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华文仿宋" w:eastAsia="黑体"/>
          <w:sz w:val="28"/>
          <w:szCs w:val="28"/>
        </w:rPr>
      </w:pPr>
      <w:r>
        <w:rPr>
          <w:rFonts w:hint="eastAsia" w:ascii="黑体" w:hAnsi="华文仿宋" w:eastAsia="黑体"/>
          <w:sz w:val="28"/>
          <w:szCs w:val="28"/>
        </w:rPr>
        <w:t>附件</w:t>
      </w:r>
    </w:p>
    <w:p>
      <w:pPr>
        <w:jc w:val="center"/>
        <w:rPr>
          <w:rFonts w:hint="eastAsia"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hAnsi="华文仿宋" w:eastAsia="方正小标宋简体"/>
          <w:sz w:val="36"/>
          <w:szCs w:val="36"/>
        </w:rPr>
        <w:t>中央司法警官学院2022年人才招聘报名表</w:t>
      </w:r>
    </w:p>
    <w:p>
      <w:pPr>
        <w:rPr>
          <w:rFonts w:hint="eastAsia" w:ascii="华文仿宋" w:hAnsi="华文仿宋" w:eastAsia="华文仿宋"/>
          <w:sz w:val="28"/>
          <w:szCs w:val="28"/>
        </w:rPr>
      </w:pPr>
      <w:r>
        <w:rPr>
          <w:rFonts w:hint="eastAsia" w:ascii="华文仿宋" w:hAnsi="华文仿宋" w:eastAsia="华文仿宋"/>
          <w:sz w:val="28"/>
          <w:szCs w:val="28"/>
        </w:rPr>
        <w:t>应聘部门：</w:t>
      </w:r>
      <w:r>
        <w:rPr>
          <w:rFonts w:ascii="华文仿宋" w:hAnsi="华文仿宋" w:eastAsia="华文仿宋"/>
          <w:sz w:val="28"/>
          <w:szCs w:val="28"/>
        </w:rPr>
        <w:t xml:space="preserve">             </w:t>
      </w:r>
      <w:r>
        <w:rPr>
          <w:rFonts w:hint="eastAsia" w:ascii="华文仿宋" w:hAnsi="华文仿宋" w:eastAsia="华文仿宋"/>
          <w:sz w:val="28"/>
          <w:szCs w:val="28"/>
        </w:rPr>
        <w:t>应聘岗位：</w:t>
      </w:r>
      <w:r>
        <w:rPr>
          <w:rFonts w:ascii="华文仿宋" w:hAnsi="华文仿宋" w:eastAsia="华文仿宋"/>
          <w:sz w:val="28"/>
          <w:szCs w:val="28"/>
        </w:rPr>
        <w:t xml:space="preserve">              </w:t>
      </w:r>
      <w:r>
        <w:rPr>
          <w:rFonts w:hint="eastAsia" w:ascii="华文仿宋" w:hAnsi="华文仿宋" w:eastAsia="华文仿宋"/>
          <w:sz w:val="28"/>
          <w:szCs w:val="28"/>
        </w:rPr>
        <w:t>报名序号：</w:t>
      </w:r>
    </w:p>
    <w:tbl>
      <w:tblPr>
        <w:tblStyle w:val="5"/>
        <w:tblW w:w="92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00"/>
        <w:gridCol w:w="1285"/>
        <w:gridCol w:w="1053"/>
        <w:gridCol w:w="802"/>
        <w:gridCol w:w="484"/>
        <w:gridCol w:w="236"/>
        <w:gridCol w:w="1055"/>
        <w:gridCol w:w="941"/>
        <w:gridCol w:w="345"/>
        <w:gridCol w:w="596"/>
        <w:gridCol w:w="94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姓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名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性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别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出生年月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 w:val="restart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民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族</w:t>
            </w:r>
          </w:p>
        </w:tc>
        <w:tc>
          <w:tcPr>
            <w:tcW w:w="128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3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婚姻状况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政治面貌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  历</w:t>
            </w:r>
          </w:p>
        </w:tc>
        <w:tc>
          <w:tcPr>
            <w:tcW w:w="2338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  位</w:t>
            </w:r>
          </w:p>
        </w:tc>
        <w:tc>
          <w:tcPr>
            <w:tcW w:w="2577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53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所学专业</w:t>
            </w:r>
          </w:p>
        </w:tc>
        <w:tc>
          <w:tcPr>
            <w:tcW w:w="6201" w:type="dxa"/>
            <w:gridSpan w:val="8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毕业院校</w:t>
            </w:r>
          </w:p>
        </w:tc>
        <w:tc>
          <w:tcPr>
            <w:tcW w:w="3624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毕业时间</w:t>
            </w: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537" w:type="dxa"/>
            <w:gridSpan w:val="2"/>
            <w:vMerge w:val="continue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专业技术职务及任职时间</w:t>
            </w:r>
          </w:p>
        </w:tc>
        <w:tc>
          <w:tcPr>
            <w:tcW w:w="31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775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执（职）业资格及取得时间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05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身份证号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8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籍贯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48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档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案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所在地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户</w:t>
            </w:r>
            <w:r>
              <w:rPr>
                <w:rFonts w:ascii="华文仿宋" w:hAnsi="华文仿宋" w:eastAsia="华文仿宋"/>
                <w:b/>
                <w:sz w:val="24"/>
              </w:rPr>
              <w:t xml:space="preserve">  </w:t>
            </w:r>
            <w:r>
              <w:rPr>
                <w:rFonts w:hint="eastAsia" w:ascii="华文仿宋" w:hAnsi="华文仿宋" w:eastAsia="华文仿宋"/>
                <w:b/>
                <w:sz w:val="24"/>
              </w:rPr>
              <w:t>籍</w:t>
            </w:r>
          </w:p>
          <w:p>
            <w:pPr>
              <w:spacing w:line="36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所在地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家庭居住地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身 高</w:t>
            </w:r>
          </w:p>
        </w:tc>
        <w:tc>
          <w:tcPr>
            <w:tcW w:w="9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94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体重</w:t>
            </w:r>
          </w:p>
        </w:tc>
        <w:tc>
          <w:tcPr>
            <w:tcW w:w="94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通讯地址</w:t>
            </w:r>
          </w:p>
        </w:tc>
        <w:tc>
          <w:tcPr>
            <w:tcW w:w="4915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  <w:tc>
          <w:tcPr>
            <w:tcW w:w="128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邮政编码</w:t>
            </w:r>
          </w:p>
        </w:tc>
        <w:tc>
          <w:tcPr>
            <w:tcW w:w="1537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联系电话</w:t>
            </w:r>
          </w:p>
        </w:tc>
        <w:tc>
          <w:tcPr>
            <w:tcW w:w="3860" w:type="dxa"/>
            <w:gridSpan w:val="5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</w:p>
        </w:tc>
        <w:tc>
          <w:tcPr>
            <w:tcW w:w="105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电子邮箱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668" w:hRule="atLeast"/>
          <w:jc w:val="center"/>
        </w:trPr>
        <w:tc>
          <w:tcPr>
            <w:tcW w:w="150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学习及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工作简历</w:t>
            </w:r>
          </w:p>
        </w:tc>
        <w:tc>
          <w:tcPr>
            <w:tcW w:w="7738" w:type="dxa"/>
            <w:gridSpan w:val="10"/>
            <w:vAlign w:val="top"/>
          </w:tcPr>
          <w:p>
            <w:pPr>
              <w:spacing w:line="44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（注：按时间顺序，从大学开始填起。学习简历须填写各个学历学位教育阶段的情况，写明起止时间、毕业院校、专业、学历、学位。工作简历写明起止时间、工作单位、职务。）</w:t>
            </w:r>
          </w:p>
        </w:tc>
      </w:tr>
    </w:tbl>
    <w:p>
      <w:r>
        <w:br w:type="page"/>
      </w:r>
    </w:p>
    <w:tbl>
      <w:tblPr>
        <w:tblStyle w:val="5"/>
        <w:tblW w:w="9238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80"/>
        <w:gridCol w:w="820"/>
        <w:gridCol w:w="2960"/>
        <w:gridCol w:w="720"/>
        <w:gridCol w:w="405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99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科研成果</w:t>
            </w:r>
          </w:p>
        </w:tc>
        <w:tc>
          <w:tcPr>
            <w:tcW w:w="7738" w:type="dxa"/>
            <w:gridSpan w:val="3"/>
            <w:vAlign w:val="top"/>
          </w:tcPr>
          <w:p>
            <w:pPr>
              <w:spacing w:line="50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（注：请注明论文题目、刊物名称、发表时间、期刊级别、第几作者。）</w:t>
            </w:r>
          </w:p>
          <w:p>
            <w:pPr>
              <w:spacing w:line="50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500" w:lineRule="exact"/>
              <w:rPr>
                <w:rFonts w:hint="eastAsia" w:ascii="华文仿宋" w:hAnsi="华文仿宋" w:eastAsia="华文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6" w:hRule="atLeast"/>
          <w:jc w:val="center"/>
        </w:trPr>
        <w:tc>
          <w:tcPr>
            <w:tcW w:w="150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与应聘岗位</w:t>
            </w:r>
          </w:p>
          <w:p>
            <w:pPr>
              <w:spacing w:line="50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相关的经历或取得的成绩</w:t>
            </w:r>
          </w:p>
        </w:tc>
        <w:tc>
          <w:tcPr>
            <w:tcW w:w="7738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68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应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聘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员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承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诺</w:t>
            </w:r>
          </w:p>
        </w:tc>
        <w:tc>
          <w:tcPr>
            <w:tcW w:w="3780" w:type="dxa"/>
            <w:gridSpan w:val="2"/>
            <w:vAlign w:val="top"/>
          </w:tcPr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本人承诺所提供的材料真实有效，符合应聘岗位所需的资格条件。如有弄虚作假，承诺自动放弃考试和聘用资格。</w:t>
            </w: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应聘人签名：</w:t>
            </w:r>
          </w:p>
          <w:p>
            <w:pPr>
              <w:spacing w:line="440" w:lineRule="exact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ind w:firstLine="1800" w:firstLineChars="750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年</w:t>
            </w:r>
            <w:r>
              <w:rPr>
                <w:rFonts w:ascii="华文仿宋" w:hAnsi="华文仿宋" w:eastAsia="华文仿宋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</w:rPr>
              <w:t>月</w:t>
            </w:r>
            <w:r>
              <w:rPr>
                <w:rFonts w:ascii="华文仿宋" w:hAnsi="华文仿宋" w:eastAsia="华文仿宋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</w:rPr>
              <w:t>日</w:t>
            </w:r>
          </w:p>
        </w:tc>
        <w:tc>
          <w:tcPr>
            <w:tcW w:w="720" w:type="dxa"/>
            <w:vAlign w:val="center"/>
          </w:tcPr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资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格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审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查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b/>
                <w:sz w:val="24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意</w:t>
            </w:r>
          </w:p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sz w:val="24"/>
              </w:rPr>
              <w:t>见</w:t>
            </w:r>
          </w:p>
        </w:tc>
        <w:tc>
          <w:tcPr>
            <w:tcW w:w="405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审查人签名：</w:t>
            </w:r>
            <w:r>
              <w:rPr>
                <w:rFonts w:ascii="华文仿宋" w:hAnsi="华文仿宋" w:eastAsia="华文仿宋"/>
                <w:sz w:val="24"/>
              </w:rPr>
              <w:t xml:space="preserve">      </w:t>
            </w:r>
            <w:r>
              <w:rPr>
                <w:rFonts w:hint="eastAsia" w:ascii="华文仿宋" w:hAnsi="华文仿宋" w:eastAsia="华文仿宋"/>
                <w:sz w:val="24"/>
              </w:rPr>
              <w:t>招聘单位（章）</w:t>
            </w:r>
          </w:p>
          <w:p>
            <w:pPr>
              <w:spacing w:line="440" w:lineRule="exact"/>
              <w:jc w:val="center"/>
              <w:rPr>
                <w:rFonts w:ascii="华文仿宋" w:hAnsi="华文仿宋" w:eastAsia="华文仿宋"/>
                <w:sz w:val="24"/>
              </w:rPr>
            </w:pPr>
          </w:p>
          <w:p>
            <w:pPr>
              <w:spacing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 xml:space="preserve">               年</w:t>
            </w:r>
            <w:r>
              <w:rPr>
                <w:rFonts w:ascii="华文仿宋" w:hAnsi="华文仿宋" w:eastAsia="华文仿宋"/>
                <w:sz w:val="24"/>
              </w:rPr>
              <w:t xml:space="preserve">     </w:t>
            </w:r>
            <w:r>
              <w:rPr>
                <w:rFonts w:hint="eastAsia" w:ascii="华文仿宋" w:hAnsi="华文仿宋" w:eastAsia="华文仿宋"/>
                <w:sz w:val="24"/>
              </w:rPr>
              <w:t>月</w:t>
            </w:r>
            <w:r>
              <w:rPr>
                <w:rFonts w:ascii="华文仿宋" w:hAnsi="华文仿宋" w:eastAsia="华文仿宋"/>
                <w:sz w:val="24"/>
              </w:rPr>
              <w:t xml:space="preserve">    </w:t>
            </w:r>
            <w:r>
              <w:rPr>
                <w:rFonts w:hint="eastAsia" w:ascii="华文仿宋" w:hAnsi="华文仿宋" w:eastAsia="华文仿宋"/>
                <w:sz w:val="24"/>
              </w:rPr>
              <w:t>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474" w:header="851" w:footer="992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  <w:rFonts w:ascii="华文仿宋" w:hAnsi="华文仿宋" w:eastAsia="华文仿宋"/>
        <w:sz w:val="24"/>
        <w:szCs w:val="24"/>
      </w:rPr>
    </w:pPr>
    <w:r>
      <w:rPr>
        <w:rFonts w:ascii="华文仿宋" w:hAnsi="华文仿宋" w:eastAsia="华文仿宋"/>
        <w:sz w:val="24"/>
        <w:szCs w:val="24"/>
      </w:rPr>
      <w:fldChar w:fldCharType="begin"/>
    </w:r>
    <w:r>
      <w:rPr>
        <w:rStyle w:val="4"/>
        <w:rFonts w:ascii="华文仿宋" w:hAnsi="华文仿宋" w:eastAsia="华文仿宋"/>
        <w:sz w:val="24"/>
        <w:szCs w:val="24"/>
      </w:rPr>
      <w:instrText xml:space="preserve">PAGE  </w:instrText>
    </w:r>
    <w:r>
      <w:rPr>
        <w:rFonts w:ascii="华文仿宋" w:hAnsi="华文仿宋" w:eastAsia="华文仿宋"/>
        <w:sz w:val="24"/>
        <w:szCs w:val="24"/>
      </w:rPr>
      <w:fldChar w:fldCharType="separate"/>
    </w:r>
    <w:r>
      <w:rPr>
        <w:rStyle w:val="4"/>
        <w:rFonts w:ascii="华文仿宋" w:hAnsi="华文仿宋" w:eastAsia="华文仿宋"/>
        <w:sz w:val="24"/>
        <w:szCs w:val="24"/>
      </w:rPr>
      <w:t>7</w:t>
    </w:r>
    <w:r>
      <w:rPr>
        <w:rFonts w:ascii="华文仿宋" w:hAnsi="华文仿宋" w:eastAsia="华文仿宋"/>
        <w:sz w:val="24"/>
        <w:szCs w:val="2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7C71DC"/>
    <w:rsid w:val="607C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2022-03-24T07:19:00Z</dcterms:created>
  <dc:creator>zhujian</dc:creator>
  <cp:lastModifiedBy>zhujian</cp:lastModifiedBy>
  <dcterms:modified xsi:type="dcterms:W3CDTF">2022-03-24T07:20:13Z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