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left"/>
        <w:rPr>
          <w:rFonts w:hint="default" w:ascii="Times New Roman" w:hAnsi="Times New Roman" w:eastAsia="仿宋_GB2312" w:cs="Times New Roman"/>
          <w:b w:val="0"/>
          <w:bCs/>
          <w:color w:val="000000"/>
          <w:sz w:val="32"/>
        </w:rPr>
      </w:pPr>
      <w:r>
        <w:rPr>
          <w:rFonts w:hint="default" w:ascii="Times New Roman" w:hAnsi="Times New Roman" w:eastAsia="黑体" w:cs="Times New Roman"/>
          <w:b w:val="0"/>
          <w:bCs/>
          <w:color w:val="000000"/>
          <w:sz w:val="32"/>
        </w:rPr>
        <w:t>附件1</w:t>
      </w:r>
    </w:p>
    <w:p>
      <w:pPr>
        <w:spacing w:line="200" w:lineRule="exact"/>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货运1表 第1页 共4页</w:t>
      </w:r>
    </w:p>
    <w:tbl>
      <w:tblPr>
        <w:tblStyle w:val="4"/>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2" w:hRule="atLeast"/>
        </w:trPr>
        <w:tc>
          <w:tcPr>
            <w:tcW w:w="820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仿宋" w:cs="Times New Roman"/>
                <w:b/>
                <w:color w:val="000000"/>
                <w:sz w:val="28"/>
              </w:rPr>
            </w:pPr>
            <w:r>
              <w:rPr>
                <w:rFonts w:hint="default" w:ascii="Times New Roman" w:hAnsi="Times New Roman" w:cs="Times New Roman"/>
                <w:color w:val="000000"/>
                <w:sz w:val="28"/>
              </w:rPr>
              <w:t xml:space="preserve">                                     </w:t>
            </w:r>
            <w:r>
              <w:rPr>
                <w:rFonts w:hint="default" w:ascii="Times New Roman" w:hAnsi="Times New Roman" w:eastAsia="仿宋" w:cs="Times New Roman"/>
                <w:color w:val="000000"/>
                <w:sz w:val="28"/>
              </w:rPr>
              <w:t>受理申请机关专用</w:t>
            </w:r>
          </w:p>
          <w:tbl>
            <w:tblPr>
              <w:tblStyle w:val="4"/>
              <w:tblpPr w:leftFromText="180" w:rightFromText="180" w:vertAnchor="text" w:horzAnchor="page" w:tblpX="492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38" w:hRule="atLeast"/>
              </w:trPr>
              <w:tc>
                <w:tcPr>
                  <w:tcW w:w="3150" w:type="dxa"/>
                  <w:shd w:val="clear" w:color="auto" w:fill="FFFFFF"/>
                  <w:noWrap w:val="0"/>
                  <w:vAlign w:val="top"/>
                </w:tcPr>
                <w:p>
                  <w:pPr>
                    <w:spacing w:line="600" w:lineRule="exact"/>
                    <w:rPr>
                      <w:rFonts w:hint="default" w:ascii="Times New Roman" w:hAnsi="Times New Roman" w:cs="Times New Roman"/>
                      <w:color w:val="000000"/>
                      <w:sz w:val="24"/>
                      <w:highlight w:val="lightGray"/>
                    </w:rPr>
                  </w:pPr>
                </w:p>
              </w:tc>
            </w:tr>
          </w:tbl>
          <w:p>
            <w:pPr>
              <w:spacing w:line="440" w:lineRule="atLeast"/>
              <w:rPr>
                <w:rFonts w:hint="default" w:ascii="Times New Roman" w:hAnsi="Times New Roman" w:eastAsia="黑体" w:cs="Times New Roman"/>
                <w:b/>
                <w:color w:val="000000"/>
                <w:sz w:val="36"/>
              </w:rPr>
            </w:pPr>
          </w:p>
          <w:p>
            <w:pPr>
              <w:spacing w:line="440" w:lineRule="atLeast"/>
              <w:ind w:firstLine="181" w:firstLineChars="50"/>
              <w:rPr>
                <w:rFonts w:hint="default" w:ascii="Times New Roman" w:hAnsi="Times New Roman" w:cs="Times New Roman"/>
                <w:color w:val="000000"/>
                <w:sz w:val="24"/>
              </w:rPr>
            </w:pPr>
            <w:r>
              <w:rPr>
                <w:rFonts w:hint="default" w:ascii="Times New Roman" w:hAnsi="Times New Roman" w:eastAsia="黑体" w:cs="Times New Roman"/>
                <w:b/>
                <w:color w:val="000000"/>
                <w:sz w:val="36"/>
              </w:rPr>
              <w:t xml:space="preserve">道路货物运输经营申请表   </w:t>
            </w:r>
          </w:p>
          <w:p>
            <w:pPr>
              <w:spacing w:line="20" w:lineRule="exact"/>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205" w:type="dxa"/>
            <w:tcBorders>
              <w:top w:val="single" w:color="auto" w:sz="4" w:space="0"/>
            </w:tcBorders>
            <w:noWrap w:val="0"/>
            <w:vAlign w:val="top"/>
          </w:tcPr>
          <w:p>
            <w:pPr>
              <w:spacing w:line="360" w:lineRule="auto"/>
              <w:rPr>
                <w:rFonts w:hint="default" w:ascii="Times New Roman" w:hAnsi="Times New Roman" w:eastAsia="黑体" w:cs="Times New Roman"/>
                <w:b/>
                <w:color w:val="000000"/>
                <w:sz w:val="24"/>
              </w:rPr>
            </w:pPr>
            <w:r>
              <w:rPr>
                <w:rFonts w:hint="default" w:ascii="Times New Roman" w:hAnsi="Times New Roman" w:eastAsia="黑体" w:cs="Times New Roman"/>
                <w:b/>
                <w:color w:val="000000"/>
                <w:sz w:val="24"/>
              </w:rPr>
              <w:t xml:space="preserve"> 说明</w:t>
            </w:r>
          </w:p>
          <w:p>
            <w:pPr>
              <w:spacing w:line="360" w:lineRule="auto"/>
              <w:ind w:left="483" w:hanging="482" w:hangingChars="230"/>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eastAsia="仿宋_GB2312" w:cs="Times New Roman"/>
                <w:color w:val="000000"/>
              </w:rPr>
              <w:t xml:space="preserve"> </w:t>
            </w:r>
            <w:r>
              <w:rPr>
                <w:rFonts w:hint="default" w:ascii="Times New Roman" w:hAnsi="Times New Roman" w:cs="Times New Roman"/>
                <w:color w:val="000000"/>
              </w:rPr>
              <w:t xml:space="preserve"> 1.本表根据《道路货物运输及站场管理规定》制作，申请从事道路货物运输经营应当向县级道路运输管理机构提出申请，填写本表，并同时提交其它相关材料（材</w:t>
            </w:r>
          </w:p>
          <w:p>
            <w:pPr>
              <w:spacing w:line="360" w:lineRule="auto"/>
              <w:rPr>
                <w:rFonts w:hint="default" w:ascii="Times New Roman" w:hAnsi="Times New Roman" w:cs="Times New Roman"/>
                <w:color w:val="000000"/>
              </w:rPr>
            </w:pPr>
            <w:r>
              <w:rPr>
                <w:rFonts w:hint="default" w:ascii="Times New Roman" w:hAnsi="Times New Roman" w:cs="Times New Roman"/>
                <w:color w:val="000000"/>
              </w:rPr>
              <w:t xml:space="preserve">     料要求见第4页）。</w:t>
            </w:r>
          </w:p>
          <w:p>
            <w:pPr>
              <w:spacing w:line="360" w:lineRule="auto"/>
              <w:ind w:left="483" w:hanging="482" w:hangingChars="230"/>
              <w:rPr>
                <w:rFonts w:hint="default" w:ascii="Times New Roman" w:hAnsi="Times New Roman" w:cs="Times New Roman"/>
                <w:color w:val="000000"/>
              </w:rPr>
            </w:pPr>
            <w:r>
              <w:rPr>
                <w:rFonts w:hint="default" w:ascii="Times New Roman" w:hAnsi="Times New Roman" w:cs="Times New Roman"/>
                <w:color w:val="000000"/>
              </w:rPr>
              <w:t xml:space="preserve">    2.本表可向各级道路运输管理机构免费索取，也可自行从交通运输部网站（www.</w:t>
            </w:r>
          </w:p>
          <w:p>
            <w:pPr>
              <w:spacing w:line="360" w:lineRule="auto"/>
              <w:ind w:left="483" w:hanging="482" w:hangingChars="230"/>
              <w:rPr>
                <w:rFonts w:hint="default" w:ascii="Times New Roman" w:hAnsi="Times New Roman" w:cs="Times New Roman"/>
                <w:color w:val="000000"/>
              </w:rPr>
            </w:pPr>
            <w:r>
              <w:rPr>
                <w:rFonts w:hint="default" w:ascii="Times New Roman" w:hAnsi="Times New Roman" w:cs="Times New Roman"/>
                <w:color w:val="000000"/>
              </w:rPr>
              <w:t xml:space="preserve">      mot.gov.cn)下载打印。</w:t>
            </w:r>
          </w:p>
          <w:p>
            <w:pPr>
              <w:spacing w:line="360" w:lineRule="auto"/>
              <w:ind w:left="483" w:hanging="482" w:hangingChars="230"/>
              <w:rPr>
                <w:rFonts w:hint="default" w:ascii="Times New Roman" w:hAnsi="Times New Roman" w:cs="Times New Roman"/>
                <w:color w:val="000000"/>
              </w:rPr>
            </w:pPr>
            <w:r>
              <w:rPr>
                <w:rFonts w:hint="default" w:ascii="Times New Roman" w:hAnsi="Times New Roman" w:cs="Times New Roman"/>
                <w:color w:val="000000"/>
              </w:rPr>
              <w:t xml:space="preserve">    3.有关常见问题可查询交通运输部网站。</w:t>
            </w:r>
          </w:p>
          <w:p>
            <w:pPr>
              <w:spacing w:line="360" w:lineRule="auto"/>
              <w:ind w:left="483" w:leftChars="200" w:hanging="63" w:hangingChars="30"/>
              <w:rPr>
                <w:rFonts w:hint="default" w:ascii="Times New Roman" w:hAnsi="Times New Roman" w:cs="Times New Roman"/>
                <w:color w:val="000000"/>
                <w:sz w:val="24"/>
              </w:rPr>
            </w:pPr>
            <w:r>
              <w:rPr>
                <w:rFonts w:hint="default" w:ascii="Times New Roman" w:hAnsi="Times New Roman" w:cs="Times New Roman"/>
                <w:color w:val="000000"/>
              </w:rPr>
              <w:t>4.本表必须用钢笔填写或者计算机打印，要求用正楷，字迹工整。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8205" w:type="dxa"/>
            <w:tcBorders>
              <w:bottom w:val="single" w:color="auto" w:sz="4" w:space="0"/>
            </w:tcBorders>
            <w:noWrap w:val="0"/>
            <w:vAlign w:val="top"/>
          </w:tcPr>
          <w:p>
            <w:pPr>
              <w:spacing w:line="360" w:lineRule="auto"/>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申请人基本信息</w:t>
            </w:r>
          </w:p>
          <w:p>
            <w:pPr>
              <w:spacing w:line="360" w:lineRule="auto"/>
              <w:rPr>
                <w:rFonts w:hint="default" w:ascii="Times New Roman" w:hAnsi="Times New Roman" w:cs="Times New Roman"/>
                <w:color w:val="000000"/>
                <w:u w:val="single"/>
              </w:rPr>
            </w:pPr>
            <w:r>
              <w:rPr>
                <w:rFonts w:hint="default" w:ascii="Times New Roman" w:hAnsi="Times New Roman" w:cs="Times New Roman"/>
                <w:color w:val="000000"/>
                <w:sz w:val="24"/>
              </w:rPr>
              <w:t xml:space="preserve">    </w:t>
            </w:r>
            <w:r>
              <w:rPr>
                <w:rFonts w:hint="default" w:ascii="Times New Roman" w:hAnsi="Times New Roman" w:cs="Times New Roman"/>
                <w:color w:val="000000"/>
              </w:rPr>
              <w:t>申请人名称</w:t>
            </w:r>
            <w:r>
              <w:rPr>
                <w:rFonts w:hint="default" w:ascii="Times New Roman" w:hAnsi="Times New Roman" w:cs="Times New Roman"/>
                <w:color w:val="000000"/>
                <w:u w:val="single"/>
              </w:rPr>
              <w:t xml:space="preserve">                                                           </w:t>
            </w:r>
          </w:p>
          <w:p>
            <w:pPr>
              <w:spacing w:line="360" w:lineRule="auto"/>
              <w:ind w:firstLine="1365" w:firstLineChars="650"/>
              <w:rPr>
                <w:rFonts w:hint="default" w:ascii="Times New Roman" w:hAnsi="Times New Roman" w:cs="Times New Roman"/>
                <w:color w:val="000000"/>
              </w:rPr>
            </w:pPr>
            <w:r>
              <w:rPr>
                <w:rFonts w:hint="default" w:ascii="Times New Roman" w:hAnsi="Times New Roman" w:cs="Times New Roman"/>
                <w:color w:val="000000"/>
              </w:rPr>
              <w:t xml:space="preserve"> 要求填写企业（公司）全称、企业预先核准全称或个体经营者姓名</w:t>
            </w:r>
          </w:p>
          <w:p>
            <w:pPr>
              <w:spacing w:line="360" w:lineRule="auto"/>
              <w:ind w:firstLine="420" w:firstLineChars="200"/>
              <w:rPr>
                <w:rFonts w:hint="default" w:ascii="Times New Roman" w:hAnsi="Times New Roman" w:cs="Times New Roman"/>
                <w:color w:val="000000"/>
                <w:u w:val="single"/>
              </w:rPr>
            </w:pPr>
            <w:r>
              <w:rPr>
                <w:rFonts w:hint="default" w:ascii="Times New Roman" w:hAnsi="Times New Roman" w:cs="Times New Roman"/>
                <w:color w:val="000000"/>
              </w:rPr>
              <w:t>负责人姓名</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 经办人姓名</w:t>
            </w:r>
            <w:r>
              <w:rPr>
                <w:rFonts w:hint="default" w:ascii="Times New Roman" w:hAnsi="Times New Roman" w:cs="Times New Roman"/>
                <w:color w:val="000000"/>
                <w:u w:val="single"/>
              </w:rPr>
              <w:t xml:space="preserve">                       </w:t>
            </w:r>
          </w:p>
          <w:p>
            <w:pPr>
              <w:spacing w:line="360" w:lineRule="auto"/>
              <w:ind w:firstLine="1365" w:firstLineChars="650"/>
              <w:rPr>
                <w:rFonts w:hint="default" w:ascii="Times New Roman" w:hAnsi="Times New Roman" w:cs="Times New Roman"/>
                <w:color w:val="000000"/>
              </w:rPr>
            </w:pPr>
            <w:r>
              <w:rPr>
                <w:rFonts w:hint="default" w:ascii="Times New Roman" w:hAnsi="Times New Roman" w:cs="Times New Roman"/>
                <w:color w:val="000000"/>
              </w:rPr>
              <w:t>如系个人申请，不必填写“负责人姓名”及“经办人姓名”项</w:t>
            </w:r>
          </w:p>
          <w:p>
            <w:pPr>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通 信 地 址</w:t>
            </w:r>
            <w:r>
              <w:rPr>
                <w:rFonts w:hint="default" w:ascii="Times New Roman" w:hAnsi="Times New Roman" w:cs="Times New Roman"/>
                <w:color w:val="000000"/>
                <w:u w:val="single"/>
              </w:rPr>
              <w:t xml:space="preserve">                                                            </w:t>
            </w:r>
          </w:p>
          <w:p>
            <w:pPr>
              <w:spacing w:line="360" w:lineRule="auto"/>
              <w:rPr>
                <w:rFonts w:hint="default" w:ascii="Times New Roman" w:hAnsi="Times New Roman" w:cs="Times New Roman"/>
                <w:color w:val="000000"/>
              </w:rPr>
            </w:pPr>
            <w:r>
              <w:rPr>
                <w:rFonts w:hint="default" w:ascii="Times New Roman" w:hAnsi="Times New Roman" w:cs="Times New Roman"/>
                <w:color w:val="000000"/>
              </w:rPr>
              <w:t xml:space="preserve">    邮       编</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 电       话</w:t>
            </w:r>
            <w:r>
              <w:rPr>
                <w:rFonts w:hint="default" w:ascii="Times New Roman" w:hAnsi="Times New Roman" w:cs="Times New Roman"/>
                <w:color w:val="000000"/>
                <w:u w:val="single"/>
              </w:rPr>
              <w:t xml:space="preserve">                       </w:t>
            </w:r>
          </w:p>
          <w:p>
            <w:pPr>
              <w:spacing w:line="360" w:lineRule="auto"/>
              <w:rPr>
                <w:rFonts w:hint="default" w:ascii="Times New Roman" w:hAnsi="Times New Roman" w:cs="Times New Roman"/>
                <w:color w:val="000000"/>
                <w:sz w:val="24"/>
              </w:rPr>
            </w:pPr>
            <w:r>
              <w:rPr>
                <w:rFonts w:hint="default" w:ascii="Times New Roman" w:hAnsi="Times New Roman" w:cs="Times New Roman"/>
                <w:color w:val="000000"/>
              </w:rPr>
              <w:t xml:space="preserve">    手       机</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 电 子 邮 箱</w:t>
            </w:r>
            <w:r>
              <w:rPr>
                <w:rFonts w:hint="default" w:ascii="Times New Roman" w:hAnsi="Times New Roman" w:cs="Times New Roman"/>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8205" w:type="dxa"/>
            <w:tcBorders>
              <w:bottom w:val="single" w:color="auto" w:sz="4" w:space="0"/>
            </w:tcBorders>
            <w:noWrap w:val="0"/>
            <w:vAlign w:val="top"/>
          </w:tcPr>
          <w:p>
            <w:pPr>
              <w:spacing w:before="156" w:beforeLines="50" w:after="156" w:afterLines="50" w:line="400" w:lineRule="exact"/>
              <w:rPr>
                <w:rFonts w:hint="default" w:ascii="Times New Roman" w:hAnsi="Times New Roman" w:eastAsia="楷体_GB2312" w:cs="Times New Roman"/>
                <w:bCs/>
                <w:color w:val="000000"/>
                <w:sz w:val="24"/>
              </w:rPr>
            </w:pPr>
            <w:r>
              <w:rPr>
                <w:rFonts w:hint="default" w:ascii="Times New Roman" w:hAnsi="Times New Roman" w:eastAsia="仿宋_GB2312" w:cs="Times New Roman"/>
                <w:b/>
                <w:color w:val="000000"/>
                <w:sz w:val="28"/>
              </w:rPr>
              <w:t xml:space="preserve">申请许可内容    </w:t>
            </w:r>
            <w:r>
              <w:rPr>
                <w:rFonts w:hint="default" w:ascii="Times New Roman" w:hAnsi="Times New Roman" w:eastAsia="楷体_GB2312" w:cs="Times New Roman"/>
                <w:bCs/>
                <w:color w:val="000000"/>
                <w:sz w:val="24"/>
              </w:rPr>
              <w:t xml:space="preserve">                                 请在□内划√</w:t>
            </w:r>
          </w:p>
          <w:p>
            <w:pPr>
              <w:spacing w:line="360" w:lineRule="auto"/>
              <w:ind w:left="315" w:leftChars="150"/>
              <w:rPr>
                <w:rFonts w:hint="default" w:ascii="Times New Roman" w:hAnsi="Times New Roman" w:eastAsia="黑体" w:cs="Times New Roman"/>
                <w:b/>
                <w:color w:val="000000"/>
                <w:sz w:val="28"/>
              </w:rPr>
            </w:pPr>
            <w:r>
              <w:rPr>
                <w:rFonts w:hint="default" w:ascii="Times New Roman" w:hAnsi="Times New Roman" w:cs="Times New Roman"/>
                <w:color w:val="000000"/>
                <w:spacing w:val="1"/>
                <w:szCs w:val="21"/>
              </w:rPr>
              <w:t>拟申请的道路货物运输经营范围或拟申请扩大的道路货物运输经营范围：</w:t>
            </w:r>
            <w:r>
              <w:rPr>
                <w:rFonts w:hint="default" w:ascii="Times New Roman" w:hAnsi="Times New Roman" w:eastAsia="黑体" w:cs="Times New Roman"/>
                <w:b/>
                <w:color w:val="000000"/>
                <w:sz w:val="28"/>
              </w:rPr>
              <w:t xml:space="preserve">           </w:t>
            </w:r>
          </w:p>
          <w:p>
            <w:pPr>
              <w:tabs>
                <w:tab w:val="left" w:pos="2240"/>
                <w:tab w:val="left" w:pos="3640"/>
              </w:tabs>
              <w:overflowPunct w:val="0"/>
              <w:spacing w:line="360" w:lineRule="auto"/>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 xml:space="preserve">   普通货运□          专用运输□          大型物件运输□</w:t>
            </w:r>
          </w:p>
          <w:p>
            <w:pPr>
              <w:tabs>
                <w:tab w:val="left" w:pos="2240"/>
                <w:tab w:val="left" w:pos="3640"/>
              </w:tabs>
              <w:overflowPunct w:val="0"/>
              <w:spacing w:line="360" w:lineRule="auto"/>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 xml:space="preserve">   如拟申请扩大道路货物运输经营范围，请选择现有的经营范围：</w:t>
            </w:r>
          </w:p>
          <w:p>
            <w:pPr>
              <w:tabs>
                <w:tab w:val="left" w:pos="2240"/>
                <w:tab w:val="left" w:pos="3640"/>
              </w:tabs>
              <w:overflowPunct w:val="0"/>
              <w:spacing w:line="360" w:lineRule="auto"/>
              <w:ind w:firstLine="318" w:firstLineChars="150"/>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普通货运□          专用运输□          大型物件运输□</w:t>
            </w:r>
          </w:p>
        </w:tc>
      </w:tr>
    </w:tbl>
    <w:p>
      <w:pPr>
        <w:ind w:firstLine="400" w:firstLineChars="200"/>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br w:type="page"/>
      </w:r>
      <w:r>
        <w:rPr>
          <w:rFonts w:hint="default" w:ascii="Times New Roman" w:hAnsi="Times New Roman" w:eastAsia="仿宋_GB2312" w:cs="Times New Roman"/>
          <w:color w:val="000000"/>
          <w:sz w:val="24"/>
        </w:rPr>
        <w:t>货运1表 第2页 共4页</w:t>
      </w:r>
    </w:p>
    <w:tbl>
      <w:tblPr>
        <w:tblStyle w:val="4"/>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5" w:hRule="atLeast"/>
        </w:trPr>
        <w:tc>
          <w:tcPr>
            <w:tcW w:w="8205" w:type="dxa"/>
            <w:tcBorders>
              <w:top w:val="single" w:color="auto" w:sz="4" w:space="0"/>
            </w:tcBorders>
            <w:noWrap w:val="0"/>
            <w:vAlign w:val="center"/>
          </w:tcPr>
          <w:p>
            <w:pPr>
              <w:spacing w:before="156" w:beforeLines="50" w:line="400" w:lineRule="exac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货物运输车辆信息</w:t>
            </w:r>
          </w:p>
          <w:p>
            <w:pPr>
              <w:spacing w:before="156" w:beforeLines="50" w:after="156" w:afterLines="50" w:line="400" w:lineRule="exact"/>
              <w:jc w:val="center"/>
              <w:rPr>
                <w:rFonts w:hint="default" w:ascii="Times New Roman" w:hAnsi="Times New Roman" w:eastAsia="黑体" w:cs="Times New Roman"/>
                <w:b/>
                <w:color w:val="000000"/>
                <w:sz w:val="28"/>
              </w:rPr>
            </w:pPr>
            <w:r>
              <w:rPr>
                <w:rFonts w:hint="default" w:ascii="Times New Roman" w:hAnsi="Times New Roman" w:eastAsia="黑体" w:cs="Times New Roman"/>
                <w:b/>
                <w:color w:val="000000"/>
                <w:sz w:val="28"/>
              </w:rPr>
              <w:t>已购置货物运输车辆情况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808"/>
              <w:gridCol w:w="1299"/>
              <w:gridCol w:w="1299"/>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89" w:type="dxa"/>
                  <w:tcBorders>
                    <w:top w:val="nil"/>
                    <w:left w:val="nil"/>
                    <w:bottom w:val="nil"/>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序号</w:t>
                  </w:r>
                </w:p>
              </w:tc>
              <w:tc>
                <w:tcPr>
                  <w:tcW w:w="1808"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厂牌型号</w:t>
                  </w:r>
                </w:p>
              </w:tc>
              <w:tc>
                <w:tcPr>
                  <w:tcW w:w="1299"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数量</w:t>
                  </w:r>
                </w:p>
              </w:tc>
              <w:tc>
                <w:tcPr>
                  <w:tcW w:w="1299"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载重质量（吨）</w:t>
                  </w:r>
                </w:p>
              </w:tc>
              <w:tc>
                <w:tcPr>
                  <w:tcW w:w="1299"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车辆技术</w:t>
                  </w:r>
                </w:p>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等级</w:t>
                  </w:r>
                </w:p>
              </w:tc>
              <w:tc>
                <w:tcPr>
                  <w:tcW w:w="1299"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9"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1</w:t>
                  </w:r>
                </w:p>
              </w:tc>
              <w:tc>
                <w:tcPr>
                  <w:tcW w:w="1808" w:type="dxa"/>
                  <w:tcBorders>
                    <w:top w:val="single" w:color="auto" w:sz="4" w:space="0"/>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89"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2</w:t>
                  </w:r>
                </w:p>
              </w:tc>
              <w:tc>
                <w:tcPr>
                  <w:tcW w:w="1808"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9"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3</w:t>
                  </w:r>
                </w:p>
              </w:tc>
              <w:tc>
                <w:tcPr>
                  <w:tcW w:w="1808"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89"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4</w:t>
                  </w:r>
                </w:p>
              </w:tc>
              <w:tc>
                <w:tcPr>
                  <w:tcW w:w="1808"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9"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5</w:t>
                  </w:r>
                </w:p>
              </w:tc>
              <w:tc>
                <w:tcPr>
                  <w:tcW w:w="1808"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9"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6</w:t>
                  </w:r>
                </w:p>
              </w:tc>
              <w:tc>
                <w:tcPr>
                  <w:tcW w:w="1808"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299"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bl>
          <w:p>
            <w:pPr>
              <w:overflowPunct w:val="0"/>
              <w:spacing w:line="300" w:lineRule="exact"/>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 xml:space="preserve">         表格不够，可另附表填写。外廓尺寸指车辆长×宽×高。</w:t>
            </w:r>
          </w:p>
          <w:p>
            <w:pPr>
              <w:spacing w:before="156" w:beforeLines="50" w:after="156" w:afterLines="50" w:line="400" w:lineRule="exact"/>
              <w:jc w:val="center"/>
              <w:rPr>
                <w:rFonts w:hint="default" w:ascii="Times New Roman" w:hAnsi="Times New Roman" w:eastAsia="黑体" w:cs="Times New Roman"/>
                <w:b/>
                <w:color w:val="000000"/>
                <w:sz w:val="28"/>
              </w:rPr>
            </w:pPr>
            <w:r>
              <w:rPr>
                <w:rFonts w:hint="default" w:ascii="Times New Roman" w:hAnsi="Times New Roman" w:eastAsia="黑体" w:cs="Times New Roman"/>
                <w:b/>
                <w:color w:val="000000"/>
                <w:sz w:val="28"/>
              </w:rPr>
              <w:t>拟购置货物运输车辆情况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11"/>
              <w:gridCol w:w="1301"/>
              <w:gridCol w:w="1301"/>
              <w:gridCol w:w="130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91" w:type="dxa"/>
                  <w:tcBorders>
                    <w:top w:val="nil"/>
                    <w:left w:val="nil"/>
                    <w:bottom w:val="nil"/>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序号</w:t>
                  </w:r>
                </w:p>
              </w:tc>
              <w:tc>
                <w:tcPr>
                  <w:tcW w:w="1811"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厂牌型号</w:t>
                  </w:r>
                </w:p>
              </w:tc>
              <w:tc>
                <w:tcPr>
                  <w:tcW w:w="1301"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数量</w:t>
                  </w:r>
                </w:p>
              </w:tc>
              <w:tc>
                <w:tcPr>
                  <w:tcW w:w="1301"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载重质量（吨）</w:t>
                  </w:r>
                </w:p>
              </w:tc>
              <w:tc>
                <w:tcPr>
                  <w:tcW w:w="1301"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车辆技术</w:t>
                  </w:r>
                </w:p>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等级</w:t>
                  </w:r>
                </w:p>
              </w:tc>
              <w:tc>
                <w:tcPr>
                  <w:tcW w:w="1301"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1"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1</w:t>
                  </w:r>
                </w:p>
              </w:tc>
              <w:tc>
                <w:tcPr>
                  <w:tcW w:w="1811" w:type="dxa"/>
                  <w:tcBorders>
                    <w:top w:val="single" w:color="auto" w:sz="4" w:space="0"/>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791"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2</w:t>
                  </w:r>
                </w:p>
              </w:tc>
              <w:tc>
                <w:tcPr>
                  <w:tcW w:w="1811"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791"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3</w:t>
                  </w:r>
                </w:p>
              </w:tc>
              <w:tc>
                <w:tcPr>
                  <w:tcW w:w="1811"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791"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4</w:t>
                  </w:r>
                </w:p>
              </w:tc>
              <w:tc>
                <w:tcPr>
                  <w:tcW w:w="1811"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791"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5</w:t>
                  </w:r>
                </w:p>
              </w:tc>
              <w:tc>
                <w:tcPr>
                  <w:tcW w:w="1811"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791"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6</w:t>
                  </w:r>
                </w:p>
              </w:tc>
              <w:tc>
                <w:tcPr>
                  <w:tcW w:w="1811"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30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bl>
          <w:p>
            <w:pPr>
              <w:overflowPunct w:val="0"/>
              <w:spacing w:line="360" w:lineRule="auto"/>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 xml:space="preserve">         表格不够，可另附表填写。外廓尺寸指车辆长×宽×高。</w:t>
            </w:r>
          </w:p>
          <w:p>
            <w:pPr>
              <w:overflowPunct w:val="0"/>
              <w:spacing w:line="360" w:lineRule="auto"/>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如申请扩大经营范围，请填写“现有运输车辆情况”表</w:t>
            </w:r>
          </w:p>
          <w:p>
            <w:pPr>
              <w:spacing w:before="156" w:beforeLines="50" w:after="156" w:afterLines="50" w:line="400" w:lineRule="exact"/>
              <w:jc w:val="center"/>
              <w:rPr>
                <w:rFonts w:hint="default" w:ascii="Times New Roman" w:hAnsi="Times New Roman" w:eastAsia="黑体" w:cs="Times New Roman"/>
                <w:b/>
                <w:color w:val="000000"/>
                <w:sz w:val="28"/>
              </w:rPr>
            </w:pPr>
            <w:r>
              <w:rPr>
                <w:rFonts w:hint="default" w:ascii="Times New Roman" w:hAnsi="Times New Roman" w:eastAsia="黑体" w:cs="Times New Roman"/>
                <w:b/>
                <w:color w:val="000000"/>
                <w:sz w:val="28"/>
              </w:rPr>
              <w:t>现有运输车辆情况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178"/>
              <w:gridCol w:w="1620"/>
              <w:gridCol w:w="1191"/>
              <w:gridCol w:w="1066"/>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92" w:type="dxa"/>
                  <w:tcBorders>
                    <w:top w:val="nil"/>
                    <w:left w:val="nil"/>
                    <w:bottom w:val="nil"/>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序号</w:t>
                  </w:r>
                </w:p>
              </w:tc>
              <w:tc>
                <w:tcPr>
                  <w:tcW w:w="1178" w:type="dxa"/>
                  <w:tcBorders>
                    <w:top w:val="nil"/>
                    <w:left w:val="nil"/>
                    <w:bottom w:val="single" w:color="auto" w:sz="4" w:space="0"/>
                    <w:right w:val="nil"/>
                  </w:tcBorders>
                  <w:noWrap w:val="0"/>
                  <w:vAlign w:val="top"/>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道路运输证号</w:t>
                  </w:r>
                </w:p>
              </w:tc>
              <w:tc>
                <w:tcPr>
                  <w:tcW w:w="1620"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厂牌型号</w:t>
                  </w:r>
                </w:p>
              </w:tc>
              <w:tc>
                <w:tcPr>
                  <w:tcW w:w="1191"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车辆数量</w:t>
                  </w:r>
                </w:p>
              </w:tc>
              <w:tc>
                <w:tcPr>
                  <w:tcW w:w="1066"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载重质量（吨）</w:t>
                  </w:r>
                </w:p>
              </w:tc>
              <w:tc>
                <w:tcPr>
                  <w:tcW w:w="1066"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车辆技术等级</w:t>
                  </w:r>
                </w:p>
              </w:tc>
              <w:tc>
                <w:tcPr>
                  <w:tcW w:w="1066" w:type="dxa"/>
                  <w:tcBorders>
                    <w:top w:val="nil"/>
                    <w:left w:val="nil"/>
                    <w:bottom w:val="single" w:color="auto" w:sz="4" w:space="0"/>
                    <w:right w:val="nil"/>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92"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1</w:t>
                  </w:r>
                </w:p>
              </w:tc>
              <w:tc>
                <w:tcPr>
                  <w:tcW w:w="1178" w:type="dxa"/>
                  <w:tcBorders>
                    <w:top w:val="single" w:color="auto" w:sz="4" w:space="0"/>
                    <w:left w:val="single" w:color="auto" w:sz="4" w:space="0"/>
                    <w:right w:val="single" w:color="auto" w:sz="4" w:space="0"/>
                  </w:tcBorders>
                  <w:noWrap w:val="0"/>
                  <w:vAlign w:val="top"/>
                </w:tcPr>
                <w:p>
                  <w:pPr>
                    <w:overflowPunct w:val="0"/>
                    <w:spacing w:line="300" w:lineRule="exact"/>
                    <w:jc w:val="center"/>
                    <w:rPr>
                      <w:rFonts w:hint="default" w:ascii="Times New Roman" w:hAnsi="Times New Roman" w:cs="Times New Roman"/>
                      <w:color w:val="000000"/>
                      <w:spacing w:val="1"/>
                      <w:szCs w:val="21"/>
                    </w:rPr>
                  </w:pPr>
                </w:p>
              </w:tc>
              <w:tc>
                <w:tcPr>
                  <w:tcW w:w="1620" w:type="dxa"/>
                  <w:tcBorders>
                    <w:top w:val="single" w:color="auto" w:sz="4" w:space="0"/>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191"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tcBorders>
                    <w:top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692"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2</w:t>
                  </w:r>
                </w:p>
              </w:tc>
              <w:tc>
                <w:tcPr>
                  <w:tcW w:w="1178" w:type="dxa"/>
                  <w:tcBorders>
                    <w:left w:val="single" w:color="auto" w:sz="4" w:space="0"/>
                    <w:right w:val="single" w:color="auto" w:sz="4" w:space="0"/>
                  </w:tcBorders>
                  <w:noWrap w:val="0"/>
                  <w:vAlign w:val="top"/>
                </w:tcPr>
                <w:p>
                  <w:pPr>
                    <w:overflowPunct w:val="0"/>
                    <w:spacing w:line="300" w:lineRule="exact"/>
                    <w:jc w:val="center"/>
                    <w:rPr>
                      <w:rFonts w:hint="default" w:ascii="Times New Roman" w:hAnsi="Times New Roman" w:cs="Times New Roman"/>
                      <w:color w:val="000000"/>
                      <w:spacing w:val="1"/>
                      <w:szCs w:val="21"/>
                    </w:rPr>
                  </w:pPr>
                </w:p>
              </w:tc>
              <w:tc>
                <w:tcPr>
                  <w:tcW w:w="1620"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19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692"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3</w:t>
                  </w:r>
                </w:p>
              </w:tc>
              <w:tc>
                <w:tcPr>
                  <w:tcW w:w="1178" w:type="dxa"/>
                  <w:tcBorders>
                    <w:left w:val="single" w:color="auto" w:sz="4" w:space="0"/>
                    <w:right w:val="single" w:color="auto" w:sz="4" w:space="0"/>
                  </w:tcBorders>
                  <w:noWrap w:val="0"/>
                  <w:vAlign w:val="top"/>
                </w:tcPr>
                <w:p>
                  <w:pPr>
                    <w:overflowPunct w:val="0"/>
                    <w:spacing w:line="300" w:lineRule="exact"/>
                    <w:jc w:val="center"/>
                    <w:rPr>
                      <w:rFonts w:hint="default" w:ascii="Times New Roman" w:hAnsi="Times New Roman" w:cs="Times New Roman"/>
                      <w:color w:val="000000"/>
                      <w:spacing w:val="1"/>
                      <w:szCs w:val="21"/>
                    </w:rPr>
                  </w:pPr>
                </w:p>
              </w:tc>
              <w:tc>
                <w:tcPr>
                  <w:tcW w:w="1620"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19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692"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4</w:t>
                  </w:r>
                </w:p>
              </w:tc>
              <w:tc>
                <w:tcPr>
                  <w:tcW w:w="1178" w:type="dxa"/>
                  <w:tcBorders>
                    <w:left w:val="single" w:color="auto" w:sz="4" w:space="0"/>
                    <w:right w:val="single" w:color="auto" w:sz="4" w:space="0"/>
                  </w:tcBorders>
                  <w:noWrap w:val="0"/>
                  <w:vAlign w:val="top"/>
                </w:tcPr>
                <w:p>
                  <w:pPr>
                    <w:overflowPunct w:val="0"/>
                    <w:spacing w:line="300" w:lineRule="exact"/>
                    <w:jc w:val="center"/>
                    <w:rPr>
                      <w:rFonts w:hint="default" w:ascii="Times New Roman" w:hAnsi="Times New Roman" w:cs="Times New Roman"/>
                      <w:color w:val="000000"/>
                      <w:spacing w:val="1"/>
                      <w:szCs w:val="21"/>
                    </w:rPr>
                  </w:pPr>
                </w:p>
              </w:tc>
              <w:tc>
                <w:tcPr>
                  <w:tcW w:w="1620"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19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692"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5</w:t>
                  </w:r>
                </w:p>
              </w:tc>
              <w:tc>
                <w:tcPr>
                  <w:tcW w:w="1178" w:type="dxa"/>
                  <w:tcBorders>
                    <w:left w:val="single" w:color="auto" w:sz="4" w:space="0"/>
                    <w:right w:val="single" w:color="auto" w:sz="4" w:space="0"/>
                  </w:tcBorders>
                  <w:noWrap w:val="0"/>
                  <w:vAlign w:val="top"/>
                </w:tcPr>
                <w:p>
                  <w:pPr>
                    <w:overflowPunct w:val="0"/>
                    <w:spacing w:line="300" w:lineRule="exact"/>
                    <w:jc w:val="center"/>
                    <w:rPr>
                      <w:rFonts w:hint="default" w:ascii="Times New Roman" w:hAnsi="Times New Roman" w:cs="Times New Roman"/>
                      <w:color w:val="000000"/>
                      <w:spacing w:val="1"/>
                      <w:szCs w:val="21"/>
                    </w:rPr>
                  </w:pPr>
                </w:p>
              </w:tc>
              <w:tc>
                <w:tcPr>
                  <w:tcW w:w="1620"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19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692" w:type="dxa"/>
                  <w:tcBorders>
                    <w:top w:val="nil"/>
                    <w:left w:val="nil"/>
                    <w:bottom w:val="nil"/>
                    <w:righ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6</w:t>
                  </w:r>
                </w:p>
              </w:tc>
              <w:tc>
                <w:tcPr>
                  <w:tcW w:w="1178" w:type="dxa"/>
                  <w:tcBorders>
                    <w:left w:val="single" w:color="auto" w:sz="4" w:space="0"/>
                    <w:right w:val="single" w:color="auto" w:sz="4" w:space="0"/>
                  </w:tcBorders>
                  <w:noWrap w:val="0"/>
                  <w:vAlign w:val="top"/>
                </w:tcPr>
                <w:p>
                  <w:pPr>
                    <w:overflowPunct w:val="0"/>
                    <w:spacing w:line="300" w:lineRule="exact"/>
                    <w:jc w:val="center"/>
                    <w:rPr>
                      <w:rFonts w:hint="default" w:ascii="Times New Roman" w:hAnsi="Times New Roman" w:cs="Times New Roman"/>
                      <w:color w:val="000000"/>
                      <w:spacing w:val="1"/>
                      <w:szCs w:val="21"/>
                    </w:rPr>
                  </w:pPr>
                </w:p>
              </w:tc>
              <w:tc>
                <w:tcPr>
                  <w:tcW w:w="1620" w:type="dxa"/>
                  <w:tcBorders>
                    <w:left w:val="single" w:color="auto" w:sz="4" w:space="0"/>
                  </w:tcBorders>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191"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c>
                <w:tcPr>
                  <w:tcW w:w="1066" w:type="dxa"/>
                  <w:noWrap w:val="0"/>
                  <w:vAlign w:val="center"/>
                </w:tcPr>
                <w:p>
                  <w:pPr>
                    <w:overflowPunct w:val="0"/>
                    <w:spacing w:line="300" w:lineRule="exact"/>
                    <w:jc w:val="center"/>
                    <w:rPr>
                      <w:rFonts w:hint="default" w:ascii="Times New Roman" w:hAnsi="Times New Roman" w:cs="Times New Roman"/>
                      <w:color w:val="000000"/>
                      <w:spacing w:val="1"/>
                      <w:szCs w:val="21"/>
                    </w:rPr>
                  </w:pPr>
                </w:p>
              </w:tc>
            </w:tr>
          </w:tbl>
          <w:p>
            <w:pPr>
              <w:overflowPunct w:val="0"/>
              <w:spacing w:line="300" w:lineRule="exact"/>
              <w:rPr>
                <w:rFonts w:hint="default" w:ascii="Times New Roman" w:hAnsi="Times New Roman" w:cs="Times New Roman"/>
                <w:color w:val="000000"/>
                <w:spacing w:val="1"/>
                <w:szCs w:val="21"/>
              </w:rPr>
            </w:pPr>
            <w:r>
              <w:rPr>
                <w:rFonts w:hint="default" w:ascii="Times New Roman" w:hAnsi="Times New Roman" w:cs="Times New Roman"/>
                <w:color w:val="000000"/>
                <w:spacing w:val="1"/>
                <w:szCs w:val="21"/>
              </w:rPr>
              <w:t xml:space="preserve">         表格不够，可另附表填写。外廓尺寸指车辆长×宽×高。     　                                  </w:t>
            </w:r>
            <w:r>
              <w:rPr>
                <w:rFonts w:hint="default" w:ascii="Times New Roman" w:hAnsi="Times New Roman" w:eastAsia="楷体_GB2312" w:cs="Times New Roman"/>
                <w:bCs/>
                <w:color w:val="000000"/>
                <w:sz w:val="24"/>
              </w:rPr>
              <w:t xml:space="preserve"> </w:t>
            </w:r>
          </w:p>
        </w:tc>
      </w:tr>
    </w:tbl>
    <w:p>
      <w:pP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仿宋_GB2312" w:cs="Times New Roman"/>
          <w:color w:val="000000"/>
          <w:sz w:val="24"/>
        </w:rPr>
        <w:t>货运1表 第3页  共4页</w:t>
      </w:r>
    </w:p>
    <w:tbl>
      <w:tblPr>
        <w:tblStyle w:val="4"/>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2" w:hRule="atLeast"/>
        </w:trPr>
        <w:tc>
          <w:tcPr>
            <w:tcW w:w="9180" w:type="dxa"/>
            <w:noWrap w:val="0"/>
            <w:vAlign w:val="top"/>
          </w:tcPr>
          <w:p>
            <w:pPr>
              <w:spacing w:line="700" w:lineRule="exact"/>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拟聘用营运货车驾驶员情况</w:t>
            </w:r>
          </w:p>
          <w:p>
            <w:pPr>
              <w:spacing w:line="700" w:lineRule="exact"/>
              <w:rPr>
                <w:rFonts w:hint="default" w:ascii="Times New Roman" w:hAnsi="Times New Roman" w:eastAsia="仿宋_GB2312" w:cs="Times New Roman"/>
                <w:color w:val="000000"/>
                <w:sz w:val="3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203"/>
              <w:gridCol w:w="1075"/>
              <w:gridCol w:w="1034"/>
              <w:gridCol w:w="1858"/>
              <w:gridCol w:w="130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895" w:type="dxa"/>
                  <w:tcBorders>
                    <w:top w:val="nil"/>
                    <w:left w:val="nil"/>
                    <w:bottom w:val="nil"/>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序号</w:t>
                  </w:r>
                </w:p>
              </w:tc>
              <w:tc>
                <w:tcPr>
                  <w:tcW w:w="1203" w:type="dxa"/>
                  <w:tcBorders>
                    <w:top w:val="nil"/>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姓名</w:t>
                  </w:r>
                </w:p>
              </w:tc>
              <w:tc>
                <w:tcPr>
                  <w:tcW w:w="1075" w:type="dxa"/>
                  <w:tcBorders>
                    <w:top w:val="nil"/>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性别</w:t>
                  </w:r>
                </w:p>
              </w:tc>
              <w:tc>
                <w:tcPr>
                  <w:tcW w:w="1034" w:type="dxa"/>
                  <w:tcBorders>
                    <w:top w:val="nil"/>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年龄</w:t>
                  </w:r>
                </w:p>
              </w:tc>
              <w:tc>
                <w:tcPr>
                  <w:tcW w:w="1858" w:type="dxa"/>
                  <w:tcBorders>
                    <w:top w:val="nil"/>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取得驾驶证</w:t>
                  </w:r>
                </w:p>
                <w:p>
                  <w:pPr>
                    <w:jc w:val="center"/>
                    <w:rPr>
                      <w:rFonts w:hint="default" w:ascii="Times New Roman" w:hAnsi="Times New Roman" w:cs="Times New Roman"/>
                    </w:rPr>
                  </w:pPr>
                  <w:r>
                    <w:rPr>
                      <w:rFonts w:hint="default" w:ascii="Times New Roman" w:hAnsi="Times New Roman" w:cs="Times New Roman"/>
                    </w:rPr>
                    <w:t>时间</w:t>
                  </w:r>
                </w:p>
              </w:tc>
              <w:tc>
                <w:tcPr>
                  <w:tcW w:w="1309" w:type="dxa"/>
                  <w:tcBorders>
                    <w:top w:val="nil"/>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从业资格</w:t>
                  </w:r>
                </w:p>
                <w:p>
                  <w:pPr>
                    <w:jc w:val="center"/>
                    <w:rPr>
                      <w:rFonts w:hint="default" w:ascii="Times New Roman" w:hAnsi="Times New Roman" w:cs="Times New Roman"/>
                    </w:rPr>
                  </w:pPr>
                  <w:r>
                    <w:rPr>
                      <w:rFonts w:hint="default" w:ascii="Times New Roman" w:hAnsi="Times New Roman" w:cs="Times New Roman"/>
                    </w:rPr>
                    <w:t>证号</w:t>
                  </w:r>
                </w:p>
              </w:tc>
              <w:tc>
                <w:tcPr>
                  <w:tcW w:w="1491" w:type="dxa"/>
                  <w:tcBorders>
                    <w:top w:val="nil"/>
                    <w:left w:val="nil"/>
                    <w:bottom w:val="single" w:color="auto" w:sz="4" w:space="0"/>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从业人员资格类型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3</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4</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5</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6</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7</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8</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9</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10</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11</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12</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13</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14</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15</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16</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17</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18</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19</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20</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21</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22</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23</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24</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25</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26</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27</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28</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29</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rPr>
                      <w:rFonts w:hint="default" w:ascii="Times New Roman" w:hAnsi="Times New Roman" w:cs="Times New Roman"/>
                    </w:rPr>
                  </w:pPr>
                  <w:r>
                    <w:rPr>
                      <w:rFonts w:hint="default" w:ascii="Times New Roman" w:hAnsi="Times New Roman" w:cs="Times New Roman"/>
                    </w:rPr>
                    <w:t>30</w:t>
                  </w:r>
                </w:p>
              </w:tc>
              <w:tc>
                <w:tcPr>
                  <w:tcW w:w="12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91" w:type="dxa"/>
                  <w:tcBorders>
                    <w:top w:val="single" w:color="auto" w:sz="4" w:space="0"/>
                    <w:left w:val="single" w:color="auto" w:sz="4" w:space="0"/>
                    <w:bottom w:val="single" w:color="auto" w:sz="4" w:space="0"/>
                  </w:tcBorders>
                  <w:noWrap w:val="0"/>
                  <w:vAlign w:val="top"/>
                </w:tcPr>
                <w:p>
                  <w:pPr>
                    <w:rPr>
                      <w:rFonts w:hint="default" w:ascii="Times New Roman" w:hAnsi="Times New Roman" w:cs="Times New Roman"/>
                    </w:rPr>
                  </w:pPr>
                </w:p>
              </w:tc>
            </w:tr>
          </w:tbl>
          <w:p>
            <w:pPr>
              <w:spacing w:line="700" w:lineRule="exact"/>
              <w:ind w:firstLine="480" w:firstLineChars="200"/>
              <w:rPr>
                <w:rFonts w:hint="default" w:ascii="Times New Roman" w:hAnsi="Times New Roman" w:cs="Times New Roman"/>
              </w:rPr>
            </w:pPr>
            <w:r>
              <w:rPr>
                <w:rFonts w:hint="default" w:ascii="Times New Roman" w:hAnsi="Times New Roman" w:eastAsia="仿宋_GB2312" w:cs="Times New Roman"/>
                <w:color w:val="000000"/>
                <w:sz w:val="24"/>
              </w:rPr>
              <w:t>表格不够，可另附表填写</w:t>
            </w:r>
          </w:p>
        </w:tc>
      </w:tr>
    </w:tbl>
    <w:p>
      <w:pP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仿宋_GB2312" w:cs="Times New Roman"/>
          <w:color w:val="000000"/>
          <w:sz w:val="24"/>
        </w:rPr>
        <w:t>货运1表 第4页 共4页</w:t>
      </w:r>
    </w:p>
    <w:tbl>
      <w:tblPr>
        <w:tblStyle w:val="4"/>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1" w:hRule="atLeast"/>
        </w:trPr>
        <w:tc>
          <w:tcPr>
            <w:tcW w:w="9495" w:type="dxa"/>
            <w:noWrap w:val="0"/>
            <w:vAlign w:val="top"/>
          </w:tcPr>
          <w:p>
            <w:pPr>
              <w:rPr>
                <w:rFonts w:hint="default" w:ascii="Times New Roman" w:hAnsi="Times New Roman" w:eastAsia="楷体_GB2312" w:cs="Times New Roman"/>
              </w:rPr>
            </w:pPr>
            <w:r>
              <w:rPr>
                <w:rFonts w:hint="default" w:ascii="Times New Roman" w:hAnsi="Times New Roman" w:eastAsia="仿宋_GB2312" w:cs="Times New Roman"/>
                <w:sz w:val="32"/>
              </w:rPr>
              <w:t xml:space="preserve">申请材料核对表 </w:t>
            </w:r>
            <w:r>
              <w:rPr>
                <w:rFonts w:hint="default" w:ascii="Times New Roman" w:hAnsi="Times New Roman" w:eastAsia="楷体_GB2312" w:cs="Times New Roman"/>
              </w:rPr>
              <w:t xml:space="preserve">       </w:t>
            </w:r>
            <w:r>
              <w:rPr>
                <w:rFonts w:hint="default" w:ascii="Times New Roman" w:hAnsi="Times New Roman" w:eastAsia="楷体_GB2312" w:cs="Times New Roman"/>
                <w:sz w:val="24"/>
              </w:rPr>
              <w:t xml:space="preserve"> </w:t>
            </w:r>
            <w:r>
              <w:rPr>
                <w:rFonts w:hint="default" w:ascii="Times New Roman" w:hAnsi="Times New Roman" w:eastAsia="仿宋_GB2312" w:cs="Times New Roman"/>
                <w:sz w:val="24"/>
              </w:rPr>
              <w:t>请在□内划√</w:t>
            </w:r>
          </w:p>
          <w:p>
            <w:pPr>
              <w:jc w:val="center"/>
              <w:rPr>
                <w:rFonts w:hint="default" w:ascii="Times New Roman" w:hAnsi="Times New Roman" w:eastAsia="黑体" w:cs="Times New Roman"/>
                <w:b/>
                <w:bCs/>
                <w:sz w:val="36"/>
              </w:rPr>
            </w:pPr>
          </w:p>
          <w:p>
            <w:pPr>
              <w:spacing w:line="500" w:lineRule="exact"/>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1.道路货物运输经营申请表（本表）                                         □</w:t>
            </w:r>
          </w:p>
          <w:p>
            <w:pPr>
              <w:spacing w:line="500" w:lineRule="exact"/>
              <w:ind w:firstLine="120" w:firstLineChars="50"/>
              <w:jc w:val="left"/>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 xml:space="preserve">2.负责人、办理人身份证明和委托书 </w:t>
            </w:r>
            <w:r>
              <w:rPr>
                <w:rFonts w:hint="default" w:ascii="Times New Roman" w:hAnsi="Times New Roman" w:eastAsia="仿宋_GB2312" w:cs="Times New Roman"/>
              </w:rPr>
              <w:t xml:space="preserve">       </w:t>
            </w:r>
            <w:r>
              <w:rPr>
                <w:rFonts w:hint="eastAsia" w:eastAsia="仿宋_GB2312" w:cs="Times New Roman"/>
                <w:lang w:val="en-US" w:eastAsia="zh-CN"/>
              </w:rPr>
              <w:t xml:space="preserve">                                      </w:t>
            </w:r>
            <w:bookmarkStart w:id="0" w:name="_GoBack"/>
            <w:bookmarkEnd w:id="0"/>
            <w:r>
              <w:rPr>
                <w:rFonts w:hint="eastAsia" w:eastAsia="仿宋_GB2312" w:cs="Times New Roman"/>
                <w:sz w:val="24"/>
                <w:lang w:eastAsia="zh-CN"/>
              </w:rPr>
              <w:t>□</w:t>
            </w:r>
            <w:r>
              <w:rPr>
                <w:rFonts w:hint="default" w:ascii="Times New Roman" w:hAnsi="Times New Roman" w:eastAsia="仿宋_GB2312" w:cs="Times New Roman"/>
              </w:rPr>
              <w:t xml:space="preserve">                                                </w:t>
            </w:r>
          </w:p>
          <w:p>
            <w:pPr>
              <w:spacing w:line="500" w:lineRule="exact"/>
              <w:ind w:left="225" w:leftChars="50" w:hanging="120" w:hangingChars="50"/>
              <w:rPr>
                <w:rFonts w:hint="default" w:ascii="Times New Roman" w:hAnsi="Times New Roman" w:eastAsia="仿宋_GB2312" w:cs="Times New Roman"/>
                <w:sz w:val="24"/>
              </w:rPr>
            </w:pPr>
            <w:r>
              <w:rPr>
                <w:rFonts w:hint="default" w:ascii="Times New Roman" w:hAnsi="Times New Roman" w:eastAsia="仿宋_GB2312" w:cs="Times New Roman"/>
                <w:sz w:val="24"/>
              </w:rPr>
              <w:t>3.现有机动车辆行驶证、车辆技术等级证书或车辆技术检测合格证复印件，拟投入</w:t>
            </w:r>
          </w:p>
          <w:p>
            <w:pPr>
              <w:spacing w:line="500" w:lineRule="exact"/>
              <w:ind w:left="210" w:leftChars="100"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运输车辆的承诺书                                                       □</w:t>
            </w:r>
          </w:p>
          <w:p>
            <w:pPr>
              <w:spacing w:line="5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4.已聘用或拟聘用驾驶员的机动车驾驶证、从业资格证及其复印件               □</w:t>
            </w:r>
          </w:p>
          <w:p>
            <w:pPr>
              <w:spacing w:line="5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5.安全生产管理制度文本                                                   □</w:t>
            </w:r>
          </w:p>
          <w:p>
            <w:pPr>
              <w:spacing w:before="312" w:beforeLines="100" w:after="312" w:afterLines="100" w:line="5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只有上述5份材料齐全有效后，您的申请才能受理</w:t>
            </w:r>
          </w:p>
          <w:p>
            <w:pPr>
              <w:spacing w:line="50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声明</w:t>
            </w:r>
          </w:p>
          <w:p>
            <w:pPr>
              <w:spacing w:line="500" w:lineRule="exact"/>
              <w:ind w:firstLine="210" w:firstLineChars="100"/>
              <w:rPr>
                <w:rFonts w:hint="default" w:ascii="Times New Roman" w:hAnsi="Times New Roman" w:cs="Times New Roman"/>
              </w:rPr>
            </w:pPr>
            <w:r>
              <w:rPr>
                <w:rFonts w:hint="default" w:ascii="Times New Roman" w:hAnsi="Times New Roman" w:cs="Times New Roman"/>
              </w:rPr>
              <w:t>我声明本表及其它相关材料中提供的信息均真实可靠。</w:t>
            </w:r>
          </w:p>
          <w:p>
            <w:pPr>
              <w:spacing w:line="500" w:lineRule="exact"/>
              <w:ind w:firstLine="210" w:firstLineChars="100"/>
              <w:rPr>
                <w:rFonts w:hint="default" w:ascii="Times New Roman" w:hAnsi="Times New Roman" w:cs="Times New Roman"/>
              </w:rPr>
            </w:pPr>
            <w:r>
              <w:rPr>
                <w:rFonts w:hint="default" w:ascii="Times New Roman" w:hAnsi="Times New Roman" w:cs="Times New Roman"/>
              </w:rPr>
              <w:t>我知悉如此表中有故意填写的虚假信息，我取得的道路运输经营许可将被吊销。</w:t>
            </w:r>
          </w:p>
          <w:p>
            <w:pPr>
              <w:spacing w:line="500" w:lineRule="exact"/>
              <w:ind w:firstLine="210" w:firstLineChars="100"/>
              <w:rPr>
                <w:rFonts w:hint="default" w:ascii="Times New Roman" w:hAnsi="Times New Roman" w:cs="Times New Roman"/>
              </w:rPr>
            </w:pPr>
            <w:r>
              <w:rPr>
                <w:rFonts w:hint="default" w:ascii="Times New Roman" w:hAnsi="Times New Roman" w:cs="Times New Roman"/>
              </w:rPr>
              <w:t>我承诺将遵守《中华人民共和国道路运输条例》及其它有关道路运输法规的规定。</w:t>
            </w:r>
          </w:p>
          <w:p>
            <w:pPr>
              <w:spacing w:line="500" w:lineRule="exact"/>
              <w:rPr>
                <w:rFonts w:hint="default" w:ascii="Times New Roman" w:hAnsi="Times New Roman" w:cs="Times New Roman"/>
              </w:rPr>
            </w:pPr>
          </w:p>
          <w:p>
            <w:pPr>
              <w:spacing w:line="500" w:lineRule="exact"/>
              <w:rPr>
                <w:rFonts w:hint="default" w:ascii="Times New Roman" w:hAnsi="Times New Roman" w:cs="Times New Roman"/>
              </w:rPr>
            </w:pPr>
          </w:p>
          <w:p>
            <w:pPr>
              <w:spacing w:line="500" w:lineRule="exact"/>
              <w:rPr>
                <w:rFonts w:hint="default" w:ascii="Times New Roman" w:hAnsi="Times New Roman" w:cs="Times New Roman"/>
              </w:rPr>
            </w:pPr>
          </w:p>
          <w:p>
            <w:pPr>
              <w:spacing w:line="720" w:lineRule="auto"/>
              <w:ind w:firstLine="210" w:firstLineChars="100"/>
              <w:rPr>
                <w:rFonts w:hint="default" w:ascii="Times New Roman" w:hAnsi="Times New Roman" w:cs="Times New Roman"/>
                <w:u w:val="single"/>
              </w:rPr>
            </w:pPr>
            <w:r>
              <w:rPr>
                <w:rFonts w:hint="default" w:ascii="Times New Roman" w:hAnsi="Times New Roman" w:cs="Times New Roman"/>
              </w:rPr>
              <w:t xml:space="preserve">负责人签名 </w:t>
            </w:r>
            <w:r>
              <w:rPr>
                <w:rFonts w:hint="default" w:ascii="Times New Roman" w:hAnsi="Times New Roman" w:cs="Times New Roman"/>
                <w:u w:val="single"/>
              </w:rPr>
              <w:t xml:space="preserve">                   </w:t>
            </w:r>
            <w:r>
              <w:rPr>
                <w:rFonts w:hint="default" w:ascii="Times New Roman" w:hAnsi="Times New Roman" w:cs="Times New Roman"/>
              </w:rPr>
              <w:t xml:space="preserve">                     日期</w:t>
            </w:r>
            <w:r>
              <w:rPr>
                <w:rFonts w:hint="default" w:ascii="Times New Roman" w:hAnsi="Times New Roman" w:cs="Times New Roman"/>
                <w:u w:val="single"/>
              </w:rPr>
              <w:t xml:space="preserve">               </w:t>
            </w:r>
          </w:p>
          <w:p>
            <w:pPr>
              <w:spacing w:line="720" w:lineRule="auto"/>
              <w:ind w:firstLine="210" w:firstLineChars="100"/>
              <w:rPr>
                <w:rFonts w:hint="default" w:ascii="Times New Roman" w:hAnsi="Times New Roman" w:cs="Times New Roman"/>
              </w:rPr>
            </w:pPr>
            <w:r>
              <w:rPr>
                <w:rFonts w:hint="default" w:ascii="Times New Roman" w:hAnsi="Times New Roman" w:cs="Times New Roman"/>
              </w:rPr>
              <w:t xml:space="preserve">负责人职位 </w:t>
            </w:r>
            <w:r>
              <w:rPr>
                <w:rFonts w:hint="default" w:ascii="Times New Roman" w:hAnsi="Times New Roman" w:cs="Times New Roman"/>
                <w:u w:val="single"/>
              </w:rPr>
              <w:t xml:space="preserve">                   </w:t>
            </w:r>
            <w:r>
              <w:rPr>
                <w:rFonts w:hint="default" w:ascii="Times New Roman" w:hAnsi="Times New Roman" w:cs="Times New Roman"/>
              </w:rPr>
              <w:t xml:space="preserve">                      </w:t>
            </w:r>
          </w:p>
          <w:p>
            <w:pPr>
              <w:spacing w:line="500" w:lineRule="exact"/>
              <w:rPr>
                <w:rFonts w:hint="default" w:ascii="Times New Roman" w:hAnsi="Times New Roman" w:cs="Times New Roman"/>
              </w:rPr>
            </w:pPr>
          </w:p>
          <w:p>
            <w:pPr>
              <w:spacing w:line="500" w:lineRule="exact"/>
              <w:ind w:firstLine="630" w:firstLineChars="300"/>
              <w:rPr>
                <w:rFonts w:hint="default" w:ascii="Times New Roman" w:hAnsi="Times New Roman" w:cs="Times New Roman"/>
              </w:rPr>
            </w:pPr>
            <w:r>
              <w:rPr>
                <w:rFonts w:hint="default" w:ascii="Times New Roman" w:hAnsi="Times New Roman" w:cs="Times New Roman"/>
              </w:rPr>
              <w:t>如系个人申请不必填写“负责人职位”项</w:t>
            </w:r>
          </w:p>
          <w:p>
            <w:pPr>
              <w:spacing w:line="500" w:lineRule="exact"/>
              <w:rPr>
                <w:rFonts w:hint="default" w:ascii="Times New Roman" w:hAnsi="Times New Roman" w:cs="Times New Roman"/>
              </w:rPr>
            </w:pPr>
          </w:p>
          <w:p>
            <w:pPr>
              <w:spacing w:line="500" w:lineRule="exact"/>
              <w:rPr>
                <w:rFonts w:hint="default" w:ascii="Times New Roman" w:hAnsi="Times New Roman" w:cs="Times New Roman"/>
              </w:rPr>
            </w:pPr>
          </w:p>
        </w:tc>
      </w:tr>
    </w:tbl>
    <w:p>
      <w:pPr>
        <w:spacing w:line="200" w:lineRule="exact"/>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cs="Times New Roman"/>
        </w:rPr>
        <w:t xml:space="preserve"> </w:t>
      </w:r>
    </w:p>
    <w:p>
      <w:pPr>
        <w:spacing w:line="720" w:lineRule="auto"/>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附件2</w:t>
      </w:r>
    </w:p>
    <w:p>
      <w:pPr>
        <w:spacing w:line="600" w:lineRule="exact"/>
        <w:ind w:firstLine="480" w:firstLineChars="200"/>
        <w:jc w:val="left"/>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24"/>
        </w:rPr>
        <w:t>货运2表第1页 共3页</w:t>
      </w:r>
    </w:p>
    <w:tbl>
      <w:tblPr>
        <w:tblStyle w:val="4"/>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820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黑体" w:cs="Times New Roman"/>
                <w:b/>
                <w:color w:val="000000"/>
                <w:sz w:val="28"/>
              </w:rPr>
            </w:pPr>
            <w:r>
              <w:rPr>
                <w:rFonts w:hint="default" w:ascii="Times New Roman" w:hAnsi="Times New Roman" w:cs="Times New Roman"/>
                <w:color w:val="000000"/>
                <w:sz w:val="28"/>
              </w:rPr>
              <w:t xml:space="preserve">                                      </w:t>
            </w:r>
          </w:p>
          <w:tbl>
            <w:tblPr>
              <w:tblStyle w:val="4"/>
              <w:tblpPr w:leftFromText="180" w:rightFromText="180" w:vertAnchor="text" w:horzAnchor="page" w:tblpX="4918"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51" w:hRule="atLeast"/>
              </w:trPr>
              <w:tc>
                <w:tcPr>
                  <w:tcW w:w="3120" w:type="dxa"/>
                  <w:shd w:val="clear" w:color="auto" w:fill="FFFFFF"/>
                  <w:noWrap w:val="0"/>
                  <w:vAlign w:val="top"/>
                </w:tcPr>
                <w:p>
                  <w:pPr>
                    <w:spacing w:line="600" w:lineRule="exact"/>
                    <w:rPr>
                      <w:rFonts w:hint="default" w:ascii="Times New Roman" w:hAnsi="Times New Roman" w:cs="Times New Roman"/>
                      <w:color w:val="000000"/>
                      <w:sz w:val="24"/>
                    </w:rPr>
                  </w:pPr>
                  <w:r>
                    <w:rPr>
                      <w:rFonts w:hint="default" w:ascii="Times New Roman" w:hAnsi="Times New Roman" w:cs="Times New Roman"/>
                      <w:color w:val="000000"/>
                      <w:sz w:val="24"/>
                    </w:rPr>
                    <mc:AlternateContent>
                      <mc:Choice Requires="wps">
                        <w:drawing>
                          <wp:anchor distT="0" distB="0" distL="114300" distR="114300" simplePos="0" relativeHeight="251658240" behindDoc="0" locked="0" layoutInCell="1" allowOverlap="1">
                            <wp:simplePos x="0" y="0"/>
                            <wp:positionH relativeFrom="column">
                              <wp:posOffset>231140</wp:posOffset>
                            </wp:positionH>
                            <wp:positionV relativeFrom="paragraph">
                              <wp:posOffset>89535</wp:posOffset>
                            </wp:positionV>
                            <wp:extent cx="1649095" cy="262890"/>
                            <wp:effectExtent l="5080" t="5080" r="22225" b="17780"/>
                            <wp:wrapNone/>
                            <wp:docPr id="1" name="文本框 1"/>
                            <wp:cNvGraphicFramePr/>
                            <a:graphic xmlns:a="http://schemas.openxmlformats.org/drawingml/2006/main">
                              <a:graphicData uri="http://schemas.microsoft.com/office/word/2010/wordprocessingShape">
                                <wps:wsp>
                                  <wps:cNvSpPr txBox="1"/>
                                  <wps:spPr>
                                    <a:xfrm>
                                      <a:off x="0" y="0"/>
                                      <a:ext cx="1649095" cy="26289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受理申请机关专用</w:t>
                                        </w:r>
                                      </w:p>
                                    </w:txbxContent>
                                  </wps:txbx>
                                  <wps:bodyPr upright="1"/>
                                </wps:wsp>
                              </a:graphicData>
                            </a:graphic>
                          </wp:anchor>
                        </w:drawing>
                      </mc:Choice>
                      <mc:Fallback>
                        <w:pict>
                          <v:shape id="_x0000_s1026" o:spid="_x0000_s1026" o:spt="202" type="#_x0000_t202" style="position:absolute;left:0pt;margin-left:18.2pt;margin-top:7.05pt;height:20.7pt;width:129.85pt;z-index:251658240;mso-width-relative:page;mso-height-relative:page;" fillcolor="#FFFFFF" filled="t" stroked="t" coordsize="21600,21600" o:gfxdata="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HkmYdcAAAAIAQAADwAAAAAAAAABACAAAAAiAAAAZHJzL2Rvd25yZXYueG1sUEsBAhQAFAAAAAgA&#10;h07iQFT4unXtAQAA6AMAAA4AAAAAAAAAAQAgAAAAJgEAAGRycy9lMm9Eb2MueG1sUEsFBgAAAAAG&#10;AAYAWQEAAIUFAAAAAA==&#10;">
                            <v:fill on="t" focussize="0,0"/>
                            <v:stroke color="#FFFFFF" joinstyle="miter"/>
                            <v:imagedata o:title=""/>
                            <o:lock v:ext="edit" aspectratio="f"/>
                            <v:textbox>
                              <w:txbxContent>
                                <w:p>
                                  <w:r>
                                    <w:rPr>
                                      <w:rFonts w:hint="eastAsia"/>
                                    </w:rPr>
                                    <w:t>受理申请机关专用</w:t>
                                  </w:r>
                                </w:p>
                              </w:txbxContent>
                            </v:textbox>
                          </v:shape>
                        </w:pict>
                      </mc:Fallback>
                    </mc:AlternateContent>
                  </w:r>
                </w:p>
              </w:tc>
            </w:tr>
          </w:tbl>
          <w:p>
            <w:pPr>
              <w:spacing w:line="440" w:lineRule="atLeast"/>
              <w:jc w:val="center"/>
              <w:rPr>
                <w:rFonts w:hint="default" w:ascii="Times New Roman" w:hAnsi="Times New Roman" w:eastAsia="黑体" w:cs="Times New Roman"/>
                <w:b/>
                <w:color w:val="000000"/>
                <w:sz w:val="36"/>
              </w:rPr>
            </w:pPr>
            <w:r>
              <w:rPr>
                <w:rFonts w:hint="default" w:ascii="Times New Roman" w:hAnsi="Times New Roman" w:eastAsia="黑体" w:cs="Times New Roman"/>
                <w:b/>
                <w:color w:val="000000"/>
                <w:sz w:val="36"/>
              </w:rPr>
              <w:t>道路货物运输站（场）</w:t>
            </w:r>
          </w:p>
          <w:p>
            <w:pPr>
              <w:spacing w:line="440" w:lineRule="atLeast"/>
              <w:jc w:val="center"/>
              <w:rPr>
                <w:rFonts w:hint="default" w:ascii="Times New Roman" w:hAnsi="Times New Roman" w:cs="Times New Roman"/>
                <w:color w:val="000000"/>
                <w:sz w:val="24"/>
              </w:rPr>
            </w:pPr>
            <w:r>
              <w:rPr>
                <w:rFonts w:hint="default" w:ascii="Times New Roman" w:hAnsi="Times New Roman" w:eastAsia="黑体" w:cs="Times New Roman"/>
                <w:b/>
                <w:color w:val="000000"/>
                <w:sz w:val="36"/>
              </w:rPr>
              <w:t>经营申请表</w:t>
            </w:r>
          </w:p>
          <w:p>
            <w:pPr>
              <w:spacing w:line="20" w:lineRule="exact"/>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8205" w:type="dxa"/>
            <w:tcBorders>
              <w:top w:val="single" w:color="auto" w:sz="4" w:space="0"/>
            </w:tcBorders>
            <w:noWrap w:val="0"/>
            <w:vAlign w:val="top"/>
          </w:tcPr>
          <w:p>
            <w:pPr>
              <w:spacing w:before="312" w:beforeLines="100" w:line="360" w:lineRule="auto"/>
              <w:rPr>
                <w:rFonts w:hint="default" w:ascii="Times New Roman" w:hAnsi="Times New Roman" w:eastAsia="黑体" w:cs="Times New Roman"/>
                <w:b/>
                <w:color w:val="000000"/>
                <w:sz w:val="24"/>
              </w:rPr>
            </w:pPr>
            <w:r>
              <w:rPr>
                <w:rFonts w:hint="default" w:ascii="Times New Roman" w:hAnsi="Times New Roman" w:eastAsia="黑体" w:cs="Times New Roman"/>
                <w:b/>
                <w:color w:val="000000"/>
                <w:sz w:val="24"/>
              </w:rPr>
              <w:t>说明</w:t>
            </w:r>
          </w:p>
          <w:p>
            <w:pPr>
              <w:spacing w:line="360" w:lineRule="auto"/>
              <w:ind w:left="483" w:hanging="482" w:hangingChars="230"/>
              <w:rPr>
                <w:rFonts w:hint="default" w:ascii="Times New Roman" w:hAnsi="Times New Roman" w:eastAsia="仿宋_GB2312" w:cs="Times New Roman"/>
                <w:color w:val="000000"/>
              </w:rPr>
            </w:pPr>
            <w:r>
              <w:rPr>
                <w:rFonts w:hint="default" w:ascii="Times New Roman" w:hAnsi="Times New Roman" w:cs="Times New Roman"/>
                <w:color w:val="000000"/>
              </w:rPr>
              <w:t xml:space="preserve">  </w:t>
            </w:r>
            <w:r>
              <w:rPr>
                <w:rFonts w:hint="default" w:ascii="Times New Roman" w:hAnsi="Times New Roman" w:eastAsia="仿宋_GB2312" w:cs="Times New Roman"/>
                <w:color w:val="000000"/>
              </w:rPr>
              <w:t xml:space="preserve">  1.本表根据《道路货物运输及站场管理规定》制作，申请从事道路货物运输站（场）经营应当向县级道路运输管理机构提出申请，填写本表，并同时提交其它相关材料（材料要求见第3页）。</w:t>
            </w:r>
          </w:p>
          <w:p>
            <w:pPr>
              <w:spacing w:line="360" w:lineRule="auto"/>
              <w:ind w:left="483" w:hanging="482" w:hangingChars="23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2.本表可向各级道路运输管理机构免费索取，也可自行从交通运输部网站（www.</w:t>
            </w:r>
          </w:p>
          <w:p>
            <w:pPr>
              <w:spacing w:line="360" w:lineRule="auto"/>
              <w:ind w:left="483" w:hanging="482" w:hangingChars="23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mot.gov.cn)下载打印。</w:t>
            </w:r>
          </w:p>
          <w:p>
            <w:pPr>
              <w:spacing w:line="360" w:lineRule="auto"/>
              <w:ind w:left="483" w:hanging="482" w:hangingChars="23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3.有关常见问题可查询交通运输部网站。</w:t>
            </w:r>
          </w:p>
          <w:p>
            <w:pPr>
              <w:ind w:left="483" w:leftChars="200" w:hanging="63" w:hangingChars="30"/>
              <w:rPr>
                <w:rFonts w:hint="default" w:ascii="Times New Roman" w:hAnsi="Times New Roman" w:cs="Times New Roman"/>
                <w:color w:val="000000"/>
                <w:sz w:val="24"/>
              </w:rPr>
            </w:pPr>
            <w:r>
              <w:rPr>
                <w:rFonts w:hint="default" w:ascii="Times New Roman" w:hAnsi="Times New Roman" w:eastAsia="仿宋_GB2312" w:cs="Times New Roman"/>
                <w:color w:val="000000"/>
              </w:rPr>
              <w:t>4.本表必须用钢笔填写或者计算机打印，要求用正楷，字迹工整。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7" w:hRule="atLeast"/>
        </w:trPr>
        <w:tc>
          <w:tcPr>
            <w:tcW w:w="8205" w:type="dxa"/>
            <w:tcBorders>
              <w:bottom w:val="single" w:color="auto" w:sz="4" w:space="0"/>
            </w:tcBorders>
            <w:noWrap w:val="0"/>
            <w:vAlign w:val="top"/>
          </w:tcPr>
          <w:p>
            <w:pPr>
              <w:spacing w:line="360" w:lineRule="auto"/>
              <w:rPr>
                <w:rFonts w:hint="default" w:ascii="Times New Roman" w:hAnsi="Times New Roman" w:eastAsia="仿宋_GB2312" w:cs="Times New Roman"/>
                <w:b/>
                <w:color w:val="000000"/>
                <w:sz w:val="32"/>
              </w:rPr>
            </w:pPr>
            <w:r>
              <w:rPr>
                <w:rFonts w:hint="default" w:ascii="Times New Roman" w:hAnsi="Times New Roman" w:eastAsia="仿宋_GB2312" w:cs="Times New Roman"/>
                <w:b/>
                <w:color w:val="000000"/>
                <w:sz w:val="32"/>
              </w:rPr>
              <w:t>申请人基本信息</w:t>
            </w:r>
          </w:p>
          <w:p>
            <w:pPr>
              <w:spacing w:line="360" w:lineRule="auto"/>
              <w:rPr>
                <w:rFonts w:hint="default" w:ascii="Times New Roman" w:hAnsi="Times New Roman" w:eastAsia="仿宋_GB2312" w:cs="Times New Roman"/>
                <w:color w:val="000000"/>
                <w:u w:val="single"/>
              </w:rPr>
            </w:pPr>
            <w:r>
              <w:rPr>
                <w:rFonts w:hint="default" w:ascii="Times New Roman" w:hAnsi="Times New Roman" w:cs="Times New Roman"/>
                <w:color w:val="000000"/>
                <w:sz w:val="24"/>
              </w:rPr>
              <w:t xml:space="preserve">   </w:t>
            </w:r>
            <w:r>
              <w:rPr>
                <w:rFonts w:hint="default" w:ascii="Times New Roman" w:hAnsi="Times New Roman" w:eastAsia="仿宋_GB2312" w:cs="Times New Roman"/>
                <w:color w:val="000000"/>
                <w:sz w:val="24"/>
              </w:rPr>
              <w:t xml:space="preserve"> </w:t>
            </w:r>
            <w:r>
              <w:rPr>
                <w:rFonts w:hint="default" w:ascii="Times New Roman" w:hAnsi="Times New Roman" w:eastAsia="仿宋_GB2312" w:cs="Times New Roman"/>
                <w:color w:val="000000"/>
              </w:rPr>
              <w:t>申请人名称</w:t>
            </w:r>
            <w:r>
              <w:rPr>
                <w:rFonts w:hint="default" w:ascii="Times New Roman" w:hAnsi="Times New Roman" w:eastAsia="仿宋_GB2312" w:cs="Times New Roman"/>
                <w:color w:val="000000"/>
                <w:u w:val="single"/>
              </w:rPr>
              <w:t xml:space="preserve">                                                           </w:t>
            </w:r>
          </w:p>
          <w:p>
            <w:pPr>
              <w:spacing w:line="360" w:lineRule="auto"/>
              <w:ind w:firstLine="1365" w:firstLineChars="65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要求填写企业（公司）全称、企业预先核准全称或个体经营者姓名</w:t>
            </w:r>
          </w:p>
          <w:p>
            <w:pPr>
              <w:spacing w:line="360" w:lineRule="auto"/>
              <w:ind w:firstLine="420" w:firstLineChars="200"/>
              <w:rPr>
                <w:rFonts w:hint="default" w:ascii="Times New Roman" w:hAnsi="Times New Roman" w:eastAsia="仿宋_GB2312" w:cs="Times New Roman"/>
                <w:color w:val="000000"/>
                <w:u w:val="single"/>
              </w:rPr>
            </w:pPr>
            <w:r>
              <w:rPr>
                <w:rFonts w:hint="default" w:ascii="Times New Roman" w:hAnsi="Times New Roman" w:eastAsia="仿宋_GB2312" w:cs="Times New Roman"/>
                <w:color w:val="000000"/>
              </w:rPr>
              <w:t>负责人姓名</w:t>
            </w:r>
            <w:r>
              <w:rPr>
                <w:rFonts w:hint="default" w:ascii="Times New Roman" w:hAnsi="Times New Roman" w:eastAsia="仿宋_GB2312" w:cs="Times New Roman"/>
                <w:color w:val="000000"/>
                <w:u w:val="single"/>
              </w:rPr>
              <w:t xml:space="preserve">                          </w:t>
            </w:r>
            <w:r>
              <w:rPr>
                <w:rFonts w:hint="default" w:ascii="Times New Roman" w:hAnsi="Times New Roman" w:eastAsia="仿宋_GB2312" w:cs="Times New Roman"/>
                <w:color w:val="000000"/>
              </w:rPr>
              <w:t xml:space="preserve"> 经办人姓名</w:t>
            </w:r>
            <w:r>
              <w:rPr>
                <w:rFonts w:hint="default" w:ascii="Times New Roman" w:hAnsi="Times New Roman" w:eastAsia="仿宋_GB2312" w:cs="Times New Roman"/>
                <w:color w:val="000000"/>
                <w:u w:val="single"/>
              </w:rPr>
              <w:t xml:space="preserve">                       </w:t>
            </w:r>
          </w:p>
          <w:p>
            <w:pPr>
              <w:spacing w:line="360" w:lineRule="auto"/>
              <w:ind w:firstLine="1365" w:firstLineChars="65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如系个人申请，不必填写“负责人姓名”及“经办人姓名”项</w:t>
            </w:r>
          </w:p>
          <w:p>
            <w:pPr>
              <w:spacing w:line="360" w:lineRule="auto"/>
              <w:ind w:firstLine="420" w:firstLineChars="20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通 信 地 址</w:t>
            </w:r>
            <w:r>
              <w:rPr>
                <w:rFonts w:hint="default" w:ascii="Times New Roman" w:hAnsi="Times New Roman" w:eastAsia="仿宋_GB2312" w:cs="Times New Roman"/>
                <w:color w:val="000000"/>
                <w:u w:val="single"/>
              </w:rPr>
              <w:t xml:space="preserve">                                                            </w:t>
            </w:r>
          </w:p>
          <w:p>
            <w:pPr>
              <w:spacing w:line="360" w:lineRule="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w:t>
            </w:r>
            <w:r>
              <w:rPr>
                <w:rFonts w:hint="eastAsia" w:ascii="Times New Roman" w:hAnsi="Times New Roman" w:eastAsia="仿宋_GB2312" w:cs="Times New Roman"/>
                <w:color w:val="000000"/>
                <w:lang w:eastAsia="zh-CN"/>
              </w:rPr>
              <w:t>电</w:t>
            </w:r>
            <w:r>
              <w:rPr>
                <w:rFonts w:hint="default" w:ascii="Times New Roman" w:hAnsi="Times New Roman" w:eastAsia="仿宋_GB2312" w:cs="Times New Roman"/>
                <w:color w:val="000000"/>
              </w:rPr>
              <w:t xml:space="preserve">       </w:t>
            </w:r>
            <w:r>
              <w:rPr>
                <w:rFonts w:hint="eastAsia" w:ascii="Times New Roman" w:hAnsi="Times New Roman" w:eastAsia="仿宋_GB2312" w:cs="Times New Roman"/>
                <w:color w:val="000000"/>
                <w:lang w:eastAsia="zh-CN"/>
              </w:rPr>
              <w:t>话</w:t>
            </w:r>
            <w:r>
              <w:rPr>
                <w:rFonts w:hint="default" w:ascii="Times New Roman" w:hAnsi="Times New Roman" w:eastAsia="仿宋_GB2312" w:cs="Times New Roman"/>
                <w:color w:val="000000"/>
                <w:u w:val="single"/>
              </w:rPr>
              <w:t xml:space="preserve">                          </w:t>
            </w:r>
            <w:r>
              <w:rPr>
                <w:rFonts w:hint="default" w:ascii="Times New Roman" w:hAnsi="Times New Roman" w:eastAsia="仿宋_GB2312" w:cs="Times New Roman"/>
                <w:color w:val="000000"/>
              </w:rPr>
              <w:t xml:space="preserve"> </w:t>
            </w:r>
            <w:r>
              <w:rPr>
                <w:rFonts w:hint="eastAsia" w:ascii="Times New Roman" w:hAnsi="Times New Roman" w:eastAsia="仿宋_GB2312" w:cs="Times New Roman"/>
                <w:color w:val="000000"/>
                <w:lang w:eastAsia="zh-CN"/>
              </w:rPr>
              <w:t>传</w:t>
            </w:r>
            <w:r>
              <w:rPr>
                <w:rFonts w:hint="default" w:ascii="Times New Roman" w:hAnsi="Times New Roman" w:eastAsia="仿宋_GB2312" w:cs="Times New Roman"/>
                <w:color w:val="000000"/>
              </w:rPr>
              <w:t xml:space="preserve">       </w:t>
            </w:r>
            <w:r>
              <w:rPr>
                <w:rFonts w:hint="eastAsia" w:ascii="Times New Roman" w:hAnsi="Times New Roman" w:eastAsia="仿宋_GB2312" w:cs="Times New Roman"/>
                <w:color w:val="000000"/>
                <w:lang w:eastAsia="zh-CN"/>
              </w:rPr>
              <w:t>真</w:t>
            </w:r>
            <w:r>
              <w:rPr>
                <w:rFonts w:hint="default" w:ascii="Times New Roman" w:hAnsi="Times New Roman" w:eastAsia="仿宋_GB2312" w:cs="Times New Roman"/>
                <w:color w:val="000000"/>
                <w:u w:val="single"/>
              </w:rPr>
              <w:t xml:space="preserve">                       </w:t>
            </w:r>
          </w:p>
          <w:p>
            <w:pPr>
              <w:rPr>
                <w:rFonts w:hint="default" w:ascii="Times New Roman" w:hAnsi="Times New Roman" w:cs="Times New Roman"/>
                <w:color w:val="000000"/>
                <w:sz w:val="24"/>
              </w:rPr>
            </w:pPr>
            <w:r>
              <w:rPr>
                <w:rFonts w:hint="default" w:ascii="Times New Roman" w:hAnsi="Times New Roman" w:eastAsia="仿宋_GB2312" w:cs="Times New Roman"/>
                <w:color w:val="000000"/>
              </w:rPr>
              <w:t xml:space="preserve">    手       机</w:t>
            </w:r>
            <w:r>
              <w:rPr>
                <w:rFonts w:hint="default" w:ascii="Times New Roman" w:hAnsi="Times New Roman" w:eastAsia="仿宋_GB2312" w:cs="Times New Roman"/>
                <w:color w:val="000000"/>
                <w:u w:val="single"/>
              </w:rPr>
              <w:t xml:space="preserve">                          </w:t>
            </w:r>
            <w:r>
              <w:rPr>
                <w:rFonts w:hint="default" w:ascii="Times New Roman" w:hAnsi="Times New Roman" w:eastAsia="仿宋_GB2312" w:cs="Times New Roman"/>
                <w:color w:val="000000"/>
              </w:rPr>
              <w:t xml:space="preserve"> 电 子 邮 箱</w:t>
            </w:r>
            <w:r>
              <w:rPr>
                <w:rFonts w:hint="default" w:ascii="Times New Roman" w:hAnsi="Times New Roman" w:eastAsia="仿宋_GB2312" w:cs="Times New Roman"/>
                <w:color w:val="000000"/>
                <w:u w:val="single"/>
              </w:rPr>
              <w:t xml:space="preserve">                      </w:t>
            </w:r>
            <w:r>
              <w:rPr>
                <w:rFonts w:hint="default" w:ascii="Times New Roman" w:hAnsi="Times New Roman" w:cs="Times New Roman"/>
                <w:color w:val="000000"/>
                <w:u w:val="single"/>
              </w:rPr>
              <w:t xml:space="preserve"> </w:t>
            </w:r>
          </w:p>
        </w:tc>
      </w:tr>
    </w:tbl>
    <w:p>
      <w:pPr>
        <w:spacing w:line="600" w:lineRule="exact"/>
        <w:ind w:firstLine="420" w:firstLineChars="200"/>
        <w:jc w:val="left"/>
        <w:rPr>
          <w:rFonts w:hint="default" w:ascii="Times New Roman" w:hAnsi="Times New Roman" w:eastAsia="仿宋_GB2312" w:cs="Times New Roman"/>
          <w:color w:val="000000"/>
          <w:sz w:val="32"/>
        </w:rPr>
      </w:pPr>
      <w:r>
        <w:rPr>
          <w:rFonts w:hint="default" w:ascii="Times New Roman" w:hAnsi="Times New Roman" w:cs="Times New Roman"/>
        </w:rPr>
        <w:br w:type="page"/>
      </w:r>
      <w:r>
        <w:rPr>
          <w:rFonts w:hint="default" w:ascii="Times New Roman" w:hAnsi="Times New Roman" w:eastAsia="仿宋_GB2312" w:cs="Times New Roman"/>
          <w:color w:val="000000"/>
          <w:sz w:val="24"/>
        </w:rPr>
        <w:t>货运2表第2页 共3页</w:t>
      </w:r>
    </w:p>
    <w:tbl>
      <w:tblPr>
        <w:tblStyle w:val="4"/>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72" w:hRule="atLeast"/>
        </w:trPr>
        <w:tc>
          <w:tcPr>
            <w:tcW w:w="8559" w:type="dxa"/>
            <w:tcBorders>
              <w:top w:val="single" w:color="auto" w:sz="4" w:space="0"/>
            </w:tcBorders>
            <w:noWrap w:val="0"/>
            <w:vAlign w:val="center"/>
          </w:tcPr>
          <w:p>
            <w:pPr>
              <w:spacing w:before="156" w:beforeLines="50" w:line="400" w:lineRule="exac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32"/>
              </w:rPr>
              <w:t>设备、设施情况</w:t>
            </w:r>
            <w:r>
              <w:rPr>
                <w:rFonts w:hint="default" w:ascii="Times New Roman" w:hAnsi="Times New Roman" w:eastAsia="仿宋_GB2312" w:cs="Times New Roman"/>
                <w:color w:val="000000"/>
                <w:sz w:val="36"/>
              </w:rPr>
              <w:t xml:space="preserve">  </w:t>
            </w:r>
          </w:p>
          <w:p>
            <w:pPr>
              <w:spacing w:line="720" w:lineRule="auto"/>
              <w:rPr>
                <w:rFonts w:hint="default" w:ascii="Times New Roman" w:hAnsi="Times New Roman" w:eastAsia="仿宋_GB2312" w:cs="Times New Roman"/>
                <w:b/>
                <w:color w:val="000000"/>
                <w:sz w:val="28"/>
                <w:u w:val="single"/>
              </w:rPr>
            </w:pPr>
            <w:r>
              <w:rPr>
                <w:rFonts w:hint="default" w:ascii="Times New Roman" w:hAnsi="Times New Roman" w:eastAsia="仿宋_GB2312" w:cs="Times New Roman"/>
                <w:b/>
                <w:color w:val="000000"/>
                <w:sz w:val="28"/>
              </w:rPr>
              <w:t xml:space="preserve"> </w:t>
            </w:r>
            <w:r>
              <w:rPr>
                <w:rFonts w:hint="default" w:ascii="Times New Roman" w:hAnsi="Times New Roman" w:eastAsia="仿宋_GB2312" w:cs="Times New Roman"/>
                <w:b/>
                <w:color w:val="000000"/>
                <w:sz w:val="28"/>
                <w:u w:val="single"/>
              </w:rPr>
              <w:t xml:space="preserve">                                                       </w:t>
            </w:r>
          </w:p>
          <w:p>
            <w:pPr>
              <w:spacing w:line="720" w:lineRule="auto"/>
              <w:rPr>
                <w:rFonts w:hint="default" w:ascii="Times New Roman" w:hAnsi="Times New Roman" w:eastAsia="仿宋_GB2312" w:cs="Times New Roman"/>
                <w:color w:val="000000"/>
                <w:sz w:val="28"/>
              </w:rPr>
            </w:pPr>
            <w:r>
              <w:rPr>
                <w:rFonts w:hint="default" w:ascii="Times New Roman" w:hAnsi="Times New Roman" w:eastAsia="仿宋_GB2312" w:cs="Times New Roman"/>
                <w:b/>
                <w:color w:val="000000"/>
                <w:sz w:val="28"/>
              </w:rPr>
              <w:t xml:space="preserve"> </w:t>
            </w:r>
            <w:r>
              <w:rPr>
                <w:rFonts w:hint="default" w:ascii="Times New Roman" w:hAnsi="Times New Roman" w:eastAsia="仿宋_GB2312" w:cs="Times New Roman"/>
                <w:b/>
                <w:color w:val="000000"/>
                <w:sz w:val="28"/>
                <w:u w:val="single"/>
              </w:rPr>
              <w:t xml:space="preserve">            </w:t>
            </w:r>
            <w:r>
              <w:rPr>
                <w:rFonts w:hint="default" w:ascii="Times New Roman" w:hAnsi="Times New Roman" w:eastAsia="仿宋_GB2312" w:cs="Times New Roman"/>
                <w:color w:val="000000"/>
                <w:sz w:val="28"/>
                <w:u w:val="single"/>
              </w:rPr>
              <w:t xml:space="preserve"> 设  备                </w:t>
            </w:r>
            <w:r>
              <w:rPr>
                <w:rFonts w:hint="default" w:ascii="Times New Roman" w:hAnsi="Times New Roman" w:eastAsia="仿宋_GB2312" w:cs="Times New Roman"/>
                <w:color w:val="000000"/>
                <w:sz w:val="28"/>
              </w:rPr>
              <w:t xml:space="preserve">    </w:t>
            </w:r>
            <w:r>
              <w:rPr>
                <w:rFonts w:hint="default" w:ascii="Times New Roman" w:hAnsi="Times New Roman" w:eastAsia="仿宋_GB2312" w:cs="Times New Roman"/>
                <w:color w:val="000000"/>
                <w:sz w:val="28"/>
                <w:u w:val="single"/>
              </w:rPr>
              <w:t xml:space="preserve">    设 施        </w:t>
            </w:r>
            <w:r>
              <w:rPr>
                <w:rFonts w:hint="default" w:ascii="Times New Roman" w:hAnsi="Times New Roman" w:eastAsia="仿宋_GB2312" w:cs="Times New Roman"/>
                <w:color w:val="000000"/>
                <w:sz w:val="28"/>
              </w:rPr>
              <w:t xml:space="preserve">             </w:t>
            </w:r>
          </w:p>
          <w:p>
            <w:pPr>
              <w:spacing w:line="300" w:lineRule="exact"/>
              <w:ind w:firstLine="106" w:firstLineChars="50"/>
              <w:rPr>
                <w:rFonts w:hint="default" w:ascii="Times New Roman" w:hAnsi="Times New Roman" w:eastAsia="仿宋_GB2312" w:cs="Times New Roman"/>
                <w:color w:val="000000"/>
                <w:sz w:val="28"/>
              </w:rPr>
            </w:pPr>
            <w:r>
              <w:rPr>
                <w:rFonts w:hint="default" w:ascii="Times New Roman" w:hAnsi="Times New Roman" w:cs="Times New Roman"/>
                <w:color w:val="000000"/>
                <w:spacing w:val="1"/>
                <w:szCs w:val="21"/>
              </w:rPr>
              <w:t xml:space="preserve">     </w:t>
            </w:r>
            <w:r>
              <w:rPr>
                <w:rFonts w:hint="default" w:ascii="Times New Roman" w:hAnsi="Times New Roman" w:eastAsia="仿宋_GB2312" w:cs="Times New Roman"/>
                <w:color w:val="000000"/>
                <w:sz w:val="28"/>
              </w:rPr>
              <w:t>装卸设备    型号      数量         设施种类  面积</w:t>
            </w:r>
          </w:p>
          <w:p>
            <w:pPr>
              <w:spacing w:line="300" w:lineRule="exact"/>
              <w:ind w:firstLine="140" w:firstLineChars="50"/>
              <w:rPr>
                <w:rFonts w:hint="default" w:ascii="Times New Roman" w:hAnsi="Times New Roman" w:cs="Times New Roman"/>
                <w:color w:val="000000"/>
                <w:spacing w:val="1"/>
                <w:szCs w:val="21"/>
                <w:u w:val="single"/>
              </w:rPr>
            </w:pPr>
            <w:r>
              <w:rPr>
                <w:rFonts w:hint="default" w:ascii="Times New Roman" w:hAnsi="Times New Roman" w:eastAsia="仿宋_GB2312" w:cs="Times New Roman"/>
                <w:color w:val="000000"/>
                <w:sz w:val="28"/>
                <w:u w:val="single"/>
              </w:rPr>
              <w:t xml:space="preserve">                         （台）   </w:t>
            </w:r>
            <w:r>
              <w:rPr>
                <w:rFonts w:hint="default" w:ascii="Times New Roman" w:hAnsi="Times New Roman" w:eastAsia="仿宋_GB2312" w:cs="Times New Roman"/>
                <w:color w:val="000000"/>
                <w:sz w:val="28"/>
              </w:rPr>
              <w:t xml:space="preserve">    </w:t>
            </w:r>
            <w:r>
              <w:rPr>
                <w:rFonts w:hint="default" w:ascii="Times New Roman" w:hAnsi="Times New Roman" w:eastAsia="仿宋_GB2312" w:cs="Times New Roman"/>
                <w:color w:val="000000"/>
                <w:sz w:val="28"/>
                <w:u w:val="single"/>
              </w:rPr>
              <w:t xml:space="preserve">        （平方米）</w:t>
            </w:r>
            <w:r>
              <w:rPr>
                <w:rFonts w:hint="default" w:ascii="Times New Roman" w:hAnsi="Times New Roman" w:eastAsia="仿宋_GB2312" w:cs="Times New Roman"/>
                <w:b/>
                <w:color w:val="000000"/>
                <w:sz w:val="28"/>
                <w:u w:val="single"/>
              </w:rPr>
              <w:t xml:space="preserve"> </w:t>
            </w:r>
          </w:p>
          <w:p>
            <w:pPr>
              <w:spacing w:line="480" w:lineRule="auto"/>
              <w:rPr>
                <w:rFonts w:hint="default" w:ascii="Times New Roman" w:hAnsi="Times New Roman" w:cs="Times New Roman"/>
                <w:color w:val="000000"/>
                <w:sz w:val="18"/>
                <w:u w:val="single"/>
              </w:rPr>
            </w:pPr>
            <w:r>
              <w:rPr>
                <w:rFonts w:hint="default" w:ascii="Times New Roman" w:hAnsi="Times New Roman" w:eastAsia="仿宋_GB2312" w:cs="Times New Roman"/>
                <w:color w:val="000000"/>
                <w:sz w:val="28"/>
              </w:rPr>
              <w:t>集装箱叉车</w:t>
            </w:r>
            <w:r>
              <w:rPr>
                <w:rFonts w:hint="default" w:ascii="Times New Roman" w:hAnsi="Times New Roman" w:cs="Times New Roman"/>
                <w:color w:val="000000"/>
                <w:spacing w:val="1"/>
                <w:szCs w:val="21"/>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eastAsia="仿宋_GB2312" w:cs="Times New Roman"/>
                <w:color w:val="000000"/>
                <w:sz w:val="28"/>
              </w:rPr>
              <w:t xml:space="preserve">通用仓库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rPr>
            </w:pPr>
            <w:r>
              <w:rPr>
                <w:rFonts w:hint="default" w:ascii="Times New Roman" w:hAnsi="Times New Roman" w:eastAsia="仿宋_GB2312" w:cs="Times New Roman"/>
                <w:color w:val="000000"/>
                <w:sz w:val="28"/>
              </w:rPr>
              <w:t>正面吊运机</w:t>
            </w:r>
            <w:r>
              <w:rPr>
                <w:rFonts w:hint="default" w:ascii="Times New Roman" w:hAnsi="Times New Roman" w:cs="Times New Roman"/>
                <w:color w:val="000000"/>
                <w:spacing w:val="1"/>
                <w:szCs w:val="21"/>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eastAsia="仿宋_GB2312" w:cs="Times New Roman"/>
                <w:color w:val="000000"/>
                <w:sz w:val="28"/>
              </w:rPr>
              <w:t xml:space="preserve">专用仓库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rPr>
            </w:pPr>
            <w:r>
              <w:rPr>
                <w:rFonts w:hint="default" w:ascii="Times New Roman" w:hAnsi="Times New Roman" w:eastAsia="仿宋_GB2312" w:cs="Times New Roman"/>
                <w:color w:val="000000"/>
                <w:sz w:val="28"/>
              </w:rPr>
              <w:t>集装箱轨道吊机</w:t>
            </w:r>
            <w:r>
              <w:rPr>
                <w:rFonts w:hint="default" w:ascii="Times New Roman" w:hAnsi="Times New Roman" w:cs="Times New Roman"/>
                <w:color w:val="000000"/>
                <w:spacing w:val="1"/>
                <w:szCs w:val="21"/>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eastAsia="仿宋_GB2312" w:cs="Times New Roman"/>
                <w:color w:val="000000"/>
                <w:sz w:val="28"/>
              </w:rPr>
              <w:t xml:space="preserve">简易仓库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rPr>
            </w:pPr>
            <w:r>
              <w:rPr>
                <w:rFonts w:hint="default" w:ascii="Times New Roman" w:hAnsi="Times New Roman" w:eastAsia="仿宋_GB2312" w:cs="Times New Roman"/>
                <w:color w:val="000000"/>
                <w:sz w:val="28"/>
              </w:rPr>
              <w:t>小型叉车</w:t>
            </w:r>
            <w:r>
              <w:rPr>
                <w:rFonts w:hint="default" w:ascii="Times New Roman" w:hAnsi="Times New Roman" w:cs="Times New Roman"/>
                <w:color w:val="000000"/>
                <w:spacing w:val="1"/>
                <w:szCs w:val="21"/>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eastAsia="仿宋_GB2312" w:cs="Times New Roman"/>
                <w:color w:val="000000"/>
                <w:sz w:val="28"/>
              </w:rPr>
              <w:t xml:space="preserve">集装箱堆场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rPr>
            </w:pPr>
            <w:r>
              <w:rPr>
                <w:rFonts w:hint="default" w:ascii="Times New Roman" w:hAnsi="Times New Roman" w:eastAsia="仿宋_GB2312" w:cs="Times New Roman"/>
                <w:color w:val="000000"/>
                <w:sz w:val="28"/>
              </w:rPr>
              <w:t xml:space="preserve">直举升叉车    </w:t>
            </w:r>
            <w:r>
              <w:rPr>
                <w:rFonts w:hint="default" w:ascii="Times New Roman" w:hAnsi="Times New Roman" w:cs="Times New Roman"/>
                <w:color w:val="000000"/>
                <w:spacing w:val="1"/>
                <w:szCs w:val="21"/>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eastAsia="仿宋_GB2312" w:cs="Times New Roman"/>
                <w:color w:val="000000"/>
                <w:sz w:val="28"/>
              </w:rPr>
              <w:t xml:space="preserve">通用堆场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u w:val="single"/>
              </w:rPr>
            </w:pPr>
            <w:r>
              <w:rPr>
                <w:rFonts w:hint="default" w:ascii="Times New Roman" w:hAnsi="Times New Roman" w:eastAsia="仿宋_GB2312" w:cs="Times New Roman"/>
                <w:color w:val="000000"/>
                <w:sz w:val="28"/>
              </w:rPr>
              <w:t xml:space="preserve">搬运手推车    </w:t>
            </w:r>
            <w:r>
              <w:rPr>
                <w:rFonts w:hint="default" w:ascii="Times New Roman" w:hAnsi="Times New Roman" w:cs="Times New Roman"/>
                <w:color w:val="000000"/>
                <w:spacing w:val="1"/>
                <w:szCs w:val="21"/>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eastAsia="仿宋_GB2312" w:cs="Times New Roman"/>
                <w:color w:val="000000"/>
                <w:sz w:val="28"/>
              </w:rPr>
              <w:t xml:space="preserve">停车场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u w:val="single"/>
              </w:rPr>
            </w:pPr>
            <w:r>
              <w:rPr>
                <w:rFonts w:hint="default" w:ascii="Times New Roman" w:hAnsi="Times New Roman" w:eastAsia="仿宋_GB2312" w:cs="Times New Roman"/>
                <w:color w:val="000000"/>
                <w:sz w:val="28"/>
              </w:rPr>
              <w:t xml:space="preserve">货物传送带    </w:t>
            </w:r>
            <w:r>
              <w:rPr>
                <w:rFonts w:hint="default" w:ascii="Times New Roman" w:hAnsi="Times New Roman" w:cs="Times New Roman"/>
                <w:color w:val="000000"/>
                <w:spacing w:val="1"/>
                <w:szCs w:val="21"/>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eastAsia="仿宋_GB2312" w:cs="Times New Roman"/>
                <w:color w:val="000000"/>
                <w:sz w:val="28"/>
              </w:rPr>
              <w:t xml:space="preserve">货物托运场所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u w:val="single"/>
              </w:rPr>
            </w:pPr>
            <w:r>
              <w:rPr>
                <w:rFonts w:hint="default" w:ascii="Times New Roman" w:hAnsi="Times New Roman" w:eastAsia="仿宋_GB2312" w:cs="Times New Roman"/>
                <w:color w:val="000000"/>
                <w:sz w:val="28"/>
              </w:rPr>
              <w:t xml:space="preserve">监控系统     </w:t>
            </w:r>
            <w:r>
              <w:rPr>
                <w:rFonts w:hint="default" w:ascii="Times New Roman" w:hAnsi="Times New Roman" w:cs="Times New Roman"/>
                <w:color w:val="000000"/>
                <w:spacing w:val="1"/>
                <w:szCs w:val="21"/>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eastAsia="仿宋_GB2312" w:cs="Times New Roman"/>
                <w:color w:val="000000"/>
                <w:sz w:val="28"/>
              </w:rPr>
              <w:t xml:space="preserve">有否高台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u w:val="single"/>
              </w:rPr>
            </w:pPr>
            <w:r>
              <w:rPr>
                <w:rFonts w:hint="default" w:ascii="Times New Roman" w:hAnsi="Times New Roman" w:eastAsia="仿宋_GB2312" w:cs="Times New Roman"/>
                <w:color w:val="000000"/>
                <w:sz w:val="28"/>
              </w:rPr>
              <w:t xml:space="preserve">计算机管理系统 </w:t>
            </w:r>
            <w:r>
              <w:rPr>
                <w:rFonts w:hint="default" w:ascii="Times New Roman" w:hAnsi="Times New Roman" w:cs="Times New Roman"/>
                <w:color w:val="000000"/>
                <w:spacing w:val="1"/>
                <w:szCs w:val="21"/>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eastAsia="仿宋_GB2312" w:cs="Times New Roman"/>
                <w:color w:val="000000"/>
                <w:sz w:val="28"/>
              </w:rPr>
              <w:t xml:space="preserve">检查口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u w:val="single"/>
              </w:rPr>
            </w:pP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u w:val="single"/>
              </w:rPr>
            </w:pP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u w:val="single"/>
              </w:rPr>
            </w:pP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u w:val="single"/>
              </w:rPr>
            </w:pP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r>
              <w:rPr>
                <w:rFonts w:hint="default" w:ascii="Times New Roman" w:hAnsi="Times New Roman" w:cs="Times New Roman"/>
                <w:color w:val="000000"/>
                <w:sz w:val="18"/>
              </w:rPr>
              <w:t xml:space="preserve">  </w:t>
            </w:r>
            <w:r>
              <w:rPr>
                <w:rFonts w:hint="default" w:ascii="Times New Roman" w:hAnsi="Times New Roman" w:cs="Times New Roman"/>
                <w:color w:val="000000"/>
                <w:sz w:val="18"/>
                <w:u w:val="single"/>
              </w:rPr>
              <w:t xml:space="preserve">                     </w:t>
            </w:r>
          </w:p>
          <w:p>
            <w:pPr>
              <w:spacing w:line="480" w:lineRule="auto"/>
              <w:rPr>
                <w:rFonts w:hint="default" w:ascii="Times New Roman" w:hAnsi="Times New Roman" w:cs="Times New Roman"/>
                <w:color w:val="000000"/>
                <w:sz w:val="18"/>
                <w:u w:val="single"/>
              </w:rPr>
            </w:pPr>
          </w:p>
          <w:p>
            <w:pPr>
              <w:spacing w:line="480" w:lineRule="auto"/>
              <w:rPr>
                <w:rFonts w:hint="default" w:ascii="Times New Roman" w:hAnsi="Times New Roman" w:cs="Times New Roman"/>
                <w:color w:val="000000"/>
                <w:sz w:val="18"/>
                <w:u w:val="single"/>
              </w:rPr>
            </w:pPr>
          </w:p>
          <w:p>
            <w:pPr>
              <w:spacing w:line="720" w:lineRule="auto"/>
              <w:rPr>
                <w:rFonts w:hint="default" w:ascii="Times New Roman" w:hAnsi="Times New Roman" w:cs="Times New Roman"/>
                <w:color w:val="000000"/>
                <w:sz w:val="24"/>
              </w:rPr>
            </w:pPr>
            <w:r>
              <w:rPr>
                <w:rFonts w:hint="default" w:ascii="Times New Roman" w:hAnsi="Times New Roman" w:eastAsia="仿宋_GB2312" w:cs="Times New Roman"/>
                <w:color w:val="000000"/>
                <w:sz w:val="24"/>
              </w:rPr>
              <w:t>与表内名称不一的，可在空白栏中填写。表格不够，可另附表。</w:t>
            </w:r>
          </w:p>
        </w:tc>
      </w:tr>
    </w:tbl>
    <w:p>
      <w:pPr>
        <w:jc w:val="left"/>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br w:type="page"/>
      </w:r>
      <w:r>
        <w:rPr>
          <w:rFonts w:hint="default" w:ascii="Times New Roman" w:hAnsi="Times New Roman" w:eastAsia="仿宋_GB2312" w:cs="Times New Roman"/>
          <w:color w:val="000000"/>
          <w:sz w:val="24"/>
        </w:rPr>
        <w:t>货运2表第3页 共3页</w:t>
      </w:r>
    </w:p>
    <w:tbl>
      <w:tblPr>
        <w:tblStyle w:val="4"/>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2" w:hRule="atLeast"/>
        </w:trPr>
        <w:tc>
          <w:tcPr>
            <w:tcW w:w="9180" w:type="dxa"/>
            <w:noWrap w:val="0"/>
            <w:vAlign w:val="top"/>
          </w:tcPr>
          <w:p>
            <w:pPr>
              <w:spacing w:before="156" w:beforeLines="50"/>
              <w:rPr>
                <w:rFonts w:hint="default" w:ascii="Times New Roman" w:hAnsi="Times New Roman" w:eastAsia="楷体_GB2312" w:cs="Times New Roman"/>
              </w:rPr>
            </w:pPr>
            <w:r>
              <w:rPr>
                <w:rFonts w:hint="default" w:ascii="Times New Roman" w:hAnsi="Times New Roman" w:eastAsia="仿宋_GB2312" w:cs="Times New Roman"/>
                <w:sz w:val="32"/>
              </w:rPr>
              <w:t xml:space="preserve">申请材料核对表 </w:t>
            </w:r>
            <w:r>
              <w:rPr>
                <w:rFonts w:hint="default" w:ascii="Times New Roman" w:hAnsi="Times New Roman" w:eastAsia="楷体_GB2312" w:cs="Times New Roman"/>
              </w:rPr>
              <w:t xml:space="preserve">       </w:t>
            </w:r>
            <w:r>
              <w:rPr>
                <w:rFonts w:hint="default" w:ascii="Times New Roman" w:hAnsi="Times New Roman" w:eastAsia="楷体_GB2312" w:cs="Times New Roman"/>
                <w:sz w:val="24"/>
              </w:rPr>
              <w:t xml:space="preserve"> </w:t>
            </w:r>
            <w:r>
              <w:rPr>
                <w:rFonts w:hint="default" w:ascii="Times New Roman" w:hAnsi="Times New Roman" w:eastAsia="仿宋_GB2312" w:cs="Times New Roman"/>
                <w:sz w:val="24"/>
              </w:rPr>
              <w:t>请在□内划√</w:t>
            </w:r>
          </w:p>
          <w:p>
            <w:pPr>
              <w:jc w:val="center"/>
              <w:rPr>
                <w:rFonts w:hint="default" w:ascii="Times New Roman" w:hAnsi="Times New Roman" w:eastAsia="黑体" w:cs="Times New Roman"/>
                <w:b/>
                <w:bCs/>
                <w:sz w:val="36"/>
              </w:rPr>
            </w:pPr>
          </w:p>
          <w:p>
            <w:pPr>
              <w:spacing w:line="500" w:lineRule="exact"/>
              <w:ind w:firstLine="120" w:firstLineChars="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1.道路货</w:t>
            </w:r>
            <w:r>
              <w:rPr>
                <w:rFonts w:hint="default" w:ascii="Times New Roman" w:hAnsi="Times New Roman" w:eastAsia="仿宋_GB2312" w:cs="Times New Roman"/>
                <w:sz w:val="24"/>
                <w:lang w:eastAsia="zh-CN"/>
              </w:rPr>
              <w:t>物</w:t>
            </w:r>
            <w:r>
              <w:rPr>
                <w:rFonts w:hint="default" w:ascii="Times New Roman" w:hAnsi="Times New Roman" w:eastAsia="仿宋_GB2312" w:cs="Times New Roman"/>
                <w:sz w:val="24"/>
              </w:rPr>
              <w:t>运输站（场）经营申请表（本表）                              □</w:t>
            </w:r>
          </w:p>
          <w:p>
            <w:pPr>
              <w:spacing w:line="500" w:lineRule="exact"/>
              <w:ind w:firstLine="120" w:firstLineChars="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2.负责人身份证明，办理人身份证明和委托书 </w:t>
            </w:r>
            <w:r>
              <w:rPr>
                <w:rFonts w:hint="default" w:ascii="Times New Roman" w:hAnsi="Times New Roman" w:eastAsia="仿宋_GB2312" w:cs="Times New Roman"/>
              </w:rPr>
              <w:t xml:space="preserve">                                 </w:t>
            </w:r>
            <w:r>
              <w:rPr>
                <w:rFonts w:hint="default" w:ascii="Times New Roman" w:hAnsi="Times New Roman" w:eastAsia="仿宋_GB2312" w:cs="Times New Roman"/>
                <w:sz w:val="24"/>
              </w:rPr>
              <w:t>□</w:t>
            </w:r>
          </w:p>
          <w:p>
            <w:pPr>
              <w:spacing w:line="500" w:lineRule="exact"/>
              <w:ind w:left="225" w:leftChars="50" w:hanging="120" w:hangingChars="50"/>
              <w:rPr>
                <w:rFonts w:hint="default" w:ascii="Times New Roman" w:hAnsi="Times New Roman" w:eastAsia="仿宋_GB2312" w:cs="Times New Roman"/>
                <w:sz w:val="24"/>
              </w:rPr>
            </w:pPr>
            <w:r>
              <w:rPr>
                <w:rFonts w:hint="default" w:ascii="Times New Roman" w:hAnsi="Times New Roman" w:eastAsia="仿宋_GB2312" w:cs="Times New Roman"/>
                <w:sz w:val="24"/>
              </w:rPr>
              <w:t>3.经营道路货运站（场）的土地、房屋的合法证明                          □</w:t>
            </w:r>
          </w:p>
          <w:p>
            <w:pPr>
              <w:spacing w:line="5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4.道路货物运输站（场）竣工验收证明                                    □</w:t>
            </w:r>
          </w:p>
          <w:p>
            <w:pPr>
              <w:spacing w:line="5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5.专业人员和管理人员身份证明、专业证书                                □</w:t>
            </w:r>
          </w:p>
          <w:p>
            <w:pPr>
              <w:spacing w:line="500" w:lineRule="exact"/>
              <w:ind w:firstLine="120" w:firstLineChars="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6.业务操作规程和安全生产管理等制度文本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w:t>
            </w:r>
          </w:p>
          <w:p>
            <w:pPr>
              <w:spacing w:line="500" w:lineRule="exact"/>
              <w:jc w:val="left"/>
              <w:rPr>
                <w:rFonts w:hint="default" w:ascii="Times New Roman" w:hAnsi="Times New Roman" w:eastAsia="仿宋_GB2312" w:cs="Times New Roman"/>
                <w:sz w:val="24"/>
              </w:rPr>
            </w:pPr>
          </w:p>
          <w:p>
            <w:pPr>
              <w:spacing w:before="312" w:beforeLines="100" w:after="312" w:afterLines="100" w:line="500" w:lineRule="exact"/>
              <w:ind w:firstLine="320" w:firstLineChars="100"/>
              <w:rPr>
                <w:rFonts w:hint="default" w:ascii="Times New Roman" w:hAnsi="Times New Roman" w:eastAsia="仿宋_GB2312" w:cs="Times New Roman"/>
                <w:sz w:val="32"/>
              </w:rPr>
            </w:pPr>
            <w:r>
              <w:rPr>
                <w:rFonts w:hint="default" w:ascii="Times New Roman" w:hAnsi="Times New Roman" w:eastAsia="仿宋_GB2312" w:cs="Times New Roman"/>
                <w:sz w:val="32"/>
              </w:rPr>
              <w:t>只有上述6份材料齐全有效后，您的申请才能受理</w:t>
            </w:r>
          </w:p>
          <w:p>
            <w:pPr>
              <w:spacing w:line="500" w:lineRule="exact"/>
              <w:rPr>
                <w:rFonts w:hint="default" w:ascii="Times New Roman" w:hAnsi="Times New Roman" w:cs="Times New Roman"/>
                <w:sz w:val="28"/>
              </w:rPr>
            </w:pPr>
            <w:r>
              <w:rPr>
                <w:rFonts w:hint="default" w:ascii="Times New Roman" w:hAnsi="Times New Roman" w:cs="Times New Roman"/>
                <w:sz w:val="28"/>
              </w:rPr>
              <w:t>声明</w:t>
            </w:r>
          </w:p>
          <w:p>
            <w:pPr>
              <w:spacing w:line="500" w:lineRule="exact"/>
              <w:ind w:firstLine="210" w:firstLineChars="100"/>
              <w:rPr>
                <w:rFonts w:hint="default" w:ascii="Times New Roman" w:hAnsi="Times New Roman" w:cs="Times New Roman"/>
              </w:rPr>
            </w:pPr>
            <w:r>
              <w:rPr>
                <w:rFonts w:hint="default" w:ascii="Times New Roman" w:hAnsi="Times New Roman" w:cs="Times New Roman"/>
              </w:rPr>
              <w:t>我声明本表及其它相关材料中提供的信息均真实可靠。</w:t>
            </w:r>
          </w:p>
          <w:p>
            <w:pPr>
              <w:spacing w:line="500" w:lineRule="exact"/>
              <w:ind w:firstLine="210" w:firstLineChars="100"/>
              <w:rPr>
                <w:rFonts w:hint="default" w:ascii="Times New Roman" w:hAnsi="Times New Roman" w:cs="Times New Roman"/>
              </w:rPr>
            </w:pPr>
            <w:r>
              <w:rPr>
                <w:rFonts w:hint="default" w:ascii="Times New Roman" w:hAnsi="Times New Roman" w:cs="Times New Roman"/>
              </w:rPr>
              <w:t>我知悉如此表中有故意填写的虚假信息，我取得的道路运输经营许可将被吊销。</w:t>
            </w:r>
          </w:p>
          <w:p>
            <w:pPr>
              <w:spacing w:line="500" w:lineRule="exact"/>
              <w:ind w:firstLine="210" w:firstLineChars="100"/>
              <w:rPr>
                <w:rFonts w:hint="default" w:ascii="Times New Roman" w:hAnsi="Times New Roman" w:cs="Times New Roman"/>
              </w:rPr>
            </w:pPr>
            <w:r>
              <w:rPr>
                <w:rFonts w:hint="default" w:ascii="Times New Roman" w:hAnsi="Times New Roman" w:cs="Times New Roman"/>
              </w:rPr>
              <w:t>我承诺将遵守《中华人民共和国道路运输条例》及其它有关道路运输法规的规定。</w:t>
            </w:r>
          </w:p>
          <w:p>
            <w:pPr>
              <w:spacing w:line="500" w:lineRule="exact"/>
              <w:rPr>
                <w:rFonts w:hint="default" w:ascii="Times New Roman" w:hAnsi="Times New Roman" w:cs="Times New Roman"/>
              </w:rPr>
            </w:pPr>
          </w:p>
          <w:p>
            <w:pPr>
              <w:spacing w:line="500" w:lineRule="exact"/>
              <w:rPr>
                <w:rFonts w:hint="default" w:ascii="Times New Roman" w:hAnsi="Times New Roman" w:cs="Times New Roman"/>
              </w:rPr>
            </w:pPr>
          </w:p>
          <w:p>
            <w:pPr>
              <w:spacing w:line="500" w:lineRule="exact"/>
              <w:rPr>
                <w:rFonts w:hint="default" w:ascii="Times New Roman" w:hAnsi="Times New Roman" w:cs="Times New Roman"/>
              </w:rPr>
            </w:pPr>
          </w:p>
          <w:p>
            <w:pPr>
              <w:spacing w:line="720" w:lineRule="auto"/>
              <w:ind w:firstLine="210" w:firstLineChars="100"/>
              <w:rPr>
                <w:rFonts w:hint="default" w:ascii="Times New Roman" w:hAnsi="Times New Roman" w:cs="Times New Roman"/>
                <w:u w:val="single"/>
              </w:rPr>
            </w:pPr>
            <w:r>
              <w:rPr>
                <w:rFonts w:hint="default" w:ascii="Times New Roman" w:hAnsi="Times New Roman" w:cs="Times New Roman"/>
              </w:rPr>
              <w:t xml:space="preserve">负责人签名 </w:t>
            </w:r>
            <w:r>
              <w:rPr>
                <w:rFonts w:hint="default" w:ascii="Times New Roman" w:hAnsi="Times New Roman" w:cs="Times New Roman"/>
                <w:u w:val="single"/>
              </w:rPr>
              <w:t xml:space="preserve">                   </w:t>
            </w:r>
            <w:r>
              <w:rPr>
                <w:rFonts w:hint="default" w:ascii="Times New Roman" w:hAnsi="Times New Roman" w:cs="Times New Roman"/>
              </w:rPr>
              <w:t xml:space="preserve">                  日期</w:t>
            </w:r>
            <w:r>
              <w:rPr>
                <w:rFonts w:hint="default" w:ascii="Times New Roman" w:hAnsi="Times New Roman" w:cs="Times New Roman"/>
                <w:u w:val="single"/>
              </w:rPr>
              <w:t xml:space="preserve">               </w:t>
            </w:r>
          </w:p>
          <w:p>
            <w:pPr>
              <w:spacing w:line="720" w:lineRule="auto"/>
              <w:ind w:firstLine="210" w:firstLineChars="100"/>
              <w:rPr>
                <w:rFonts w:hint="default" w:ascii="Times New Roman" w:hAnsi="Times New Roman" w:cs="Times New Roman"/>
              </w:rPr>
            </w:pPr>
            <w:r>
              <w:rPr>
                <w:rFonts w:hint="default" w:ascii="Times New Roman" w:hAnsi="Times New Roman" w:cs="Times New Roman"/>
              </w:rPr>
              <w:t xml:space="preserve">负责人职位 </w:t>
            </w:r>
            <w:r>
              <w:rPr>
                <w:rFonts w:hint="default" w:ascii="Times New Roman" w:hAnsi="Times New Roman" w:cs="Times New Roman"/>
                <w:u w:val="single"/>
              </w:rPr>
              <w:t xml:space="preserve">                   </w:t>
            </w:r>
            <w:r>
              <w:rPr>
                <w:rFonts w:hint="default" w:ascii="Times New Roman" w:hAnsi="Times New Roman" w:cs="Times New Roman"/>
              </w:rPr>
              <w:t xml:space="preserve">                      </w:t>
            </w:r>
          </w:p>
          <w:p>
            <w:pPr>
              <w:spacing w:line="500" w:lineRule="exact"/>
              <w:rPr>
                <w:rFonts w:hint="default" w:ascii="Times New Roman" w:hAnsi="Times New Roman" w:cs="Times New Roman"/>
              </w:rPr>
            </w:pPr>
          </w:p>
          <w:p>
            <w:pPr>
              <w:spacing w:line="500" w:lineRule="exact"/>
              <w:ind w:firstLine="840" w:firstLineChars="400"/>
              <w:rPr>
                <w:rFonts w:hint="default" w:ascii="Times New Roman" w:hAnsi="Times New Roman" w:cs="Times New Roman"/>
              </w:rPr>
            </w:pPr>
            <w:r>
              <w:rPr>
                <w:rFonts w:hint="default" w:ascii="Times New Roman" w:hAnsi="Times New Roman" w:cs="Times New Roman"/>
              </w:rPr>
              <w:t>如系个人申请不必填写“负责人职位”项</w:t>
            </w:r>
          </w:p>
          <w:p>
            <w:pPr>
              <w:spacing w:line="500" w:lineRule="exact"/>
              <w:rPr>
                <w:rFonts w:hint="default" w:ascii="Times New Roman" w:hAnsi="Times New Roman" w:cs="Times New Roman"/>
              </w:rPr>
            </w:pPr>
          </w:p>
          <w:p>
            <w:pPr>
              <w:spacing w:line="500" w:lineRule="exact"/>
              <w:rPr>
                <w:rFonts w:hint="default" w:ascii="Times New Roman" w:hAnsi="Times New Roman" w:cs="Times New Roman"/>
              </w:rPr>
            </w:pPr>
          </w:p>
        </w:tc>
      </w:tr>
    </w:tbl>
    <w:p>
      <w:pPr>
        <w:jc w:val="center"/>
        <w:rPr>
          <w:rFonts w:hint="default" w:ascii="Times New Roman" w:hAnsi="Times New Roman" w:cs="Times New Roman"/>
        </w:rPr>
      </w:pPr>
      <w:r>
        <w:rPr>
          <w:rFonts w:hint="default" w:ascii="Times New Roman" w:hAnsi="Times New Roman" w:eastAsia="仿宋_GB2312" w:cs="Times New Roman"/>
          <w:color w:val="000000"/>
          <w:sz w:val="20"/>
        </w:rPr>
        <w:br w:type="page"/>
      </w:r>
      <w:r>
        <w:rPr>
          <w:rFonts w:hint="default" w:ascii="Times New Roman" w:hAnsi="Times New Roman" w:cs="Times New Roman"/>
        </w:rPr>
        <w:t xml:space="preserve"> </w:t>
      </w:r>
    </w:p>
    <w:p>
      <w:pPr>
        <w:spacing w:line="20" w:lineRule="exact"/>
        <w:rPr>
          <w:rFonts w:hint="default" w:ascii="Times New Roman" w:hAnsi="Times New Roman" w:cs="Times New Roman"/>
        </w:rPr>
      </w:pPr>
    </w:p>
    <w:p>
      <w:pPr>
        <w:spacing w:line="720" w:lineRule="auto"/>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附件3</w:t>
      </w:r>
    </w:p>
    <w:p>
      <w:pPr>
        <w:spacing w:line="600" w:lineRule="exact"/>
        <w:jc w:val="center"/>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道路货物运输经营行政许可决定书</w:t>
      </w:r>
    </w:p>
    <w:p>
      <w:pPr>
        <w:spacing w:line="600" w:lineRule="exact"/>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编号：</w:t>
      </w:r>
    </w:p>
    <w:p>
      <w:pPr>
        <w:spacing w:line="600" w:lineRule="exact"/>
        <w:rPr>
          <w:rFonts w:hint="default" w:ascii="Times New Roman" w:hAnsi="Times New Roman" w:eastAsia="仿宋_GB2312" w:cs="Times New Roman"/>
          <w:sz w:val="30"/>
          <w:u w:val="single"/>
        </w:rPr>
      </w:pP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w:t>
      </w:r>
    </w:p>
    <w:p>
      <w:pPr>
        <w:spacing w:line="600" w:lineRule="exact"/>
        <w:ind w:firstLine="645"/>
        <w:rPr>
          <w:rFonts w:hint="default" w:ascii="Times New Roman" w:hAnsi="Times New Roman" w:eastAsia="仿宋_GB2312" w:cs="Times New Roman"/>
          <w:sz w:val="30"/>
        </w:rPr>
      </w:pPr>
      <w:r>
        <w:rPr>
          <w:rFonts w:hint="default" w:ascii="Times New Roman" w:hAnsi="Times New Roman" w:eastAsia="仿宋_GB2312" w:cs="Times New Roman"/>
          <w:sz w:val="30"/>
        </w:rPr>
        <w:t>你于    年  月  日提出</w:t>
      </w: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申请。</w:t>
      </w:r>
    </w:p>
    <w:p>
      <w:pPr>
        <w:spacing w:line="600" w:lineRule="exact"/>
        <w:ind w:firstLine="645"/>
        <w:rPr>
          <w:rFonts w:hint="default" w:ascii="Times New Roman" w:hAnsi="Times New Roman" w:eastAsia="仿宋_GB2312" w:cs="Times New Roman"/>
          <w:sz w:val="30"/>
          <w:u w:val="single"/>
        </w:rPr>
      </w:pPr>
      <w:r>
        <w:rPr>
          <w:rFonts w:hint="default" w:ascii="Times New Roman" w:hAnsi="Times New Roman" w:eastAsia="仿宋_GB2312" w:cs="Times New Roman"/>
          <w:sz w:val="30"/>
        </w:rPr>
        <w:t>经审查，你的申请符合</w:t>
      </w:r>
      <w:r>
        <w:rPr>
          <w:rFonts w:hint="default" w:ascii="Times New Roman" w:hAnsi="Times New Roman" w:eastAsia="仿宋_GB2312" w:cs="Times New Roman"/>
          <w:sz w:val="30"/>
          <w:u w:val="single"/>
        </w:rPr>
        <w:t xml:space="preserve">                               </w:t>
      </w:r>
    </w:p>
    <w:p>
      <w:pPr>
        <w:spacing w:line="600" w:lineRule="exact"/>
        <w:rPr>
          <w:rFonts w:hint="default" w:ascii="Times New Roman" w:hAnsi="Times New Roman" w:eastAsia="仿宋_GB2312" w:cs="Times New Roman"/>
          <w:sz w:val="30"/>
        </w:rPr>
      </w:pP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的规定，决定予以道路货物运输经营行政许可。</w:t>
      </w:r>
    </w:p>
    <w:p>
      <w:pPr>
        <w:spacing w:line="600" w:lineRule="exact"/>
        <w:ind w:firstLine="630"/>
        <w:rPr>
          <w:rFonts w:hint="default" w:ascii="Times New Roman" w:hAnsi="Times New Roman" w:eastAsia="仿宋_GB2312" w:cs="Times New Roman"/>
          <w:sz w:val="30"/>
        </w:rPr>
      </w:pPr>
      <w:r>
        <w:rPr>
          <w:rFonts w:hint="default" w:ascii="Times New Roman" w:hAnsi="Times New Roman" w:eastAsia="仿宋_GB2312" w:cs="Times New Roman"/>
          <w:sz w:val="30"/>
        </w:rPr>
        <w:t>经营范围：</w:t>
      </w:r>
      <w:r>
        <w:rPr>
          <w:rFonts w:hint="default" w:ascii="Times New Roman" w:hAnsi="Times New Roman" w:eastAsia="仿宋_GB2312" w:cs="Times New Roman"/>
          <w:sz w:val="30"/>
          <w:u w:val="single"/>
        </w:rPr>
        <w:t xml:space="preserve">                                           </w:t>
      </w:r>
    </w:p>
    <w:p>
      <w:pPr>
        <w:spacing w:line="600" w:lineRule="exact"/>
        <w:rPr>
          <w:rFonts w:hint="default" w:ascii="Times New Roman" w:hAnsi="Times New Roman" w:eastAsia="仿宋_GB2312" w:cs="Times New Roman"/>
          <w:sz w:val="30"/>
          <w:u w:val="single"/>
        </w:rPr>
      </w:pPr>
      <w:r>
        <w:rPr>
          <w:rFonts w:hint="default" w:ascii="Times New Roman" w:hAnsi="Times New Roman" w:eastAsia="仿宋_GB2312" w:cs="Times New Roman"/>
          <w:sz w:val="30"/>
          <w:u w:val="single"/>
        </w:rPr>
        <w:t xml:space="preserve">                                                   </w:t>
      </w:r>
    </w:p>
    <w:p>
      <w:pPr>
        <w:spacing w:line="600" w:lineRule="exact"/>
        <w:ind w:firstLine="750" w:firstLineChars="250"/>
        <w:rPr>
          <w:rFonts w:hint="default" w:ascii="Times New Roman" w:hAnsi="Times New Roman" w:eastAsia="仿宋_GB2312" w:cs="Times New Roman"/>
          <w:sz w:val="30"/>
          <w:u w:val="single"/>
        </w:rPr>
      </w:pPr>
      <w:r>
        <w:rPr>
          <w:rFonts w:hint="default" w:ascii="Times New Roman" w:hAnsi="Times New Roman" w:eastAsia="仿宋_GB2312" w:cs="Times New Roman"/>
          <w:sz w:val="30"/>
        </w:rPr>
        <w:t>车辆数量：</w:t>
      </w: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辆</w:t>
      </w:r>
    </w:p>
    <w:p>
      <w:pPr>
        <w:spacing w:line="600" w:lineRule="exact"/>
        <w:ind w:firstLine="630"/>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请于    年  月  日去                   领取或换发《道路运输经营许可证》，并于    年  月  日前落实拟投入车辆，然后办理相关手续。 </w:t>
      </w:r>
    </w:p>
    <w:p>
      <w:pPr>
        <w:spacing w:line="600" w:lineRule="exact"/>
        <w:ind w:firstLine="630"/>
        <w:rPr>
          <w:rFonts w:hint="default" w:ascii="Times New Roman" w:hAnsi="Times New Roman" w:eastAsia="仿宋_GB2312" w:cs="Times New Roman"/>
          <w:sz w:val="30"/>
        </w:rPr>
      </w:pPr>
    </w:p>
    <w:p>
      <w:pPr>
        <w:spacing w:line="600" w:lineRule="exact"/>
        <w:ind w:firstLine="630"/>
        <w:rPr>
          <w:rFonts w:hint="default" w:ascii="Times New Roman" w:hAnsi="Times New Roman" w:eastAsia="仿宋_GB2312" w:cs="Times New Roman"/>
          <w:sz w:val="30"/>
        </w:rPr>
      </w:pPr>
    </w:p>
    <w:p>
      <w:pPr>
        <w:spacing w:line="600" w:lineRule="exact"/>
        <w:ind w:firstLine="630"/>
        <w:rPr>
          <w:rFonts w:hint="default" w:ascii="Times New Roman" w:hAnsi="Times New Roman" w:eastAsia="仿宋_GB2312" w:cs="Times New Roman"/>
          <w:sz w:val="30"/>
        </w:rPr>
      </w:pPr>
    </w:p>
    <w:p>
      <w:pPr>
        <w:spacing w:line="600" w:lineRule="exact"/>
        <w:ind w:firstLine="630"/>
        <w:rPr>
          <w:rFonts w:hint="default" w:ascii="Times New Roman" w:hAnsi="Times New Roman" w:eastAsia="仿宋_GB2312" w:cs="Times New Roman"/>
          <w:sz w:val="30"/>
        </w:rPr>
      </w:pPr>
    </w:p>
    <w:p>
      <w:pPr>
        <w:spacing w:line="600" w:lineRule="exact"/>
        <w:ind w:firstLine="630"/>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（印章）</w:t>
      </w:r>
    </w:p>
    <w:p>
      <w:pPr>
        <w:spacing w:line="600" w:lineRule="exact"/>
        <w:ind w:firstLine="645"/>
        <w:rPr>
          <w:rFonts w:hint="default" w:ascii="Times New Roman" w:hAnsi="Times New Roman" w:cs="Times New Roman"/>
          <w:sz w:val="30"/>
        </w:rPr>
      </w:pPr>
      <w:r>
        <w:rPr>
          <w:rFonts w:hint="default" w:ascii="Times New Roman" w:hAnsi="Times New Roman" w:eastAsia="仿宋_GB2312" w:cs="Times New Roman"/>
          <w:sz w:val="30"/>
        </w:rPr>
        <w:t xml:space="preserve">                                    年   月   日</w:t>
      </w:r>
    </w:p>
    <w:p>
      <w:pPr>
        <w:spacing w:line="720" w:lineRule="auto"/>
        <w:rPr>
          <w:rFonts w:hint="default" w:ascii="Times New Roman" w:hAnsi="Times New Roman" w:eastAsia="仿宋_GB2312" w:cs="Times New Roman"/>
          <w:b w:val="0"/>
          <w:bCs/>
          <w:sz w:val="32"/>
        </w:rPr>
      </w:pPr>
      <w:r>
        <w:rPr>
          <w:rFonts w:hint="default" w:ascii="Times New Roman" w:hAnsi="Times New Roman" w:eastAsia="仿宋_GB2312" w:cs="Times New Roman"/>
          <w:sz w:val="32"/>
        </w:rPr>
        <w:br w:type="page"/>
      </w:r>
      <w:r>
        <w:rPr>
          <w:rFonts w:hint="default" w:ascii="Times New Roman" w:hAnsi="Times New Roman" w:eastAsia="黑体" w:cs="Times New Roman"/>
          <w:b w:val="0"/>
          <w:bCs/>
          <w:sz w:val="32"/>
        </w:rPr>
        <w:t>附件4</w:t>
      </w:r>
    </w:p>
    <w:p>
      <w:pPr>
        <w:spacing w:line="720" w:lineRule="auto"/>
        <w:jc w:val="center"/>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道路货物运输站（场）经营行政许可决定书</w:t>
      </w:r>
    </w:p>
    <w:p>
      <w:pPr>
        <w:spacing w:line="720" w:lineRule="auto"/>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编号：</w:t>
      </w:r>
    </w:p>
    <w:p>
      <w:pPr>
        <w:spacing w:line="600" w:lineRule="exact"/>
        <w:rPr>
          <w:rFonts w:hint="default" w:ascii="Times New Roman" w:hAnsi="Times New Roman" w:eastAsia="仿宋_GB2312" w:cs="Times New Roman"/>
          <w:sz w:val="30"/>
          <w:u w:val="single"/>
        </w:rPr>
      </w:pP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w:t>
      </w:r>
    </w:p>
    <w:p>
      <w:pPr>
        <w:spacing w:line="600" w:lineRule="exact"/>
        <w:ind w:firstLine="645"/>
        <w:rPr>
          <w:rFonts w:hint="default" w:ascii="Times New Roman" w:hAnsi="Times New Roman" w:eastAsia="仿宋_GB2312" w:cs="Times New Roman"/>
          <w:sz w:val="30"/>
        </w:rPr>
      </w:pPr>
      <w:r>
        <w:rPr>
          <w:rFonts w:hint="default" w:ascii="Times New Roman" w:hAnsi="Times New Roman" w:eastAsia="仿宋_GB2312" w:cs="Times New Roman"/>
          <w:sz w:val="30"/>
        </w:rPr>
        <w:t>你于    年  月  日提出</w:t>
      </w: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申请。</w:t>
      </w:r>
    </w:p>
    <w:p>
      <w:pPr>
        <w:spacing w:line="600" w:lineRule="exact"/>
        <w:ind w:firstLine="645"/>
        <w:rPr>
          <w:rFonts w:hint="default" w:ascii="Times New Roman" w:hAnsi="Times New Roman" w:eastAsia="仿宋_GB2312" w:cs="Times New Roman"/>
          <w:sz w:val="30"/>
          <w:u w:val="single"/>
        </w:rPr>
      </w:pPr>
      <w:r>
        <w:rPr>
          <w:rFonts w:hint="default" w:ascii="Times New Roman" w:hAnsi="Times New Roman" w:eastAsia="仿宋_GB2312" w:cs="Times New Roman"/>
          <w:sz w:val="30"/>
        </w:rPr>
        <w:t>经审查，你的申请符合</w:t>
      </w:r>
      <w:r>
        <w:rPr>
          <w:rFonts w:hint="default" w:ascii="Times New Roman" w:hAnsi="Times New Roman" w:eastAsia="仿宋_GB2312" w:cs="Times New Roman"/>
          <w:sz w:val="30"/>
          <w:u w:val="single"/>
        </w:rPr>
        <w:t xml:space="preserve">                                        </w:t>
      </w:r>
    </w:p>
    <w:p>
      <w:pPr>
        <w:spacing w:line="600" w:lineRule="exact"/>
        <w:rPr>
          <w:rFonts w:hint="default" w:ascii="Times New Roman" w:hAnsi="Times New Roman" w:eastAsia="仿宋_GB2312" w:cs="Times New Roman"/>
          <w:sz w:val="30"/>
        </w:rPr>
      </w:pP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的规定，决定予以道路货物运输站（场）经营行政许可。</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请于    年  月  日去                   领取或换发《道路运输经营许可证》，然后办理相关手续。</w:t>
      </w:r>
    </w:p>
    <w:p>
      <w:pPr>
        <w:spacing w:line="600" w:lineRule="exact"/>
        <w:ind w:firstLine="630"/>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w:t>
      </w:r>
    </w:p>
    <w:p>
      <w:pPr>
        <w:spacing w:line="600" w:lineRule="exact"/>
        <w:ind w:firstLine="630"/>
        <w:rPr>
          <w:rFonts w:hint="default" w:ascii="Times New Roman" w:hAnsi="Times New Roman" w:eastAsia="仿宋_GB2312" w:cs="Times New Roman"/>
          <w:sz w:val="30"/>
        </w:rPr>
      </w:pPr>
    </w:p>
    <w:p>
      <w:pPr>
        <w:spacing w:line="600" w:lineRule="exact"/>
        <w:ind w:firstLine="630"/>
        <w:rPr>
          <w:rFonts w:hint="default" w:ascii="Times New Roman" w:hAnsi="Times New Roman" w:eastAsia="仿宋_GB2312" w:cs="Times New Roman"/>
          <w:sz w:val="30"/>
        </w:rPr>
      </w:pPr>
    </w:p>
    <w:p>
      <w:pPr>
        <w:spacing w:line="600" w:lineRule="exact"/>
        <w:ind w:firstLine="630"/>
        <w:rPr>
          <w:rFonts w:hint="default" w:ascii="Times New Roman" w:hAnsi="Times New Roman" w:eastAsia="仿宋_GB2312" w:cs="Times New Roman"/>
          <w:sz w:val="30"/>
        </w:rPr>
      </w:pPr>
    </w:p>
    <w:p>
      <w:pPr>
        <w:spacing w:line="600" w:lineRule="exact"/>
        <w:ind w:firstLine="630"/>
        <w:rPr>
          <w:rFonts w:hint="default" w:ascii="Times New Roman" w:hAnsi="Times New Roman" w:eastAsia="仿宋_GB2312" w:cs="Times New Roman"/>
          <w:sz w:val="30"/>
        </w:rPr>
      </w:pPr>
    </w:p>
    <w:p>
      <w:pPr>
        <w:spacing w:line="600" w:lineRule="exact"/>
        <w:ind w:firstLine="630"/>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（印章）</w:t>
      </w:r>
    </w:p>
    <w:p>
      <w:pPr>
        <w:spacing w:line="600" w:lineRule="exact"/>
        <w:ind w:firstLine="645"/>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年   月   日</w:t>
      </w:r>
    </w:p>
    <w:p>
      <w:pPr>
        <w:pStyle w:val="7"/>
        <w:spacing w:before="0" w:beforeLines="0" w:beforeAutospacing="0" w:after="0" w:afterLines="0" w:afterAutospacing="0"/>
        <w:rPr>
          <w:rFonts w:hint="default" w:ascii="Times New Roman" w:hAnsi="Times New Roman" w:eastAsia="仿宋_GB2312" w:cs="Times New Roman"/>
          <w:color w:val="333333"/>
          <w:spacing w:val="-18"/>
          <w:sz w:val="30"/>
          <w:szCs w:val="28"/>
        </w:rPr>
      </w:pPr>
    </w:p>
    <w:p>
      <w:pPr>
        <w:rPr>
          <w:rFonts w:hint="default" w:ascii="Times New Roman" w:hAnsi="Times New Roman" w:eastAsia="仿宋_GB2312" w:cs="Times New Roman"/>
          <w:sz w:val="30"/>
        </w:rPr>
      </w:pPr>
    </w:p>
    <w:p>
      <w:pPr>
        <w:spacing w:line="720" w:lineRule="auto"/>
        <w:rPr>
          <w:rFonts w:hint="default" w:ascii="Times New Roman" w:hAnsi="Times New Roman" w:eastAsia="仿宋_GB2312" w:cs="Times New Roman"/>
          <w:b w:val="0"/>
          <w:bCs/>
          <w:sz w:val="32"/>
        </w:rPr>
      </w:pPr>
      <w:r>
        <w:rPr>
          <w:rFonts w:hint="default" w:ascii="Times New Roman" w:hAnsi="Times New Roman" w:eastAsia="仿宋_GB2312" w:cs="Times New Roman"/>
          <w:sz w:val="32"/>
        </w:rPr>
        <w:br w:type="page"/>
      </w:r>
      <w:r>
        <w:rPr>
          <w:rFonts w:hint="default" w:ascii="Times New Roman" w:hAnsi="Times New Roman" w:eastAsia="黑体" w:cs="Times New Roman"/>
          <w:b w:val="0"/>
          <w:bCs/>
          <w:sz w:val="32"/>
        </w:rPr>
        <w:t>附件5</w:t>
      </w:r>
    </w:p>
    <w:p>
      <w:pPr>
        <w:spacing w:line="720" w:lineRule="auto"/>
        <w:jc w:val="center"/>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道路运输车辆暂扣凭证</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30"/>
        </w:rPr>
        <w:t xml:space="preserve">                                       </w:t>
      </w:r>
      <w:r>
        <w:rPr>
          <w:rFonts w:hint="default" w:ascii="Times New Roman" w:hAnsi="Times New Roman" w:eastAsia="仿宋_GB2312" w:cs="Times New Roman"/>
          <w:sz w:val="24"/>
        </w:rPr>
        <w:t>编号:     字第  号</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第  联 </w:t>
      </w:r>
    </w:p>
    <w:p>
      <w:pPr>
        <w:spacing w:line="52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当事人姓名：</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联系电话：</w:t>
      </w:r>
      <w:r>
        <w:rPr>
          <w:rFonts w:hint="default" w:ascii="Times New Roman" w:hAnsi="Times New Roman" w:eastAsia="仿宋_GB2312" w:cs="Times New Roman"/>
          <w:sz w:val="24"/>
          <w:u w:val="single"/>
        </w:rPr>
        <w:t xml:space="preserve">                              </w:t>
      </w:r>
    </w:p>
    <w:p>
      <w:pPr>
        <w:spacing w:line="52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业户名称：</w:t>
      </w:r>
      <w:r>
        <w:rPr>
          <w:rFonts w:hint="default" w:ascii="Times New Roman" w:hAnsi="Times New Roman" w:eastAsia="仿宋_GB2312" w:cs="Times New Roman"/>
          <w:sz w:val="24"/>
          <w:u w:val="single"/>
        </w:rPr>
        <w:t xml:space="preserve">                                                                          </w:t>
      </w:r>
    </w:p>
    <w:p>
      <w:pPr>
        <w:spacing w:line="5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通信地址：</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邮政编码：</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w:t>
      </w:r>
    </w:p>
    <w:p>
      <w:pPr>
        <w:spacing w:line="520" w:lineRule="exact"/>
        <w:ind w:firstLine="645"/>
        <w:rPr>
          <w:rFonts w:hint="default" w:ascii="Times New Roman" w:hAnsi="Times New Roman" w:cs="Times New Roman"/>
          <w:sz w:val="24"/>
          <w:u w:val="single"/>
        </w:rPr>
      </w:pPr>
      <w:r>
        <w:rPr>
          <w:rFonts w:hint="default" w:ascii="Times New Roman" w:hAnsi="Times New Roman" w:cs="Times New Roman"/>
          <w:sz w:val="24"/>
        </w:rPr>
        <w:t>我单位在依法实施道路运输检查时，发现你驾驶的车辆在从事道路运输活动，且无法当场提供《道路运输证》和其他有效证明，依据《中华人民共和国道路运输条例》第六十</w:t>
      </w:r>
      <w:r>
        <w:rPr>
          <w:rFonts w:hint="eastAsia" w:ascii="Times New Roman" w:hAnsi="Times New Roman" w:cs="Times New Roman"/>
          <w:sz w:val="24"/>
          <w:lang w:eastAsia="zh-CN"/>
        </w:rPr>
        <w:t>二</w:t>
      </w:r>
      <w:r>
        <w:rPr>
          <w:rFonts w:hint="default" w:ascii="Times New Roman" w:hAnsi="Times New Roman" w:cs="Times New Roman"/>
          <w:sz w:val="24"/>
        </w:rPr>
        <w:t>条的规定，决定暂扣你的车辆。请在7日内持本凭证到</w:t>
      </w:r>
      <w:r>
        <w:rPr>
          <w:rFonts w:hint="default" w:ascii="Times New Roman" w:hAnsi="Times New Roman" w:cs="Times New Roman"/>
          <w:sz w:val="24"/>
          <w:u w:val="single"/>
        </w:rPr>
        <w:t xml:space="preserve">      </w:t>
      </w:r>
    </w:p>
    <w:p>
      <w:pPr>
        <w:spacing w:line="52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接受处理。暂扣期间，对车辆予以免费保管；逾期不接受处理的，将依法作出行政处罚决定；拒不履行的，将申请人民法院强制执行。</w:t>
      </w:r>
    </w:p>
    <w:p>
      <w:pPr>
        <w:spacing w:line="520" w:lineRule="exact"/>
        <w:ind w:firstLine="480" w:firstLineChars="200"/>
        <w:rPr>
          <w:rFonts w:hint="default" w:ascii="Times New Roman" w:hAnsi="Times New Roman" w:cs="Times New Roman"/>
          <w:sz w:val="24"/>
          <w:u w:val="single"/>
        </w:rPr>
      </w:pPr>
      <w:r>
        <w:rPr>
          <w:rFonts w:hint="default" w:ascii="Times New Roman" w:hAnsi="Times New Roman" w:cs="Times New Roman"/>
          <w:sz w:val="24"/>
        </w:rPr>
        <w:t>当事人对暂扣车辆的决定不服的，可根据《中华人民共和国行政复议法》或《中华人民共和国行政诉讼法》，在接到本凭证之日起60日内向</w:t>
      </w:r>
      <w:r>
        <w:rPr>
          <w:rFonts w:hint="default" w:ascii="Times New Roman" w:hAnsi="Times New Roman" w:cs="Times New Roman"/>
          <w:sz w:val="24"/>
          <w:u w:val="single"/>
        </w:rPr>
        <w:t xml:space="preserve">              </w:t>
      </w:r>
    </w:p>
    <w:p>
      <w:pPr>
        <w:spacing w:line="520" w:lineRule="exact"/>
        <w:rPr>
          <w:rFonts w:hint="default" w:ascii="Times New Roman" w:hAnsi="Times New Roman" w:eastAsia="仿宋_GB2312" w:cs="Times New Roman"/>
          <w:sz w:val="24"/>
        </w:rPr>
      </w:pPr>
      <w:r>
        <w:rPr>
          <w:rFonts w:hint="default" w:ascii="Times New Roman" w:hAnsi="Times New Roman" w:cs="Times New Roman"/>
          <w:sz w:val="24"/>
        </w:rPr>
        <w:t>申请行政复议，或在</w:t>
      </w:r>
      <w:r>
        <w:rPr>
          <w:rFonts w:hint="eastAsia" w:ascii="Times New Roman" w:hAnsi="Times New Roman" w:cs="Times New Roman"/>
          <w:sz w:val="24"/>
          <w:lang w:val="en-US" w:eastAsia="zh-CN"/>
        </w:rPr>
        <w:t>6</w:t>
      </w:r>
      <w:r>
        <w:rPr>
          <w:rFonts w:hint="default" w:ascii="Times New Roman" w:hAnsi="Times New Roman" w:cs="Times New Roman"/>
          <w:sz w:val="24"/>
        </w:rPr>
        <w:t>个月内向人民法院提起诉讼。</w:t>
      </w:r>
    </w:p>
    <w:p>
      <w:pPr>
        <w:spacing w:line="520" w:lineRule="exact"/>
        <w:ind w:firstLine="643" w:firstLineChars="200"/>
        <w:jc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车  辆  简  况</w:t>
      </w:r>
    </w:p>
    <w:p>
      <w:pPr>
        <w:spacing w:line="52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车号：</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车型：</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轮胎：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门锁：</w:t>
      </w:r>
      <w:r>
        <w:rPr>
          <w:rFonts w:hint="default" w:ascii="Times New Roman" w:hAnsi="Times New Roman" w:eastAsia="仿宋_GB2312" w:cs="Times New Roman"/>
          <w:sz w:val="24"/>
          <w:u w:val="single"/>
        </w:rPr>
        <w:t xml:space="preserve">         </w:t>
      </w:r>
    </w:p>
    <w:p>
      <w:pPr>
        <w:spacing w:line="520" w:lineRule="exact"/>
        <w:rPr>
          <w:rFonts w:hint="default" w:ascii="Times New Roman" w:hAnsi="Times New Roman" w:eastAsia="仿宋_GB2312" w:cs="Times New Roman"/>
          <w:i/>
          <w:sz w:val="24"/>
        </w:rPr>
      </w:pPr>
      <w:r>
        <w:rPr>
          <w:rFonts w:hint="default" w:ascii="Times New Roman" w:hAnsi="Times New Roman" w:eastAsia="仿宋_GB2312" w:cs="Times New Roman"/>
          <w:sz w:val="24"/>
        </w:rPr>
        <w:t>车灯：</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玻璃：</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后视镜：</w:t>
      </w:r>
      <w:r>
        <w:rPr>
          <w:rFonts w:hint="default" w:ascii="Times New Roman" w:hAnsi="Times New Roman" w:eastAsia="仿宋_GB2312" w:cs="Times New Roman"/>
          <w:sz w:val="24"/>
          <w:u w:val="single"/>
        </w:rPr>
        <w:t xml:space="preserve">                 </w:t>
      </w:r>
    </w:p>
    <w:p>
      <w:pPr>
        <w:spacing w:line="52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车上其它设备及物品：</w:t>
      </w:r>
      <w:r>
        <w:rPr>
          <w:rFonts w:hint="default" w:ascii="Times New Roman" w:hAnsi="Times New Roman" w:eastAsia="仿宋_GB2312" w:cs="Times New Roman"/>
          <w:sz w:val="24"/>
          <w:u w:val="single"/>
        </w:rPr>
        <w:t xml:space="preserve">                                                 </w:t>
      </w:r>
    </w:p>
    <w:p>
      <w:pPr>
        <w:spacing w:line="52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u w:val="single"/>
        </w:rPr>
        <w:t xml:space="preserve">                                                                      </w:t>
      </w:r>
    </w:p>
    <w:p>
      <w:pPr>
        <w:spacing w:line="52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备注：</w:t>
      </w:r>
      <w:r>
        <w:rPr>
          <w:rFonts w:hint="default" w:ascii="Times New Roman" w:hAnsi="Times New Roman" w:eastAsia="仿宋_GB2312" w:cs="Times New Roman"/>
          <w:sz w:val="24"/>
          <w:u w:val="single"/>
        </w:rPr>
        <w:t xml:space="preserve">                                                                </w:t>
      </w:r>
    </w:p>
    <w:p>
      <w:pPr>
        <w:spacing w:line="52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执法人员签名：</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执法证号：</w:t>
      </w:r>
      <w:r>
        <w:rPr>
          <w:rFonts w:hint="default" w:ascii="Times New Roman" w:hAnsi="Times New Roman" w:eastAsia="仿宋_GB2312" w:cs="Times New Roman"/>
          <w:sz w:val="24"/>
          <w:u w:val="single"/>
        </w:rPr>
        <w:t xml:space="preserve">                         </w:t>
      </w:r>
    </w:p>
    <w:p>
      <w:pPr>
        <w:spacing w:line="52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当事人签名：</w:t>
      </w:r>
      <w:r>
        <w:rPr>
          <w:rFonts w:hint="default" w:ascii="Times New Roman" w:hAnsi="Times New Roman" w:eastAsia="仿宋_GB2312" w:cs="Times New Roman"/>
          <w:sz w:val="24"/>
          <w:u w:val="single"/>
        </w:rPr>
        <w:t xml:space="preserve">                        </w:t>
      </w:r>
    </w:p>
    <w:p>
      <w:pPr>
        <w:spacing w:line="560" w:lineRule="exact"/>
        <w:ind w:firstLine="630"/>
        <w:rPr>
          <w:rFonts w:hint="default" w:ascii="Times New Roman" w:hAnsi="Times New Roman" w:eastAsia="仿宋_GB2312" w:cs="Times New Roman"/>
          <w:sz w:val="24"/>
        </w:rPr>
      </w:pPr>
      <w:r>
        <w:rPr>
          <w:rFonts w:hint="default" w:ascii="Times New Roman" w:hAnsi="Times New Roman" w:eastAsia="仿宋_GB2312" w:cs="Times New Roman"/>
          <w:sz w:val="30"/>
        </w:rPr>
        <w:t xml:space="preserve">                                     </w:t>
      </w:r>
      <w:r>
        <w:rPr>
          <w:rFonts w:hint="default" w:ascii="Times New Roman" w:hAnsi="Times New Roman" w:eastAsia="仿宋_GB2312" w:cs="Times New Roman"/>
          <w:sz w:val="24"/>
        </w:rPr>
        <w:t xml:space="preserve"> 执法机关（印章）</w:t>
      </w:r>
    </w:p>
    <w:p>
      <w:pPr>
        <w:spacing w:line="560" w:lineRule="exact"/>
        <w:ind w:firstLine="645"/>
        <w:rPr>
          <w:rFonts w:hint="default" w:ascii="Times New Roman" w:hAnsi="Times New Roman" w:cs="Times New Roman"/>
        </w:rPr>
      </w:pPr>
      <w:r>
        <w:rPr>
          <w:rFonts w:hint="default" w:ascii="Times New Roman" w:hAnsi="Times New Roman" w:eastAsia="仿宋_GB2312" w:cs="Times New Roman"/>
          <w:sz w:val="24"/>
        </w:rPr>
        <w:t xml:space="preserve">                                                  年   月   日</w:t>
      </w:r>
    </w:p>
    <w:p>
      <w:pP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u w:val="none" w:color="000000"/>
          <w:lang w:eastAsia="zh-CN"/>
        </w:rPr>
      </w:pP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6"/>
      </w:rPr>
      <w:instrText xml:space="preserve"> PAGE  </w:instrText>
    </w:r>
    <w:r>
      <w:fldChar w:fldCharType="separate"/>
    </w:r>
    <w:r>
      <w:rPr>
        <w:rStyle w:val="6"/>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B18E5"/>
    <w:rsid w:val="183B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paragraph" w:customStyle="1" w:styleId="7">
    <w:name w:val="p15"/>
    <w:basedOn w:val="1"/>
    <w:uiPriority w:val="0"/>
    <w:pPr>
      <w:widowControl/>
      <w:spacing w:before="100" w:beforeLines="0" w:beforeAutospacing="1" w:after="100" w:afterLines="0" w:afterAutospacing="1"/>
      <w:jc w:val="left"/>
    </w:pPr>
    <w:rPr>
      <w:rFonts w:ascii="宋体" w:hAnsi="宋体" w:cs="宋体"/>
      <w:snapToGrid/>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2020-07-17T10:16:00Z</dcterms:created>
  <dc:creator>Snail  walk(慢节奏)</dc:creator>
  <cp:lastModifiedBy>Snail  walk(慢节奏)</cp:lastModifiedBy>
  <dcterms:modified xsi:type="dcterms:W3CDTF">2020-07-17T10:19:46Z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