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附表一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设施</w:t>
            </w:r>
            <w:r>
              <w:rPr>
                <w:rFonts w:ascii="宋体" w:hAnsi="宋体" w:eastAsia="宋体"/>
                <w:sz w:val="21"/>
                <w:szCs w:val="21"/>
              </w:rPr>
              <w:t>场址选择审查申请书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（样表）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申请单位名称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法定代表人姓名                      职务             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电话（传真）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注册地址                            邮政编码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拟建核设施名称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拟建核设施类型和数量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设计功率（热、电）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生产能力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场址所在地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附件：1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营运单位营业执照或登记证书复印件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法定代表人身份证件复印件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法定代表人保证：</w:t>
            </w:r>
          </w:p>
          <w:p>
            <w:pPr>
              <w:adjustRightInd w:val="0"/>
              <w:snapToGrid w:val="0"/>
              <w:ind w:firstLine="396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本申请书及提交的文件内容真实有效，否则愿承担法律责任。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法定代表人签字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(申请单位公章)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年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</w:tc>
      </w:tr>
    </w:tbl>
    <w:p>
      <w:pPr>
        <w:adjustRightInd w:val="0"/>
        <w:snapToGrid w:val="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附表二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277"/>
        <w:gridCol w:w="6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核设施建造申请书（样表）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营运单位名称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注册地址                           邮政编码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法定代表人姓名                     职务          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电话（传真）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核设施名称                         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核设施类型和数量 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主体设施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配套设施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4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使用目的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74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6"/>
                <w:sz w:val="21"/>
                <w:szCs w:val="21"/>
              </w:rPr>
              <w:t>设计功率（热、电）</w:t>
            </w:r>
            <w:r>
              <w:rPr>
                <w:rFonts w:ascii="宋体" w:hAnsi="宋体" w:eastAsia="宋体"/>
                <w:spacing w:val="6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pacing w:val="6"/>
                <w:sz w:val="21"/>
                <w:szCs w:val="21"/>
              </w:rPr>
              <w:t>生产能力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4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核设施所在地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4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预计开工时间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附件：1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营运单位营业执照或登记证书复印件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法定代表人身份证件复印件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法定代表人保证：</w:t>
            </w:r>
          </w:p>
          <w:p>
            <w:pPr>
              <w:adjustRightInd w:val="0"/>
              <w:snapToGrid w:val="0"/>
              <w:ind w:firstLine="396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本申请书及提交的文件内容真实有效，否则愿承担法律责任。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法定代表人签字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(营运单位公章)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年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</w:tc>
      </w:tr>
    </w:tbl>
    <w:p>
      <w:pPr>
        <w:adjustRightInd w:val="0"/>
        <w:snapToGrid w:val="0"/>
        <w:jc w:val="left"/>
        <w:rPr>
          <w:rFonts w:ascii="黑体" w:hAnsi="黑体" w:eastAsia="黑体"/>
          <w:szCs w:val="32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szCs w:val="32"/>
        </w:rPr>
        <w:t>附表三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6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核设施运行申请书（样表）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营运单位名称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注册地址                           邮政编码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法定代表人姓名                     职务             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电话（传真）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核设施名称                         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核设施类型和数量 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主体设施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配套设施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使用目的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6"/>
                <w:sz w:val="21"/>
                <w:szCs w:val="21"/>
              </w:rPr>
              <w:t>设计功率（热、电）/生产能力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核设施所在地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预计首次装（投）料时间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7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设计寿期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附件：1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营运单位营业执照或登记证书复印件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法定代表人身份证件复印件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法定代表人保证：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本申请书及提交的文件内容真实有效，否则愿承担法律责任。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法定代表人签字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(营运单位公章)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年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</w:tc>
      </w:tr>
    </w:tbl>
    <w:p>
      <w:pPr>
        <w:adjustRightInd w:val="0"/>
        <w:snapToGrid w:val="0"/>
        <w:spacing w:line="14" w:lineRule="auto"/>
        <w:jc w:val="left"/>
        <w:rPr>
          <w:rFonts w:ascii="仿宋" w:hAnsi="仿宋" w:eastAsia="仿宋"/>
          <w:sz w:val="30"/>
        </w:rPr>
      </w:pPr>
    </w:p>
    <w:p>
      <w:pPr>
        <w:adjustRightInd w:val="0"/>
        <w:snapToGrid w:val="0"/>
        <w:jc w:val="left"/>
        <w:rPr>
          <w:rFonts w:ascii="黑体" w:hAnsi="黑体" w:eastAsia="黑体"/>
          <w:szCs w:val="32"/>
        </w:rPr>
      </w:pPr>
      <w:r>
        <w:rPr>
          <w:rFonts w:ascii="仿宋" w:hAnsi="仿宋" w:eastAsia="仿宋"/>
          <w:sz w:val="30"/>
        </w:rPr>
        <w:br w:type="page"/>
      </w:r>
      <w:r>
        <w:rPr>
          <w:rFonts w:hint="eastAsia" w:ascii="黑体" w:hAnsi="黑体" w:eastAsia="黑体"/>
          <w:szCs w:val="32"/>
        </w:rPr>
        <w:t>附表四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63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核设施运行许可证有效期延续申请书（样表）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营运单位名称</w:t>
            </w:r>
          </w:p>
        </w:tc>
        <w:tc>
          <w:tcPr>
            <w:tcW w:w="63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63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注册地址                           邮政编码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法定代表人姓名                     职务          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电话（传真）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核设施名称                         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核设施类型和数量</w:t>
            </w:r>
          </w:p>
        </w:tc>
        <w:tc>
          <w:tcPr>
            <w:tcW w:w="63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主体设施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配套设施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使用目的</w:t>
            </w:r>
          </w:p>
        </w:tc>
        <w:tc>
          <w:tcPr>
            <w:tcW w:w="63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6"/>
                <w:sz w:val="21"/>
                <w:szCs w:val="21"/>
              </w:rPr>
              <w:t>设计功率（热、电）</w:t>
            </w:r>
            <w:r>
              <w:rPr>
                <w:rFonts w:ascii="宋体" w:hAnsi="宋体" w:eastAsia="宋体"/>
                <w:spacing w:val="6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pacing w:val="6"/>
                <w:sz w:val="21"/>
                <w:szCs w:val="21"/>
              </w:rPr>
              <w:t>生产能力</w:t>
            </w:r>
          </w:p>
        </w:tc>
        <w:tc>
          <w:tcPr>
            <w:tcW w:w="63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原运行许可证编号</w:t>
            </w:r>
          </w:p>
        </w:tc>
        <w:tc>
          <w:tcPr>
            <w:tcW w:w="63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申请延续期限</w:t>
            </w:r>
          </w:p>
        </w:tc>
        <w:tc>
          <w:tcPr>
            <w:tcW w:w="63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附件：1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营运单位营业执照或登记证书复印件</w:t>
            </w:r>
          </w:p>
          <w:p>
            <w:pPr>
              <w:adjustRightInd w:val="0"/>
              <w:snapToGrid w:val="0"/>
              <w:ind w:firstLine="64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法定代表人身份证件复印件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法定代表人保证：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本申请书及提交的文件内容真实有效，否则愿承担法律责任。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法定代表人签字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(营运单位公章)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年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14" w:lineRule="auto"/>
        <w:jc w:val="left"/>
        <w:rPr>
          <w:rFonts w:ascii="仿宋" w:hAnsi="仿宋" w:eastAsia="仿宋"/>
          <w:sz w:val="30"/>
        </w:rPr>
      </w:pPr>
    </w:p>
    <w:p>
      <w:pPr>
        <w:adjustRightInd w:val="0"/>
        <w:snapToGrid w:val="0"/>
        <w:jc w:val="left"/>
        <w:rPr>
          <w:rFonts w:ascii="黑体" w:hAnsi="黑体" w:eastAsia="黑体"/>
          <w:szCs w:val="32"/>
        </w:rPr>
      </w:pPr>
      <w:r>
        <w:rPr>
          <w:rFonts w:ascii="仿宋" w:hAnsi="仿宋" w:eastAsia="仿宋"/>
          <w:sz w:val="30"/>
        </w:rPr>
        <w:br w:type="page"/>
      </w:r>
      <w:r>
        <w:rPr>
          <w:rFonts w:hint="eastAsia" w:ascii="黑体" w:hAnsi="黑体" w:eastAsia="黑体"/>
          <w:szCs w:val="32"/>
        </w:rPr>
        <w:t>附表五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51"/>
        <w:gridCol w:w="62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核设施转让（变更营运单位）申请书（样表）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核设施受让单位（拟变更营运单位）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注册地址：                            邮政编码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法定代表人姓名                        职务             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电话（传真）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80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核设施出让单位（原营运单位）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62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注册地址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邮政编码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法定代表人姓名                        职务             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电话（传真）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核设施名称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2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核设施类型和数量</w:t>
            </w:r>
          </w:p>
        </w:tc>
        <w:tc>
          <w:tcPr>
            <w:tcW w:w="6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主体设施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7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配套设施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核设施原许可证件名称                   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附件：1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核设施受让单位（拟变更营运单位）营业执照或登记证书复印件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核设施受让单位（拟变更营运单位）法定代表人身份证件复印件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3.核设施出让单位（原营运单位）营业执照或登记证书复印件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4.核设施出让单位（原营运单位）法定代表人身份证件复印件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受让单位（拟变更营运单位）       核设施出让单位（原营运单位）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法定代表人签字                     法定代表人签字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(公章)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(公章)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  日                      年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  日 </w:t>
            </w:r>
          </w:p>
        </w:tc>
      </w:tr>
    </w:tbl>
    <w:p>
      <w:pPr>
        <w:adjustRightInd w:val="0"/>
        <w:snapToGrid w:val="0"/>
        <w:spacing w:line="14" w:lineRule="auto"/>
        <w:jc w:val="left"/>
        <w:rPr>
          <w:rFonts w:hint="eastAsia" w:ascii="仿宋" w:hAnsi="仿宋" w:eastAsia="仿宋"/>
          <w:sz w:val="30"/>
        </w:rPr>
      </w:pPr>
    </w:p>
    <w:p>
      <w:pPr>
        <w:adjustRightInd w:val="0"/>
        <w:snapToGrid w:val="0"/>
        <w:jc w:val="left"/>
        <w:rPr>
          <w:rFonts w:hint="eastAsia" w:ascii="黑体" w:hAnsi="黑体" w:eastAsia="黑体"/>
          <w:szCs w:val="32"/>
        </w:rPr>
      </w:pPr>
      <w:r>
        <w:rPr>
          <w:rFonts w:ascii="仿宋" w:hAnsi="仿宋" w:eastAsia="仿宋"/>
          <w:sz w:val="30"/>
        </w:rPr>
        <w:br w:type="page"/>
      </w:r>
      <w:r>
        <w:rPr>
          <w:rFonts w:hint="eastAsia" w:ascii="黑体" w:hAnsi="黑体" w:eastAsia="黑体"/>
          <w:szCs w:val="32"/>
        </w:rPr>
        <w:t>附表六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277"/>
        <w:gridCol w:w="6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核设施迁移申请书（样表）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营运单位名称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注册地址                           邮政编码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法定代表人姓名                     职务          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电话（传真）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核设施名称                         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核设施类型和数量 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主体设施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配套设施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4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核设施功率（热、电）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生产能力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4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是否变更营运单位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4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核设施所在地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4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拟迁往场址所在地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附件：1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营运单位营业执照或登记证书复印件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法定代表人身份证件复印件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法定代表人保证：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本申请书及提交的文件内容真实有效，否则愿承担法律责任。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法定代表人签字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(营运单位公章)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年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</w:tc>
      </w:tr>
    </w:tbl>
    <w:p>
      <w:pPr>
        <w:adjustRightInd w:val="0"/>
        <w:snapToGrid w:val="0"/>
        <w:spacing w:line="14" w:lineRule="auto"/>
        <w:jc w:val="left"/>
        <w:rPr>
          <w:rFonts w:ascii="仿宋" w:hAnsi="仿宋" w:eastAsia="仿宋"/>
          <w:sz w:val="30"/>
        </w:rPr>
      </w:pPr>
    </w:p>
    <w:p>
      <w:pPr>
        <w:adjustRightInd w:val="0"/>
        <w:snapToGrid w:val="0"/>
        <w:jc w:val="left"/>
        <w:rPr>
          <w:rFonts w:hint="eastAsia" w:ascii="黑体" w:hAnsi="黑体" w:eastAsia="黑体"/>
          <w:szCs w:val="32"/>
        </w:rPr>
      </w:pPr>
      <w:r>
        <w:rPr>
          <w:rFonts w:ascii="仿宋" w:hAnsi="仿宋" w:eastAsia="仿宋"/>
          <w:sz w:val="30"/>
        </w:rPr>
        <w:br w:type="page"/>
      </w:r>
      <w:r>
        <w:rPr>
          <w:rFonts w:hint="eastAsia" w:ascii="黑体" w:hAnsi="黑体" w:eastAsia="黑体"/>
          <w:szCs w:val="32"/>
        </w:rPr>
        <w:t>附表七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393"/>
        <w:gridCol w:w="6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核设施退役申请书（样表）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营运单位名称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注册地址                           邮政编码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法定代表人姓名                     职务          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电话（传真）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核设施名称                         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6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核设施类型和数量 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主体设施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6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配套设施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核设施所在地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退役范围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退役目标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预计开始退役日期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2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预计退役完成日期</w:t>
            </w:r>
          </w:p>
        </w:tc>
        <w:tc>
          <w:tcPr>
            <w:tcW w:w="64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附件：1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营运单位营业执照或登记证书复印件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法定代表人身份证件复印件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9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法定代表人保证：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本申请书及提交的文件内容真实有效，否则愿承担法律责任。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法定代表人签字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(营运单位公章)</w:t>
            </w:r>
          </w:p>
          <w:p>
            <w:pPr>
              <w:adjustRightInd w:val="0"/>
              <w:snapToGrid w:val="0"/>
              <w:ind w:firstLine="64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31" w:bottom="1814" w:left="1531" w:header="851" w:footer="1644" w:gutter="0"/>
      <w:pgNumType w:start="2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0"/>
      </w:rPr>
      <w:t xml:space="preserve">  </w:t>
    </w:r>
    <w:r>
      <w:rPr>
        <w:rFonts w:ascii="宋体" w:hAnsi="宋体" w:eastAsia="宋体"/>
        <w:sz w:val="26"/>
        <w:szCs w:val="26"/>
      </w:rPr>
      <w:fldChar w:fldCharType="begin"/>
    </w:r>
    <w:r>
      <w:rPr>
        <w:rStyle w:val="5"/>
        <w:rFonts w:ascii="宋体" w:hAnsi="宋体" w:eastAsia="宋体"/>
        <w:sz w:val="26"/>
        <w:szCs w:val="26"/>
      </w:rPr>
      <w:instrText xml:space="preserve">PAGE  </w:instrText>
    </w:r>
    <w:r>
      <w:rPr>
        <w:rFonts w:ascii="宋体" w:hAnsi="宋体" w:eastAsia="宋体"/>
        <w:sz w:val="26"/>
        <w:szCs w:val="26"/>
      </w:rPr>
      <w:fldChar w:fldCharType="separate"/>
    </w:r>
    <w:r>
      <w:rPr>
        <w:rStyle w:val="5"/>
        <w:rFonts w:ascii="宋体" w:hAnsi="宋体" w:eastAsia="宋体"/>
        <w:sz w:val="26"/>
        <w:szCs w:val="26"/>
      </w:rPr>
      <w:t>5</w:t>
    </w:r>
    <w:r>
      <w:rPr>
        <w:rFonts w:ascii="宋体" w:hAnsi="宋体" w:eastAsia="宋体"/>
        <w:sz w:val="26"/>
        <w:szCs w:val="26"/>
      </w:rPr>
      <w:fldChar w:fldCharType="end"/>
    </w:r>
    <w:r>
      <w:rPr>
        <w:rStyle w:val="5"/>
        <w:rFonts w:hint="eastAsia" w:ascii="宋体" w:hAnsi="宋体" w:eastAsia="宋体"/>
        <w:sz w:val="20"/>
      </w:rPr>
      <w:t xml:space="preserve">  </w:t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91D4F"/>
    <w:rsid w:val="55C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List Paragraph"/>
    <w:basedOn w:val="1"/>
    <w:uiPriority w:val="0"/>
    <w:pPr>
      <w:spacing w:line="240" w:lineRule="auto"/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2020-09-26T05:57:00Z</dcterms:created>
  <dc:creator>朱剑</dc:creator>
  <cp:lastModifiedBy>朱剑</cp:lastModifiedBy>
  <dcterms:modified xsi:type="dcterms:W3CDTF">2020-09-26T05:58:50Z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