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76"/>
          <w:tab w:val="left" w:pos="2410"/>
        </w:tabs>
        <w:outlineLvl w:val="0"/>
        <w:rPr>
          <w:rFonts w:hint="eastAsia" w:ascii="黑体" w:hAnsi="黑体" w:eastAsia="黑体" w:cs="黑体"/>
          <w:sz w:val="30"/>
          <w:szCs w:val="30"/>
        </w:rPr>
      </w:pPr>
      <w:r>
        <w:rPr>
          <w:rFonts w:hint="eastAsia" w:ascii="黑体" w:hAnsi="黑体" w:eastAsia="黑体" w:cs="黑体"/>
          <w:sz w:val="30"/>
          <w:szCs w:val="30"/>
        </w:rPr>
        <w:t>附件1</w:t>
      </w:r>
    </w:p>
    <w:p>
      <w:pPr>
        <w:ind w:firstLine="200" w:firstLineChars="100"/>
        <w:rPr>
          <w:sz w:val="20"/>
        </w:rPr>
      </w:pPr>
      <w:r>
        <w:rPr>
          <w:sz w:val="20"/>
        </w:rPr>
        <w:t>客运1表第1页  共3页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522" w:type="dxa"/>
            <w:noWrap w:val="0"/>
            <w:vAlign w:val="top"/>
          </w:tcPr>
          <w:p>
            <w:pPr>
              <w:ind w:firstLine="5800" w:firstLineChars="2900"/>
              <w:jc w:val="left"/>
              <w:rPr>
                <w:sz w:val="20"/>
              </w:rPr>
            </w:pPr>
            <w:r>
              <w:rPr>
                <w:sz w:val="20"/>
              </w:rPr>
              <w:t>受理申请机关专用</w:t>
            </w:r>
          </w:p>
          <w:tbl>
            <w:tblPr>
              <w:tblStyle w:val="5"/>
              <w:tblpPr w:leftFromText="180" w:rightFromText="180" w:vertAnchor="text" w:tblpXSpec="righ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trPr>
              <w:tc>
                <w:tcPr>
                  <w:tcW w:w="3828" w:type="dxa"/>
                  <w:noWrap w:val="0"/>
                  <w:vAlign w:val="center"/>
                </w:tcPr>
                <w:p>
                  <w:pPr>
                    <w:jc w:val="center"/>
                  </w:pPr>
                </w:p>
              </w:tc>
            </w:tr>
          </w:tbl>
          <w:p>
            <w:pPr>
              <w:spacing w:before="312" w:beforeLines="100"/>
              <w:rPr>
                <w:rFonts w:eastAsia="仿宋"/>
                <w:b/>
                <w:sz w:val="30"/>
                <w:szCs w:val="30"/>
              </w:rPr>
            </w:pPr>
            <w:r>
              <w:rPr>
                <w:rFonts w:eastAsia="仿宋"/>
                <w:b/>
                <w:sz w:val="30"/>
                <w:szCs w:val="30"/>
              </w:rPr>
              <w:t>道路旅客运输经营申请表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8522" w:type="dxa"/>
            <w:noWrap w:val="0"/>
            <w:vAlign w:val="top"/>
          </w:tcPr>
          <w:p>
            <w:pPr>
              <w:rPr>
                <w:rFonts w:eastAsia="仿宋"/>
                <w:b/>
                <w:sz w:val="28"/>
                <w:szCs w:val="28"/>
              </w:rPr>
            </w:pPr>
            <w:r>
              <w:rPr>
                <w:rFonts w:eastAsia="仿宋"/>
                <w:b/>
                <w:sz w:val="28"/>
                <w:szCs w:val="28"/>
              </w:rPr>
              <w:t>说明</w:t>
            </w:r>
          </w:p>
          <w:p>
            <w:pPr>
              <w:ind w:right="109" w:rightChars="52" w:firstLine="400" w:firstLineChars="200"/>
              <w:rPr>
                <w:sz w:val="20"/>
              </w:rPr>
            </w:pPr>
            <w:r>
              <w:rPr>
                <w:sz w:val="20"/>
              </w:rPr>
              <w:t>1.本表根据《道路旅客运输及客运站管理规定》制作，申请从事道路旅客运输经营应当按照《道路旅客运输及客运站管理规定》第二章的有关规定向相应道路运输管理机构提出申请，填写本表，并同时提交其</w:t>
            </w:r>
            <w:r>
              <w:rPr>
                <w:rFonts w:hint="eastAsia"/>
                <w:sz w:val="20"/>
              </w:rPr>
              <w:t>他</w:t>
            </w:r>
            <w:r>
              <w:rPr>
                <w:sz w:val="20"/>
              </w:rPr>
              <w:t>相关材料（材料要求见第</w:t>
            </w:r>
            <w:r>
              <w:rPr>
                <w:rFonts w:eastAsia="黑体"/>
                <w:sz w:val="20"/>
              </w:rPr>
              <w:t>3</w:t>
            </w:r>
            <w:r>
              <w:rPr>
                <w:sz w:val="20"/>
              </w:rPr>
              <w:t>页）。</w:t>
            </w:r>
          </w:p>
          <w:p>
            <w:pPr>
              <w:ind w:firstLine="400" w:firstLineChars="200"/>
              <w:rPr>
                <w:sz w:val="20"/>
              </w:rPr>
            </w:pPr>
            <w:r>
              <w:rPr>
                <w:sz w:val="20"/>
              </w:rPr>
              <w:t>2.本表可向设区的市级、县级道路运输管理机构免费索取，也可自行从交通运输部网站（www.mot.gov.cn)下载打印。</w:t>
            </w:r>
          </w:p>
          <w:p>
            <w:pPr>
              <w:ind w:firstLine="400" w:firstLineChars="200"/>
              <w:rPr>
                <w:sz w:val="24"/>
              </w:rPr>
            </w:pPr>
            <w:r>
              <w:rPr>
                <w:sz w:val="20"/>
              </w:rPr>
              <w:t>3.本表需用钢笔填写或计算机打印，使用钢笔填写的请用正楷，要求字迹工整。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8522" w:type="dxa"/>
            <w:noWrap w:val="0"/>
            <w:vAlign w:val="top"/>
          </w:tcPr>
          <w:p>
            <w:pPr>
              <w:rPr>
                <w:rFonts w:eastAsia="仿宋"/>
                <w:b/>
                <w:sz w:val="28"/>
                <w:szCs w:val="24"/>
              </w:rPr>
            </w:pPr>
            <w:r>
              <w:rPr>
                <w:rFonts w:eastAsia="仿宋"/>
                <w:b/>
                <w:sz w:val="28"/>
                <w:szCs w:val="24"/>
              </w:rPr>
              <w:t>申请人基本信息</w:t>
            </w:r>
          </w:p>
          <w:p>
            <w:pPr>
              <w:spacing w:line="300" w:lineRule="exact"/>
              <w:ind w:firstLine="482"/>
              <w:rPr>
                <w:sz w:val="20"/>
                <w:u w:val="single"/>
              </w:rPr>
            </w:pPr>
            <w:r>
              <w:rPr>
                <w:sz w:val="20"/>
              </w:rPr>
              <w:t xml:space="preserve">申请人名称 </w:t>
            </w:r>
            <w:r>
              <w:rPr>
                <w:sz w:val="20"/>
                <w:u w:val="single"/>
              </w:rPr>
              <w:t xml:space="preserve">                                             </w:t>
            </w:r>
            <w:r>
              <w:rPr>
                <w:rFonts w:hint="eastAsia"/>
                <w:sz w:val="20"/>
                <w:u w:val="single"/>
              </w:rPr>
              <w:t xml:space="preserve">       </w:t>
            </w:r>
            <w:r>
              <w:rPr>
                <w:sz w:val="20"/>
                <w:u w:val="single"/>
              </w:rPr>
              <w:t xml:space="preserve">        </w:t>
            </w:r>
          </w:p>
          <w:p>
            <w:pPr>
              <w:spacing w:line="300" w:lineRule="exact"/>
              <w:ind w:firstLine="1400" w:firstLineChars="700"/>
              <w:rPr>
                <w:sz w:val="20"/>
              </w:rPr>
            </w:pPr>
            <w:r>
              <w:rPr>
                <w:sz w:val="20"/>
              </w:rPr>
              <w:t>要求填写企业（公司）全称、个体经营者姓名</w:t>
            </w:r>
          </w:p>
          <w:p>
            <w:pPr>
              <w:spacing w:line="300" w:lineRule="exact"/>
              <w:ind w:firstLine="482"/>
              <w:rPr>
                <w:sz w:val="20"/>
              </w:rPr>
            </w:pPr>
            <w:r>
              <w:rPr>
                <w:sz w:val="20"/>
              </w:rPr>
              <w:t xml:space="preserve">法定代表人姓名 </w:t>
            </w:r>
            <w:r>
              <w:rPr>
                <w:sz w:val="20"/>
                <w:u w:val="single"/>
              </w:rPr>
              <w:t xml:space="preserve">                   </w:t>
            </w:r>
            <w:r>
              <w:rPr>
                <w:sz w:val="20"/>
              </w:rPr>
              <w:t xml:space="preserve">  经办人姓名 </w:t>
            </w:r>
            <w:r>
              <w:rPr>
                <w:sz w:val="20"/>
                <w:u w:val="single"/>
              </w:rPr>
              <w:t xml:space="preserve">           </w:t>
            </w:r>
            <w:r>
              <w:rPr>
                <w:rFonts w:hint="eastAsia"/>
                <w:sz w:val="20"/>
                <w:u w:val="single"/>
              </w:rPr>
              <w:t xml:space="preserve">       </w:t>
            </w:r>
            <w:r>
              <w:rPr>
                <w:sz w:val="20"/>
                <w:u w:val="single"/>
              </w:rPr>
              <w:t xml:space="preserve">      </w:t>
            </w:r>
          </w:p>
          <w:p>
            <w:pPr>
              <w:tabs>
                <w:tab w:val="left" w:pos="3390"/>
              </w:tabs>
              <w:spacing w:line="300" w:lineRule="exact"/>
              <w:ind w:firstLine="1400" w:firstLineChars="700"/>
              <w:rPr>
                <w:sz w:val="20"/>
              </w:rPr>
            </w:pPr>
            <w:r>
              <w:rPr>
                <w:sz w:val="20"/>
              </w:rPr>
              <w:t>如系个人申请，不必填写</w:t>
            </w:r>
            <w:r>
              <w:rPr>
                <w:rFonts w:hint="eastAsia"/>
                <w:sz w:val="20"/>
              </w:rPr>
              <w:t>“</w:t>
            </w:r>
            <w:r>
              <w:rPr>
                <w:sz w:val="20"/>
              </w:rPr>
              <w:t>法定代表人姓名</w:t>
            </w:r>
            <w:r>
              <w:rPr>
                <w:rFonts w:hint="eastAsia"/>
                <w:sz w:val="20"/>
              </w:rPr>
              <w:t>”</w:t>
            </w:r>
            <w:r>
              <w:rPr>
                <w:sz w:val="20"/>
              </w:rPr>
              <w:t>及</w:t>
            </w:r>
            <w:r>
              <w:rPr>
                <w:rFonts w:hint="eastAsia"/>
                <w:sz w:val="20"/>
              </w:rPr>
              <w:t>“</w:t>
            </w:r>
            <w:r>
              <w:rPr>
                <w:sz w:val="20"/>
              </w:rPr>
              <w:t>经办人姓名</w:t>
            </w:r>
            <w:r>
              <w:rPr>
                <w:rFonts w:hint="eastAsia"/>
                <w:sz w:val="20"/>
              </w:rPr>
              <w:t>”</w:t>
            </w:r>
            <w:r>
              <w:rPr>
                <w:sz w:val="20"/>
              </w:rPr>
              <w:t>项</w:t>
            </w:r>
          </w:p>
          <w:p>
            <w:pPr>
              <w:spacing w:before="156" w:beforeLines="50" w:line="260" w:lineRule="exact"/>
              <w:ind w:firstLine="482"/>
              <w:rPr>
                <w:sz w:val="20"/>
                <w:u w:val="single"/>
              </w:rPr>
            </w:pPr>
            <w:r>
              <w:rPr>
                <w:sz w:val="20"/>
              </w:rPr>
              <w:t xml:space="preserve">通信地址 </w:t>
            </w:r>
            <w:r>
              <w:rPr>
                <w:sz w:val="20"/>
                <w:u w:val="single"/>
              </w:rPr>
              <w:t xml:space="preserve">                                                </w:t>
            </w:r>
            <w:r>
              <w:rPr>
                <w:rFonts w:hint="eastAsia"/>
                <w:sz w:val="20"/>
                <w:u w:val="single"/>
              </w:rPr>
              <w:t xml:space="preserve">        </w:t>
            </w:r>
            <w:r>
              <w:rPr>
                <w:sz w:val="20"/>
                <w:u w:val="single"/>
              </w:rPr>
              <w:t xml:space="preserve">      </w:t>
            </w:r>
          </w:p>
          <w:p>
            <w:pPr>
              <w:spacing w:before="156" w:beforeLines="50" w:line="260" w:lineRule="exact"/>
              <w:ind w:firstLine="482"/>
              <w:rPr>
                <w:sz w:val="20"/>
              </w:rPr>
            </w:pPr>
            <w:r>
              <w:rPr>
                <w:sz w:val="20"/>
              </w:rPr>
              <w:t xml:space="preserve">邮    编 </w:t>
            </w:r>
            <w:r>
              <w:rPr>
                <w:sz w:val="20"/>
                <w:u w:val="single"/>
              </w:rPr>
              <w:t xml:space="preserve">               </w:t>
            </w:r>
            <w:r>
              <w:rPr>
                <w:rFonts w:hint="eastAsia"/>
                <w:sz w:val="20"/>
                <w:u w:val="single"/>
              </w:rPr>
              <w:t xml:space="preserve">  </w:t>
            </w:r>
            <w:r>
              <w:rPr>
                <w:sz w:val="20"/>
                <w:u w:val="single"/>
              </w:rPr>
              <w:t xml:space="preserve">      </w:t>
            </w:r>
            <w:r>
              <w:rPr>
                <w:sz w:val="20"/>
              </w:rPr>
              <w:t xml:space="preserve">   </w:t>
            </w:r>
            <w:r>
              <w:rPr>
                <w:rFonts w:hint="eastAsia"/>
                <w:sz w:val="20"/>
              </w:rPr>
              <w:t xml:space="preserve">  </w:t>
            </w:r>
            <w:r>
              <w:rPr>
                <w:sz w:val="20"/>
              </w:rPr>
              <w:t xml:space="preserve">联系电话 </w:t>
            </w:r>
            <w:r>
              <w:rPr>
                <w:sz w:val="20"/>
                <w:u w:val="single"/>
              </w:rPr>
              <w:t xml:space="preserve">                   </w:t>
            </w:r>
            <w:r>
              <w:rPr>
                <w:rFonts w:hint="eastAsia"/>
                <w:sz w:val="20"/>
                <w:u w:val="single"/>
              </w:rPr>
              <w:t xml:space="preserve">  </w:t>
            </w:r>
            <w:r>
              <w:rPr>
                <w:sz w:val="20"/>
                <w:u w:val="single"/>
              </w:rPr>
              <w:t xml:space="preserve">    </w:t>
            </w:r>
          </w:p>
          <w:p>
            <w:pPr>
              <w:tabs>
                <w:tab w:val="left" w:pos="3600"/>
              </w:tabs>
              <w:spacing w:before="156" w:beforeLines="50" w:line="260" w:lineRule="exact"/>
              <w:ind w:firstLine="482"/>
            </w:pPr>
            <w:r>
              <w:rPr>
                <w:sz w:val="20"/>
              </w:rPr>
              <w:t xml:space="preserve">手    机 </w:t>
            </w:r>
            <w:r>
              <w:rPr>
                <w:sz w:val="20"/>
                <w:u w:val="single"/>
              </w:rPr>
              <w:t xml:space="preserve">                  </w:t>
            </w:r>
            <w:r>
              <w:rPr>
                <w:rFonts w:hint="eastAsia"/>
                <w:sz w:val="20"/>
                <w:u w:val="single"/>
              </w:rPr>
              <w:t xml:space="preserve">  </w:t>
            </w:r>
            <w:r>
              <w:rPr>
                <w:sz w:val="20"/>
                <w:u w:val="single"/>
              </w:rPr>
              <w:t xml:space="preserve">   </w:t>
            </w:r>
            <w:r>
              <w:rPr>
                <w:sz w:val="20"/>
              </w:rPr>
              <w:t xml:space="preserve">   </w:t>
            </w:r>
            <w:r>
              <w:rPr>
                <w:rFonts w:hint="eastAsia"/>
                <w:sz w:val="20"/>
              </w:rPr>
              <w:t xml:space="preserve">  </w:t>
            </w:r>
            <w:r>
              <w:rPr>
                <w:sz w:val="20"/>
              </w:rPr>
              <w:t xml:space="preserve">电子邮箱  </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noWrap w:val="0"/>
            <w:vAlign w:val="top"/>
          </w:tcPr>
          <w:p>
            <w:pPr>
              <w:spacing w:line="360" w:lineRule="auto"/>
              <w:rPr>
                <w:sz w:val="20"/>
              </w:rPr>
            </w:pPr>
            <w:r>
              <w:rPr>
                <w:rFonts w:eastAsia="仿宋"/>
                <w:b/>
                <w:sz w:val="28"/>
                <w:szCs w:val="24"/>
              </w:rPr>
              <w:t>申请许可内容</w:t>
            </w:r>
            <w:r>
              <w:rPr>
                <w:b/>
                <w:szCs w:val="21"/>
              </w:rPr>
              <w:t xml:space="preserve">  </w:t>
            </w:r>
            <w:r>
              <w:rPr>
                <w:szCs w:val="21"/>
              </w:rPr>
              <w:t xml:space="preserve">            </w:t>
            </w:r>
            <w:r>
              <w:rPr>
                <w:sz w:val="20"/>
              </w:rPr>
              <w:t>请在</w:t>
            </w:r>
            <w:r>
              <w:rPr>
                <w:rFonts w:hint="eastAsia"/>
                <w:sz w:val="20"/>
              </w:rPr>
              <w:t>□</w:t>
            </w:r>
            <w:r>
              <w:rPr>
                <w:sz w:val="20"/>
              </w:rPr>
              <w:t>内划√</w:t>
            </w:r>
          </w:p>
          <w:p>
            <w:pPr>
              <w:spacing w:line="300" w:lineRule="exact"/>
              <w:ind w:left="120" w:leftChars="57"/>
              <w:rPr>
                <w:sz w:val="20"/>
              </w:rPr>
            </w:pPr>
            <w:r>
              <w:rPr>
                <w:sz w:val="20"/>
              </w:rPr>
              <w:t>首次申请道路旅客运输经营许可或申请扩大道路旅客运输经营范围，请选择</w:t>
            </w:r>
          </w:p>
          <w:p>
            <w:pPr>
              <w:spacing w:line="300" w:lineRule="exact"/>
              <w:ind w:left="120" w:leftChars="57" w:firstLine="400" w:firstLineChars="200"/>
              <w:rPr>
                <w:sz w:val="20"/>
              </w:rPr>
            </w:pPr>
            <w:r>
              <w:rPr>
                <w:sz w:val="20"/>
              </w:rPr>
              <w:t>拟申请的道路旅客运输经营范围</w:t>
            </w:r>
          </w:p>
          <w:tbl>
            <w:tblPr>
              <w:tblStyle w:val="5"/>
              <w:tblW w:w="0" w:type="auto"/>
              <w:tblInd w:w="182" w:type="dxa"/>
              <w:tblLayout w:type="fixed"/>
              <w:tblCellMar>
                <w:top w:w="0" w:type="dxa"/>
                <w:left w:w="108" w:type="dxa"/>
                <w:bottom w:w="0" w:type="dxa"/>
                <w:right w:w="108" w:type="dxa"/>
              </w:tblCellMar>
            </w:tblPr>
            <w:tblGrid>
              <w:gridCol w:w="1220"/>
              <w:gridCol w:w="1119"/>
              <w:gridCol w:w="1039"/>
              <w:gridCol w:w="1181"/>
              <w:gridCol w:w="1389"/>
              <w:gridCol w:w="1703"/>
            </w:tblGrid>
            <w:tr>
              <w:tblPrEx>
                <w:tblCellMar>
                  <w:top w:w="0" w:type="dxa"/>
                  <w:left w:w="108" w:type="dxa"/>
                  <w:bottom w:w="0" w:type="dxa"/>
                  <w:right w:w="108" w:type="dxa"/>
                </w:tblCellMar>
              </w:tblPrEx>
              <w:tc>
                <w:tcPr>
                  <w:tcW w:w="1220" w:type="dxa"/>
                  <w:noWrap w:val="0"/>
                  <w:vAlign w:val="center"/>
                </w:tcPr>
                <w:p>
                  <w:pPr>
                    <w:spacing w:line="300" w:lineRule="exact"/>
                    <w:jc w:val="center"/>
                    <w:rPr>
                      <w:sz w:val="20"/>
                    </w:rPr>
                  </w:pPr>
                </w:p>
              </w:tc>
              <w:tc>
                <w:tcPr>
                  <w:tcW w:w="1119" w:type="dxa"/>
                  <w:noWrap w:val="0"/>
                  <w:vAlign w:val="center"/>
                </w:tcPr>
                <w:p>
                  <w:pPr>
                    <w:spacing w:line="300" w:lineRule="exact"/>
                    <w:jc w:val="center"/>
                    <w:rPr>
                      <w:sz w:val="20"/>
                    </w:rPr>
                  </w:pPr>
                  <w:r>
                    <w:rPr>
                      <w:sz w:val="20"/>
                    </w:rPr>
                    <w:t>一类</w:t>
                  </w:r>
                </w:p>
              </w:tc>
              <w:tc>
                <w:tcPr>
                  <w:tcW w:w="1039" w:type="dxa"/>
                  <w:noWrap w:val="0"/>
                  <w:vAlign w:val="center"/>
                </w:tcPr>
                <w:p>
                  <w:pPr>
                    <w:spacing w:line="300" w:lineRule="exact"/>
                    <w:jc w:val="center"/>
                    <w:rPr>
                      <w:sz w:val="20"/>
                    </w:rPr>
                  </w:pPr>
                  <w:r>
                    <w:rPr>
                      <w:sz w:val="20"/>
                    </w:rPr>
                    <w:t>二类</w:t>
                  </w:r>
                </w:p>
              </w:tc>
              <w:tc>
                <w:tcPr>
                  <w:tcW w:w="1181" w:type="dxa"/>
                  <w:noWrap w:val="0"/>
                  <w:vAlign w:val="center"/>
                </w:tcPr>
                <w:p>
                  <w:pPr>
                    <w:spacing w:line="300" w:lineRule="exact"/>
                    <w:jc w:val="center"/>
                    <w:rPr>
                      <w:sz w:val="20"/>
                    </w:rPr>
                  </w:pPr>
                  <w:r>
                    <w:rPr>
                      <w:sz w:val="20"/>
                    </w:rPr>
                    <w:t>三类</w:t>
                  </w:r>
                </w:p>
              </w:tc>
              <w:tc>
                <w:tcPr>
                  <w:tcW w:w="1389" w:type="dxa"/>
                  <w:noWrap w:val="0"/>
                  <w:vAlign w:val="center"/>
                </w:tcPr>
                <w:p>
                  <w:pPr>
                    <w:spacing w:line="300" w:lineRule="exact"/>
                    <w:jc w:val="center"/>
                    <w:rPr>
                      <w:sz w:val="20"/>
                    </w:rPr>
                  </w:pPr>
                  <w:r>
                    <w:rPr>
                      <w:sz w:val="20"/>
                    </w:rPr>
                    <w:t>四类（县内）</w:t>
                  </w:r>
                </w:p>
              </w:tc>
              <w:tc>
                <w:tcPr>
                  <w:tcW w:w="1703" w:type="dxa"/>
                  <w:noWrap w:val="0"/>
                  <w:vAlign w:val="center"/>
                </w:tcPr>
                <w:p>
                  <w:pPr>
                    <w:spacing w:line="300" w:lineRule="exact"/>
                    <w:jc w:val="center"/>
                    <w:rPr>
                      <w:sz w:val="20"/>
                    </w:rPr>
                  </w:pPr>
                  <w:r>
                    <w:rPr>
                      <w:sz w:val="20"/>
                    </w:rPr>
                    <w:t>四类（毗邻县间）</w:t>
                  </w:r>
                </w:p>
              </w:tc>
            </w:tr>
            <w:tr>
              <w:tblPrEx>
                <w:tblCellMar>
                  <w:top w:w="0" w:type="dxa"/>
                  <w:left w:w="108" w:type="dxa"/>
                  <w:bottom w:w="0" w:type="dxa"/>
                  <w:right w:w="108" w:type="dxa"/>
                </w:tblCellMar>
              </w:tblPrEx>
              <w:tc>
                <w:tcPr>
                  <w:tcW w:w="1220" w:type="dxa"/>
                  <w:noWrap w:val="0"/>
                  <w:vAlign w:val="center"/>
                </w:tcPr>
                <w:p>
                  <w:pPr>
                    <w:spacing w:line="300" w:lineRule="exact"/>
                    <w:jc w:val="center"/>
                    <w:rPr>
                      <w:sz w:val="20"/>
                    </w:rPr>
                  </w:pPr>
                  <w:r>
                    <w:rPr>
                      <w:sz w:val="20"/>
                    </w:rPr>
                    <w:t>班车客运</w:t>
                  </w:r>
                </w:p>
              </w:tc>
              <w:tc>
                <w:tcPr>
                  <w:tcW w:w="1119" w:type="dxa"/>
                  <w:noWrap w:val="0"/>
                  <w:vAlign w:val="center"/>
                </w:tcPr>
                <w:p>
                  <w:pPr>
                    <w:spacing w:line="300" w:lineRule="exact"/>
                    <w:jc w:val="center"/>
                    <w:rPr>
                      <w:sz w:val="20"/>
                    </w:rPr>
                  </w:pPr>
                  <w:r>
                    <w:rPr>
                      <w:rFonts w:hint="eastAsia"/>
                      <w:sz w:val="20"/>
                    </w:rPr>
                    <w:t>□</w:t>
                  </w:r>
                </w:p>
              </w:tc>
              <w:tc>
                <w:tcPr>
                  <w:tcW w:w="1039" w:type="dxa"/>
                  <w:noWrap w:val="0"/>
                  <w:vAlign w:val="center"/>
                </w:tcPr>
                <w:p>
                  <w:pPr>
                    <w:spacing w:line="300" w:lineRule="exact"/>
                    <w:jc w:val="center"/>
                    <w:rPr>
                      <w:sz w:val="20"/>
                    </w:rPr>
                  </w:pPr>
                  <w:r>
                    <w:rPr>
                      <w:rFonts w:hint="eastAsia"/>
                      <w:sz w:val="20"/>
                    </w:rPr>
                    <w:t>□</w:t>
                  </w:r>
                </w:p>
              </w:tc>
              <w:tc>
                <w:tcPr>
                  <w:tcW w:w="1181" w:type="dxa"/>
                  <w:noWrap w:val="0"/>
                  <w:vAlign w:val="center"/>
                </w:tcPr>
                <w:p>
                  <w:pPr>
                    <w:spacing w:line="300" w:lineRule="exact"/>
                    <w:jc w:val="center"/>
                    <w:rPr>
                      <w:sz w:val="20"/>
                    </w:rPr>
                  </w:pPr>
                  <w:r>
                    <w:rPr>
                      <w:rFonts w:hint="eastAsia"/>
                      <w:sz w:val="20"/>
                    </w:rPr>
                    <w:t>□</w:t>
                  </w:r>
                </w:p>
              </w:tc>
              <w:tc>
                <w:tcPr>
                  <w:tcW w:w="1389" w:type="dxa"/>
                  <w:noWrap w:val="0"/>
                  <w:vAlign w:val="center"/>
                </w:tcPr>
                <w:p>
                  <w:pPr>
                    <w:spacing w:line="300" w:lineRule="exact"/>
                    <w:jc w:val="center"/>
                    <w:rPr>
                      <w:sz w:val="20"/>
                    </w:rPr>
                  </w:pPr>
                  <w:r>
                    <w:rPr>
                      <w:rFonts w:hint="eastAsia"/>
                      <w:sz w:val="20"/>
                    </w:rPr>
                    <w:t>□</w:t>
                  </w:r>
                </w:p>
              </w:tc>
              <w:tc>
                <w:tcPr>
                  <w:tcW w:w="1703" w:type="dxa"/>
                  <w:noWrap w:val="0"/>
                  <w:vAlign w:val="center"/>
                </w:tcPr>
                <w:p>
                  <w:pPr>
                    <w:spacing w:line="300" w:lineRule="exact"/>
                    <w:jc w:val="center"/>
                    <w:rPr>
                      <w:sz w:val="20"/>
                    </w:rPr>
                  </w:pPr>
                  <w:r>
                    <w:rPr>
                      <w:rFonts w:hint="eastAsia"/>
                      <w:sz w:val="20"/>
                    </w:rPr>
                    <w:t>□</w:t>
                  </w:r>
                </w:p>
              </w:tc>
            </w:tr>
            <w:tr>
              <w:tblPrEx>
                <w:tblCellMar>
                  <w:top w:w="0" w:type="dxa"/>
                  <w:left w:w="108" w:type="dxa"/>
                  <w:bottom w:w="0" w:type="dxa"/>
                  <w:right w:w="108" w:type="dxa"/>
                </w:tblCellMar>
              </w:tblPrEx>
              <w:tc>
                <w:tcPr>
                  <w:tcW w:w="1220" w:type="dxa"/>
                  <w:noWrap w:val="0"/>
                  <w:vAlign w:val="center"/>
                </w:tcPr>
                <w:p>
                  <w:pPr>
                    <w:spacing w:line="300" w:lineRule="exact"/>
                    <w:jc w:val="center"/>
                    <w:rPr>
                      <w:sz w:val="20"/>
                    </w:rPr>
                  </w:pPr>
                </w:p>
              </w:tc>
              <w:tc>
                <w:tcPr>
                  <w:tcW w:w="1119" w:type="dxa"/>
                  <w:noWrap w:val="0"/>
                  <w:vAlign w:val="center"/>
                </w:tcPr>
                <w:p>
                  <w:pPr>
                    <w:spacing w:line="300" w:lineRule="exact"/>
                    <w:jc w:val="center"/>
                    <w:rPr>
                      <w:sz w:val="20"/>
                    </w:rPr>
                  </w:pPr>
                  <w:r>
                    <w:rPr>
                      <w:sz w:val="20"/>
                    </w:rPr>
                    <w:t>省际</w:t>
                  </w:r>
                </w:p>
              </w:tc>
              <w:tc>
                <w:tcPr>
                  <w:tcW w:w="1039" w:type="dxa"/>
                  <w:noWrap w:val="0"/>
                  <w:vAlign w:val="center"/>
                </w:tcPr>
                <w:p>
                  <w:pPr>
                    <w:spacing w:line="300" w:lineRule="exact"/>
                    <w:jc w:val="center"/>
                    <w:rPr>
                      <w:sz w:val="20"/>
                    </w:rPr>
                  </w:pPr>
                  <w:r>
                    <w:rPr>
                      <w:sz w:val="20"/>
                    </w:rPr>
                    <w:t>省内</w:t>
                  </w:r>
                </w:p>
              </w:tc>
              <w:tc>
                <w:tcPr>
                  <w:tcW w:w="1181" w:type="dxa"/>
                  <w:noWrap w:val="0"/>
                  <w:vAlign w:val="center"/>
                </w:tcPr>
                <w:p>
                  <w:pPr>
                    <w:spacing w:line="300" w:lineRule="exact"/>
                    <w:jc w:val="center"/>
                    <w:rPr>
                      <w:sz w:val="20"/>
                    </w:rPr>
                  </w:pPr>
                </w:p>
              </w:tc>
              <w:tc>
                <w:tcPr>
                  <w:tcW w:w="1389" w:type="dxa"/>
                  <w:noWrap w:val="0"/>
                  <w:vAlign w:val="center"/>
                </w:tcPr>
                <w:p>
                  <w:pPr>
                    <w:spacing w:line="300" w:lineRule="exact"/>
                    <w:jc w:val="center"/>
                    <w:rPr>
                      <w:sz w:val="20"/>
                    </w:rPr>
                  </w:pPr>
                </w:p>
              </w:tc>
              <w:tc>
                <w:tcPr>
                  <w:tcW w:w="1703" w:type="dxa"/>
                  <w:noWrap w:val="0"/>
                  <w:vAlign w:val="center"/>
                </w:tcPr>
                <w:p>
                  <w:pPr>
                    <w:spacing w:line="300" w:lineRule="exact"/>
                    <w:jc w:val="center"/>
                    <w:rPr>
                      <w:sz w:val="20"/>
                    </w:rPr>
                  </w:pPr>
                </w:p>
              </w:tc>
            </w:tr>
            <w:tr>
              <w:tblPrEx>
                <w:tblCellMar>
                  <w:top w:w="0" w:type="dxa"/>
                  <w:left w:w="108" w:type="dxa"/>
                  <w:bottom w:w="0" w:type="dxa"/>
                  <w:right w:w="108" w:type="dxa"/>
                </w:tblCellMar>
              </w:tblPrEx>
              <w:tc>
                <w:tcPr>
                  <w:tcW w:w="1220" w:type="dxa"/>
                  <w:noWrap w:val="0"/>
                  <w:vAlign w:val="center"/>
                </w:tcPr>
                <w:p>
                  <w:pPr>
                    <w:spacing w:line="300" w:lineRule="exact"/>
                    <w:jc w:val="center"/>
                    <w:rPr>
                      <w:sz w:val="20"/>
                    </w:rPr>
                  </w:pPr>
                  <w:r>
                    <w:rPr>
                      <w:sz w:val="20"/>
                    </w:rPr>
                    <w:t>包车客运</w:t>
                  </w:r>
                </w:p>
              </w:tc>
              <w:tc>
                <w:tcPr>
                  <w:tcW w:w="1119" w:type="dxa"/>
                  <w:noWrap w:val="0"/>
                  <w:vAlign w:val="center"/>
                </w:tcPr>
                <w:p>
                  <w:pPr>
                    <w:spacing w:line="300" w:lineRule="exact"/>
                    <w:jc w:val="center"/>
                    <w:rPr>
                      <w:sz w:val="20"/>
                    </w:rPr>
                  </w:pPr>
                  <w:r>
                    <w:rPr>
                      <w:rFonts w:hint="eastAsia"/>
                      <w:sz w:val="20"/>
                    </w:rPr>
                    <w:t>□</w:t>
                  </w:r>
                </w:p>
              </w:tc>
              <w:tc>
                <w:tcPr>
                  <w:tcW w:w="1039" w:type="dxa"/>
                  <w:noWrap w:val="0"/>
                  <w:vAlign w:val="center"/>
                </w:tcPr>
                <w:p>
                  <w:pPr>
                    <w:spacing w:line="300" w:lineRule="exact"/>
                    <w:jc w:val="center"/>
                    <w:rPr>
                      <w:sz w:val="20"/>
                    </w:rPr>
                  </w:pPr>
                  <w:r>
                    <w:rPr>
                      <w:rFonts w:hint="eastAsia"/>
                      <w:sz w:val="20"/>
                    </w:rPr>
                    <w:t>□</w:t>
                  </w:r>
                </w:p>
              </w:tc>
              <w:tc>
                <w:tcPr>
                  <w:tcW w:w="1181" w:type="dxa"/>
                  <w:noWrap w:val="0"/>
                  <w:vAlign w:val="center"/>
                </w:tcPr>
                <w:p>
                  <w:pPr>
                    <w:spacing w:line="300" w:lineRule="exact"/>
                    <w:jc w:val="center"/>
                    <w:rPr>
                      <w:sz w:val="20"/>
                    </w:rPr>
                  </w:pPr>
                </w:p>
              </w:tc>
              <w:tc>
                <w:tcPr>
                  <w:tcW w:w="1389" w:type="dxa"/>
                  <w:noWrap w:val="0"/>
                  <w:vAlign w:val="center"/>
                </w:tcPr>
                <w:p>
                  <w:pPr>
                    <w:spacing w:line="300" w:lineRule="exact"/>
                    <w:jc w:val="center"/>
                    <w:rPr>
                      <w:sz w:val="20"/>
                    </w:rPr>
                  </w:pPr>
                </w:p>
              </w:tc>
              <w:tc>
                <w:tcPr>
                  <w:tcW w:w="1703" w:type="dxa"/>
                  <w:noWrap w:val="0"/>
                  <w:vAlign w:val="center"/>
                </w:tcPr>
                <w:p>
                  <w:pPr>
                    <w:spacing w:line="300" w:lineRule="exact"/>
                    <w:jc w:val="center"/>
                    <w:rPr>
                      <w:sz w:val="20"/>
                    </w:rPr>
                  </w:pPr>
                </w:p>
              </w:tc>
            </w:tr>
          </w:tbl>
          <w:p>
            <w:pPr>
              <w:spacing w:line="300" w:lineRule="exact"/>
              <w:ind w:left="120" w:leftChars="57" w:firstLine="300" w:firstLineChars="150"/>
              <w:rPr>
                <w:sz w:val="20"/>
              </w:rPr>
            </w:pPr>
            <w:r>
              <w:rPr>
                <w:sz w:val="20"/>
              </w:rPr>
              <w:t>如申请扩大道路旅客运输经营范围，请选择现有的道路旅客运输经营范围</w:t>
            </w:r>
          </w:p>
          <w:tbl>
            <w:tblPr>
              <w:tblStyle w:val="5"/>
              <w:tblW w:w="0" w:type="auto"/>
              <w:tblInd w:w="182" w:type="dxa"/>
              <w:tblLayout w:type="fixed"/>
              <w:tblCellMar>
                <w:top w:w="0" w:type="dxa"/>
                <w:left w:w="108" w:type="dxa"/>
                <w:bottom w:w="0" w:type="dxa"/>
                <w:right w:w="108" w:type="dxa"/>
              </w:tblCellMar>
            </w:tblPr>
            <w:tblGrid>
              <w:gridCol w:w="1326"/>
              <w:gridCol w:w="872"/>
              <w:gridCol w:w="872"/>
              <w:gridCol w:w="872"/>
              <w:gridCol w:w="1864"/>
              <w:gridCol w:w="2318"/>
            </w:tblGrid>
            <w:tr>
              <w:tblPrEx>
                <w:tblCellMar>
                  <w:top w:w="0" w:type="dxa"/>
                  <w:left w:w="108" w:type="dxa"/>
                  <w:bottom w:w="0" w:type="dxa"/>
                  <w:right w:w="108" w:type="dxa"/>
                </w:tblCellMar>
              </w:tblPrEx>
              <w:tc>
                <w:tcPr>
                  <w:tcW w:w="1326" w:type="dxa"/>
                  <w:noWrap w:val="0"/>
                  <w:vAlign w:val="center"/>
                </w:tcPr>
                <w:p>
                  <w:pPr>
                    <w:spacing w:line="300" w:lineRule="exact"/>
                    <w:jc w:val="center"/>
                    <w:rPr>
                      <w:sz w:val="20"/>
                    </w:rPr>
                  </w:pPr>
                </w:p>
              </w:tc>
              <w:tc>
                <w:tcPr>
                  <w:tcW w:w="872" w:type="dxa"/>
                  <w:noWrap w:val="0"/>
                  <w:vAlign w:val="center"/>
                </w:tcPr>
                <w:p>
                  <w:pPr>
                    <w:spacing w:line="300" w:lineRule="exact"/>
                    <w:jc w:val="center"/>
                    <w:rPr>
                      <w:sz w:val="20"/>
                    </w:rPr>
                  </w:pPr>
                  <w:r>
                    <w:rPr>
                      <w:sz w:val="20"/>
                    </w:rPr>
                    <w:t>一类</w:t>
                  </w:r>
                </w:p>
              </w:tc>
              <w:tc>
                <w:tcPr>
                  <w:tcW w:w="872" w:type="dxa"/>
                  <w:noWrap w:val="0"/>
                  <w:vAlign w:val="center"/>
                </w:tcPr>
                <w:p>
                  <w:pPr>
                    <w:spacing w:line="300" w:lineRule="exact"/>
                    <w:jc w:val="center"/>
                    <w:rPr>
                      <w:sz w:val="20"/>
                    </w:rPr>
                  </w:pPr>
                  <w:r>
                    <w:rPr>
                      <w:sz w:val="20"/>
                    </w:rPr>
                    <w:t>二类</w:t>
                  </w:r>
                </w:p>
              </w:tc>
              <w:tc>
                <w:tcPr>
                  <w:tcW w:w="872" w:type="dxa"/>
                  <w:noWrap w:val="0"/>
                  <w:vAlign w:val="center"/>
                </w:tcPr>
                <w:p>
                  <w:pPr>
                    <w:spacing w:line="300" w:lineRule="exact"/>
                    <w:jc w:val="center"/>
                    <w:rPr>
                      <w:sz w:val="20"/>
                    </w:rPr>
                  </w:pPr>
                  <w:r>
                    <w:rPr>
                      <w:sz w:val="20"/>
                    </w:rPr>
                    <w:t>三类</w:t>
                  </w:r>
                </w:p>
              </w:tc>
              <w:tc>
                <w:tcPr>
                  <w:tcW w:w="1864" w:type="dxa"/>
                  <w:noWrap w:val="0"/>
                  <w:vAlign w:val="center"/>
                </w:tcPr>
                <w:p>
                  <w:pPr>
                    <w:spacing w:line="300" w:lineRule="exact"/>
                    <w:jc w:val="center"/>
                    <w:rPr>
                      <w:sz w:val="20"/>
                    </w:rPr>
                  </w:pPr>
                  <w:r>
                    <w:rPr>
                      <w:sz w:val="20"/>
                    </w:rPr>
                    <w:t>四类（县内）</w:t>
                  </w:r>
                </w:p>
              </w:tc>
              <w:tc>
                <w:tcPr>
                  <w:tcW w:w="2318" w:type="dxa"/>
                  <w:noWrap w:val="0"/>
                  <w:vAlign w:val="center"/>
                </w:tcPr>
                <w:p>
                  <w:pPr>
                    <w:spacing w:line="300" w:lineRule="exact"/>
                    <w:jc w:val="center"/>
                    <w:rPr>
                      <w:sz w:val="20"/>
                    </w:rPr>
                  </w:pPr>
                  <w:r>
                    <w:rPr>
                      <w:sz w:val="20"/>
                    </w:rPr>
                    <w:t>四类（毗邻县间）</w:t>
                  </w:r>
                </w:p>
              </w:tc>
            </w:tr>
            <w:tr>
              <w:tblPrEx>
                <w:tblCellMar>
                  <w:top w:w="0" w:type="dxa"/>
                  <w:left w:w="108" w:type="dxa"/>
                  <w:bottom w:w="0" w:type="dxa"/>
                  <w:right w:w="108" w:type="dxa"/>
                </w:tblCellMar>
              </w:tblPrEx>
              <w:tc>
                <w:tcPr>
                  <w:tcW w:w="1326" w:type="dxa"/>
                  <w:noWrap w:val="0"/>
                  <w:vAlign w:val="center"/>
                </w:tcPr>
                <w:p>
                  <w:pPr>
                    <w:spacing w:line="300" w:lineRule="exact"/>
                    <w:jc w:val="center"/>
                    <w:rPr>
                      <w:sz w:val="20"/>
                    </w:rPr>
                  </w:pPr>
                  <w:r>
                    <w:rPr>
                      <w:sz w:val="20"/>
                    </w:rPr>
                    <w:t>班车客运</w:t>
                  </w:r>
                </w:p>
              </w:tc>
              <w:tc>
                <w:tcPr>
                  <w:tcW w:w="872" w:type="dxa"/>
                  <w:noWrap w:val="0"/>
                  <w:vAlign w:val="center"/>
                </w:tcPr>
                <w:p>
                  <w:pPr>
                    <w:spacing w:line="300" w:lineRule="exact"/>
                    <w:jc w:val="center"/>
                    <w:rPr>
                      <w:sz w:val="20"/>
                    </w:rPr>
                  </w:pPr>
                  <w:r>
                    <w:rPr>
                      <w:rFonts w:hint="eastAsia"/>
                      <w:sz w:val="20"/>
                    </w:rPr>
                    <w:t>□</w:t>
                  </w:r>
                </w:p>
              </w:tc>
              <w:tc>
                <w:tcPr>
                  <w:tcW w:w="872" w:type="dxa"/>
                  <w:noWrap w:val="0"/>
                  <w:vAlign w:val="center"/>
                </w:tcPr>
                <w:p>
                  <w:pPr>
                    <w:spacing w:line="300" w:lineRule="exact"/>
                    <w:jc w:val="center"/>
                    <w:rPr>
                      <w:sz w:val="20"/>
                    </w:rPr>
                  </w:pPr>
                  <w:r>
                    <w:rPr>
                      <w:rFonts w:hint="eastAsia"/>
                      <w:sz w:val="20"/>
                    </w:rPr>
                    <w:t>□</w:t>
                  </w:r>
                </w:p>
              </w:tc>
              <w:tc>
                <w:tcPr>
                  <w:tcW w:w="872" w:type="dxa"/>
                  <w:noWrap w:val="0"/>
                  <w:vAlign w:val="center"/>
                </w:tcPr>
                <w:p>
                  <w:pPr>
                    <w:spacing w:line="300" w:lineRule="exact"/>
                    <w:jc w:val="center"/>
                    <w:rPr>
                      <w:sz w:val="20"/>
                    </w:rPr>
                  </w:pPr>
                  <w:r>
                    <w:rPr>
                      <w:rFonts w:hint="eastAsia"/>
                      <w:sz w:val="20"/>
                    </w:rPr>
                    <w:t>□</w:t>
                  </w:r>
                </w:p>
              </w:tc>
              <w:tc>
                <w:tcPr>
                  <w:tcW w:w="1864" w:type="dxa"/>
                  <w:noWrap w:val="0"/>
                  <w:vAlign w:val="center"/>
                </w:tcPr>
                <w:p>
                  <w:pPr>
                    <w:spacing w:line="300" w:lineRule="exact"/>
                    <w:jc w:val="center"/>
                    <w:rPr>
                      <w:sz w:val="20"/>
                    </w:rPr>
                  </w:pPr>
                  <w:r>
                    <w:rPr>
                      <w:rFonts w:hint="eastAsia"/>
                      <w:sz w:val="20"/>
                    </w:rPr>
                    <w:t>□</w:t>
                  </w:r>
                </w:p>
              </w:tc>
              <w:tc>
                <w:tcPr>
                  <w:tcW w:w="2318" w:type="dxa"/>
                  <w:noWrap w:val="0"/>
                  <w:vAlign w:val="center"/>
                </w:tcPr>
                <w:p>
                  <w:pPr>
                    <w:spacing w:line="300" w:lineRule="exact"/>
                    <w:jc w:val="center"/>
                    <w:rPr>
                      <w:sz w:val="20"/>
                    </w:rPr>
                  </w:pPr>
                  <w:r>
                    <w:rPr>
                      <w:rFonts w:hint="eastAsia"/>
                      <w:sz w:val="20"/>
                    </w:rPr>
                    <w:t>□</w:t>
                  </w:r>
                </w:p>
              </w:tc>
            </w:tr>
            <w:tr>
              <w:tblPrEx>
                <w:tblCellMar>
                  <w:top w:w="0" w:type="dxa"/>
                  <w:left w:w="108" w:type="dxa"/>
                  <w:bottom w:w="0" w:type="dxa"/>
                  <w:right w:w="108" w:type="dxa"/>
                </w:tblCellMar>
              </w:tblPrEx>
              <w:tc>
                <w:tcPr>
                  <w:tcW w:w="1326" w:type="dxa"/>
                  <w:noWrap w:val="0"/>
                  <w:vAlign w:val="center"/>
                </w:tcPr>
                <w:p>
                  <w:pPr>
                    <w:spacing w:line="300" w:lineRule="exact"/>
                    <w:jc w:val="center"/>
                    <w:rPr>
                      <w:sz w:val="20"/>
                    </w:rPr>
                  </w:pPr>
                </w:p>
              </w:tc>
              <w:tc>
                <w:tcPr>
                  <w:tcW w:w="872" w:type="dxa"/>
                  <w:noWrap w:val="0"/>
                  <w:vAlign w:val="center"/>
                </w:tcPr>
                <w:p>
                  <w:pPr>
                    <w:spacing w:line="300" w:lineRule="exact"/>
                    <w:jc w:val="center"/>
                    <w:rPr>
                      <w:sz w:val="20"/>
                    </w:rPr>
                  </w:pPr>
                  <w:r>
                    <w:rPr>
                      <w:sz w:val="20"/>
                    </w:rPr>
                    <w:t>省际</w:t>
                  </w:r>
                </w:p>
              </w:tc>
              <w:tc>
                <w:tcPr>
                  <w:tcW w:w="872" w:type="dxa"/>
                  <w:noWrap w:val="0"/>
                  <w:vAlign w:val="center"/>
                </w:tcPr>
                <w:p>
                  <w:pPr>
                    <w:spacing w:line="300" w:lineRule="exact"/>
                    <w:jc w:val="center"/>
                    <w:rPr>
                      <w:sz w:val="20"/>
                    </w:rPr>
                  </w:pPr>
                  <w:r>
                    <w:rPr>
                      <w:sz w:val="20"/>
                    </w:rPr>
                    <w:t>省内</w:t>
                  </w:r>
                </w:p>
              </w:tc>
              <w:tc>
                <w:tcPr>
                  <w:tcW w:w="872" w:type="dxa"/>
                  <w:noWrap w:val="0"/>
                  <w:vAlign w:val="center"/>
                </w:tcPr>
                <w:p>
                  <w:pPr>
                    <w:spacing w:line="300" w:lineRule="exact"/>
                    <w:jc w:val="center"/>
                    <w:rPr>
                      <w:sz w:val="20"/>
                    </w:rPr>
                  </w:pPr>
                </w:p>
              </w:tc>
              <w:tc>
                <w:tcPr>
                  <w:tcW w:w="1864" w:type="dxa"/>
                  <w:noWrap w:val="0"/>
                  <w:vAlign w:val="center"/>
                </w:tcPr>
                <w:p>
                  <w:pPr>
                    <w:spacing w:line="300" w:lineRule="exact"/>
                    <w:jc w:val="center"/>
                    <w:rPr>
                      <w:sz w:val="20"/>
                    </w:rPr>
                  </w:pPr>
                </w:p>
              </w:tc>
              <w:tc>
                <w:tcPr>
                  <w:tcW w:w="2318" w:type="dxa"/>
                  <w:noWrap w:val="0"/>
                  <w:vAlign w:val="center"/>
                </w:tcPr>
                <w:p>
                  <w:pPr>
                    <w:spacing w:line="300" w:lineRule="exact"/>
                    <w:jc w:val="center"/>
                    <w:rPr>
                      <w:sz w:val="20"/>
                    </w:rPr>
                  </w:pPr>
                </w:p>
              </w:tc>
            </w:tr>
            <w:tr>
              <w:tblPrEx>
                <w:tblCellMar>
                  <w:top w:w="0" w:type="dxa"/>
                  <w:left w:w="108" w:type="dxa"/>
                  <w:bottom w:w="0" w:type="dxa"/>
                  <w:right w:w="108" w:type="dxa"/>
                </w:tblCellMar>
              </w:tblPrEx>
              <w:tc>
                <w:tcPr>
                  <w:tcW w:w="1326" w:type="dxa"/>
                  <w:noWrap w:val="0"/>
                  <w:vAlign w:val="center"/>
                </w:tcPr>
                <w:p>
                  <w:pPr>
                    <w:spacing w:line="300" w:lineRule="exact"/>
                    <w:jc w:val="center"/>
                    <w:rPr>
                      <w:sz w:val="20"/>
                    </w:rPr>
                  </w:pPr>
                  <w:r>
                    <w:rPr>
                      <w:sz w:val="20"/>
                    </w:rPr>
                    <w:t>包车客运</w:t>
                  </w:r>
                </w:p>
              </w:tc>
              <w:tc>
                <w:tcPr>
                  <w:tcW w:w="872" w:type="dxa"/>
                  <w:noWrap w:val="0"/>
                  <w:vAlign w:val="center"/>
                </w:tcPr>
                <w:p>
                  <w:pPr>
                    <w:spacing w:line="300" w:lineRule="exact"/>
                    <w:jc w:val="center"/>
                    <w:rPr>
                      <w:sz w:val="20"/>
                    </w:rPr>
                  </w:pPr>
                  <w:r>
                    <w:rPr>
                      <w:rFonts w:hint="eastAsia"/>
                      <w:sz w:val="20"/>
                    </w:rPr>
                    <w:t>□</w:t>
                  </w:r>
                </w:p>
              </w:tc>
              <w:tc>
                <w:tcPr>
                  <w:tcW w:w="872" w:type="dxa"/>
                  <w:noWrap w:val="0"/>
                  <w:vAlign w:val="center"/>
                </w:tcPr>
                <w:p>
                  <w:pPr>
                    <w:spacing w:line="300" w:lineRule="exact"/>
                    <w:jc w:val="center"/>
                    <w:rPr>
                      <w:sz w:val="20"/>
                    </w:rPr>
                  </w:pPr>
                  <w:r>
                    <w:rPr>
                      <w:rFonts w:hint="eastAsia"/>
                      <w:sz w:val="20"/>
                    </w:rPr>
                    <w:t>□</w:t>
                  </w:r>
                </w:p>
              </w:tc>
              <w:tc>
                <w:tcPr>
                  <w:tcW w:w="872" w:type="dxa"/>
                  <w:noWrap w:val="0"/>
                  <w:vAlign w:val="center"/>
                </w:tcPr>
                <w:p>
                  <w:pPr>
                    <w:spacing w:line="300" w:lineRule="exact"/>
                    <w:jc w:val="center"/>
                    <w:rPr>
                      <w:sz w:val="20"/>
                    </w:rPr>
                  </w:pPr>
                </w:p>
              </w:tc>
              <w:tc>
                <w:tcPr>
                  <w:tcW w:w="1864" w:type="dxa"/>
                  <w:noWrap w:val="0"/>
                  <w:vAlign w:val="center"/>
                </w:tcPr>
                <w:p>
                  <w:pPr>
                    <w:spacing w:line="300" w:lineRule="exact"/>
                    <w:jc w:val="center"/>
                    <w:rPr>
                      <w:sz w:val="20"/>
                    </w:rPr>
                  </w:pPr>
                </w:p>
              </w:tc>
              <w:tc>
                <w:tcPr>
                  <w:tcW w:w="2318" w:type="dxa"/>
                  <w:noWrap w:val="0"/>
                  <w:vAlign w:val="center"/>
                </w:tcPr>
                <w:p>
                  <w:pPr>
                    <w:spacing w:line="300" w:lineRule="exact"/>
                    <w:jc w:val="center"/>
                    <w:rPr>
                      <w:sz w:val="20"/>
                    </w:rPr>
                  </w:pPr>
                </w:p>
              </w:tc>
            </w:tr>
            <w:tr>
              <w:tblPrEx>
                <w:tblCellMar>
                  <w:top w:w="0" w:type="dxa"/>
                  <w:left w:w="108" w:type="dxa"/>
                  <w:bottom w:w="0" w:type="dxa"/>
                  <w:right w:w="108" w:type="dxa"/>
                </w:tblCellMar>
              </w:tblPrEx>
              <w:tc>
                <w:tcPr>
                  <w:tcW w:w="8124" w:type="dxa"/>
                  <w:gridSpan w:val="6"/>
                  <w:noWrap w:val="0"/>
                  <w:vAlign w:val="center"/>
                </w:tcPr>
                <w:p>
                  <w:pPr>
                    <w:spacing w:line="300" w:lineRule="exact"/>
                    <w:ind w:left="605" w:leftChars="50" w:hanging="500" w:hangingChars="250"/>
                    <w:rPr>
                      <w:sz w:val="20"/>
                    </w:rPr>
                  </w:pPr>
                  <w:r>
                    <w:rPr>
                      <w:sz w:val="20"/>
                    </w:rPr>
                    <w:t>备注：省级人民政府交通运输主管部门对省内包车客运实行分类管理的，</w:t>
                  </w:r>
                  <w:r>
                    <w:rPr>
                      <w:rFonts w:hint="eastAsia"/>
                      <w:sz w:val="20"/>
                    </w:rPr>
                    <w:t>“</w:t>
                  </w:r>
                  <w:r>
                    <w:rPr>
                      <w:sz w:val="20"/>
                    </w:rPr>
                    <w:t>包车</w:t>
                  </w:r>
                  <w:r>
                    <w:rPr>
                      <w:rFonts w:hint="eastAsia"/>
                      <w:sz w:val="20"/>
                    </w:rPr>
                    <w:t>客运”</w:t>
                  </w:r>
                  <w:r>
                    <w:rPr>
                      <w:sz w:val="20"/>
                    </w:rPr>
                    <w:t>经营范围可相应增设市际、县际、县内选项。</w:t>
                  </w:r>
                </w:p>
              </w:tc>
            </w:tr>
          </w:tbl>
          <w:p>
            <w:pPr>
              <w:tabs>
                <w:tab w:val="left" w:pos="3600"/>
              </w:tabs>
              <w:spacing w:before="156" w:beforeLines="50" w:line="260" w:lineRule="exact"/>
              <w:ind w:firstLine="525" w:firstLineChars="250"/>
              <w:rPr>
                <w:szCs w:val="21"/>
              </w:rPr>
            </w:pPr>
          </w:p>
        </w:tc>
      </w:tr>
    </w:tbl>
    <w:p>
      <w:pPr>
        <w:widowControl/>
        <w:jc w:val="left"/>
        <w:rPr>
          <w:sz w:val="24"/>
        </w:rPr>
        <w:sectPr>
          <w:footerReference r:id="rId4" w:type="first"/>
          <w:footerReference r:id="rId3" w:type="default"/>
          <w:pgSz w:w="11906" w:h="16838"/>
          <w:pgMar w:top="1440" w:right="1800" w:bottom="1440" w:left="1800" w:header="851" w:footer="992" w:gutter="0"/>
          <w:pgNumType w:fmt="numberInDash" w:start="1"/>
          <w:cols w:space="720" w:num="1"/>
          <w:titlePg/>
          <w:docGrid w:type="lines" w:linePitch="312" w:charSpace="0"/>
        </w:sectPr>
      </w:pPr>
    </w:p>
    <w:p>
      <w:pPr>
        <w:ind w:firstLine="200" w:firstLineChars="100"/>
        <w:rPr>
          <w:sz w:val="20"/>
        </w:rPr>
      </w:pPr>
      <w:r>
        <w:rPr>
          <w:sz w:val="20"/>
        </w:rPr>
        <w:t>客运1表第2页 共3页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7" w:hRule="atLeast"/>
          <w:jc w:val="center"/>
        </w:trPr>
        <w:tc>
          <w:tcPr>
            <w:tcW w:w="8607" w:type="dxa"/>
            <w:noWrap w:val="0"/>
            <w:vAlign w:val="top"/>
          </w:tcPr>
          <w:p>
            <w:pPr>
              <w:spacing w:line="360" w:lineRule="auto"/>
              <w:rPr>
                <w:rFonts w:ascii="仿宋" w:hAnsi="仿宋" w:eastAsia="仿宋"/>
                <w:b/>
                <w:sz w:val="28"/>
                <w:szCs w:val="18"/>
              </w:rPr>
            </w:pPr>
            <w:r>
              <w:rPr>
                <w:rFonts w:ascii="仿宋" w:hAnsi="仿宋" w:eastAsia="仿宋"/>
                <w:b/>
                <w:sz w:val="28"/>
                <w:szCs w:val="18"/>
              </w:rPr>
              <w:t>营运客车信息</w:t>
            </w:r>
          </w:p>
          <w:p>
            <w:pPr>
              <w:spacing w:before="156" w:beforeLines="50" w:after="156" w:afterLines="50" w:line="360" w:lineRule="auto"/>
              <w:jc w:val="center"/>
              <w:rPr>
                <w:rFonts w:eastAsia="黑体"/>
                <w:bCs/>
                <w:sz w:val="28"/>
                <w:szCs w:val="28"/>
              </w:rPr>
            </w:pPr>
            <w:r>
              <w:rPr>
                <w:rFonts w:eastAsia="黑体"/>
                <w:bCs/>
                <w:sz w:val="28"/>
                <w:szCs w:val="28"/>
              </w:rPr>
              <w:t>已购置客车情况</w:t>
            </w: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58"/>
              <w:gridCol w:w="690"/>
              <w:gridCol w:w="1150"/>
              <w:gridCol w:w="1150"/>
              <w:gridCol w:w="1180"/>
              <w:gridCol w:w="1170"/>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5" w:type="dxa"/>
                  <w:tcBorders>
                    <w:top w:val="nil"/>
                    <w:left w:val="nil"/>
                    <w:bottom w:val="nil"/>
                    <w:right w:val="nil"/>
                  </w:tcBorders>
                  <w:noWrap w:val="0"/>
                  <w:vAlign w:val="center"/>
                </w:tcPr>
                <w:p>
                  <w:pPr>
                    <w:jc w:val="center"/>
                    <w:rPr>
                      <w:kern w:val="0"/>
                      <w:sz w:val="20"/>
                    </w:rPr>
                  </w:pPr>
                  <w:r>
                    <w:rPr>
                      <w:kern w:val="0"/>
                      <w:sz w:val="20"/>
                    </w:rPr>
                    <w:t>序号</w:t>
                  </w:r>
                </w:p>
              </w:tc>
              <w:tc>
                <w:tcPr>
                  <w:tcW w:w="1158" w:type="dxa"/>
                  <w:tcBorders>
                    <w:top w:val="nil"/>
                    <w:left w:val="nil"/>
                    <w:right w:val="nil"/>
                  </w:tcBorders>
                  <w:noWrap w:val="0"/>
                  <w:vAlign w:val="center"/>
                </w:tcPr>
                <w:p>
                  <w:pPr>
                    <w:jc w:val="center"/>
                    <w:rPr>
                      <w:kern w:val="0"/>
                      <w:sz w:val="20"/>
                    </w:rPr>
                  </w:pPr>
                  <w:r>
                    <w:rPr>
                      <w:kern w:val="0"/>
                      <w:sz w:val="20"/>
                    </w:rPr>
                    <w:t>厂牌型号</w:t>
                  </w:r>
                </w:p>
              </w:tc>
              <w:tc>
                <w:tcPr>
                  <w:tcW w:w="690" w:type="dxa"/>
                  <w:tcBorders>
                    <w:top w:val="nil"/>
                    <w:left w:val="nil"/>
                    <w:right w:val="nil"/>
                  </w:tcBorders>
                  <w:noWrap w:val="0"/>
                  <w:vAlign w:val="center"/>
                </w:tcPr>
                <w:p>
                  <w:pPr>
                    <w:jc w:val="center"/>
                    <w:rPr>
                      <w:kern w:val="0"/>
                      <w:sz w:val="20"/>
                      <w:highlight w:val="yellow"/>
                    </w:rPr>
                  </w:pPr>
                  <w:r>
                    <w:rPr>
                      <w:kern w:val="0"/>
                      <w:sz w:val="20"/>
                    </w:rPr>
                    <w:t>数量</w:t>
                  </w:r>
                </w:p>
              </w:tc>
              <w:tc>
                <w:tcPr>
                  <w:tcW w:w="1150" w:type="dxa"/>
                  <w:tcBorders>
                    <w:top w:val="nil"/>
                    <w:left w:val="nil"/>
                    <w:right w:val="nil"/>
                  </w:tcBorders>
                  <w:noWrap w:val="0"/>
                  <w:vAlign w:val="center"/>
                </w:tcPr>
                <w:p>
                  <w:pPr>
                    <w:jc w:val="center"/>
                    <w:rPr>
                      <w:kern w:val="0"/>
                      <w:sz w:val="20"/>
                    </w:rPr>
                  </w:pPr>
                  <w:r>
                    <w:rPr>
                      <w:kern w:val="0"/>
                      <w:sz w:val="20"/>
                    </w:rPr>
                    <w:t>车辆类型</w:t>
                  </w:r>
                </w:p>
                <w:p>
                  <w:pPr>
                    <w:jc w:val="center"/>
                    <w:rPr>
                      <w:kern w:val="0"/>
                      <w:sz w:val="20"/>
                    </w:rPr>
                  </w:pPr>
                  <w:r>
                    <w:rPr>
                      <w:kern w:val="0"/>
                      <w:sz w:val="20"/>
                    </w:rPr>
                    <w:t>及等级</w:t>
                  </w:r>
                </w:p>
              </w:tc>
              <w:tc>
                <w:tcPr>
                  <w:tcW w:w="1150" w:type="dxa"/>
                  <w:tcBorders>
                    <w:top w:val="nil"/>
                    <w:left w:val="nil"/>
                    <w:right w:val="nil"/>
                  </w:tcBorders>
                  <w:noWrap w:val="0"/>
                  <w:vAlign w:val="center"/>
                </w:tcPr>
                <w:p>
                  <w:pPr>
                    <w:jc w:val="center"/>
                    <w:rPr>
                      <w:kern w:val="0"/>
                      <w:sz w:val="20"/>
                    </w:rPr>
                  </w:pPr>
                  <w:r>
                    <w:rPr>
                      <w:kern w:val="0"/>
                      <w:sz w:val="20"/>
                    </w:rPr>
                    <w:t>车辆技术等级</w:t>
                  </w:r>
                </w:p>
              </w:tc>
              <w:tc>
                <w:tcPr>
                  <w:tcW w:w="1180" w:type="dxa"/>
                  <w:tcBorders>
                    <w:top w:val="nil"/>
                    <w:left w:val="nil"/>
                    <w:right w:val="nil"/>
                  </w:tcBorders>
                  <w:noWrap w:val="0"/>
                  <w:vAlign w:val="center"/>
                </w:tcPr>
                <w:p>
                  <w:pPr>
                    <w:jc w:val="center"/>
                    <w:rPr>
                      <w:kern w:val="0"/>
                      <w:sz w:val="20"/>
                    </w:rPr>
                  </w:pPr>
                  <w:r>
                    <w:rPr>
                      <w:kern w:val="0"/>
                      <w:sz w:val="20"/>
                    </w:rPr>
                    <w:t>车辆外廓</w:t>
                  </w:r>
                </w:p>
                <w:p>
                  <w:pPr>
                    <w:jc w:val="center"/>
                    <w:rPr>
                      <w:kern w:val="0"/>
                      <w:sz w:val="20"/>
                    </w:rPr>
                  </w:pPr>
                  <w:r>
                    <w:rPr>
                      <w:kern w:val="0"/>
                      <w:sz w:val="20"/>
                    </w:rPr>
                    <w:t>长宽高</w:t>
                  </w:r>
                </w:p>
              </w:tc>
              <w:tc>
                <w:tcPr>
                  <w:tcW w:w="1170" w:type="dxa"/>
                  <w:tcBorders>
                    <w:top w:val="nil"/>
                    <w:left w:val="nil"/>
                    <w:right w:val="nil"/>
                  </w:tcBorders>
                  <w:noWrap w:val="0"/>
                  <w:vAlign w:val="center"/>
                </w:tcPr>
                <w:p>
                  <w:pPr>
                    <w:jc w:val="center"/>
                    <w:rPr>
                      <w:kern w:val="0"/>
                      <w:sz w:val="20"/>
                    </w:rPr>
                  </w:pPr>
                  <w:r>
                    <w:rPr>
                      <w:kern w:val="0"/>
                      <w:sz w:val="20"/>
                    </w:rPr>
                    <w:t>购置时间</w:t>
                  </w:r>
                </w:p>
              </w:tc>
              <w:tc>
                <w:tcPr>
                  <w:tcW w:w="1024" w:type="dxa"/>
                  <w:tcBorders>
                    <w:top w:val="nil"/>
                    <w:left w:val="nil"/>
                    <w:right w:val="nil"/>
                  </w:tcBorders>
                  <w:noWrap w:val="0"/>
                  <w:vAlign w:val="center"/>
                </w:tcPr>
                <w:p>
                  <w:pPr>
                    <w:jc w:val="center"/>
                    <w:rPr>
                      <w:kern w:val="0"/>
                      <w:sz w:val="20"/>
                    </w:rPr>
                  </w:pPr>
                  <w:r>
                    <w:rPr>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5" w:type="dxa"/>
                  <w:tcBorders>
                    <w:top w:val="nil"/>
                    <w:left w:val="nil"/>
                    <w:bottom w:val="nil"/>
                  </w:tcBorders>
                  <w:noWrap w:val="0"/>
                  <w:vAlign w:val="center"/>
                </w:tcPr>
                <w:p>
                  <w:pPr>
                    <w:jc w:val="center"/>
                    <w:rPr>
                      <w:kern w:val="0"/>
                      <w:sz w:val="20"/>
                    </w:rPr>
                  </w:pPr>
                  <w:r>
                    <w:rPr>
                      <w:kern w:val="0"/>
                      <w:sz w:val="20"/>
                    </w:rPr>
                    <w:t>1</w:t>
                  </w:r>
                </w:p>
              </w:tc>
              <w:tc>
                <w:tcPr>
                  <w:tcW w:w="1158" w:type="dxa"/>
                  <w:noWrap w:val="0"/>
                  <w:vAlign w:val="center"/>
                </w:tcPr>
                <w:p>
                  <w:pPr>
                    <w:jc w:val="center"/>
                    <w:rPr>
                      <w:kern w:val="0"/>
                      <w:sz w:val="20"/>
                    </w:rPr>
                  </w:pPr>
                </w:p>
              </w:tc>
              <w:tc>
                <w:tcPr>
                  <w:tcW w:w="690" w:type="dxa"/>
                  <w:noWrap w:val="0"/>
                  <w:vAlign w:val="center"/>
                </w:tcPr>
                <w:p>
                  <w:pPr>
                    <w:jc w:val="center"/>
                    <w:rPr>
                      <w:kern w:val="0"/>
                      <w:sz w:val="20"/>
                      <w:highlight w:val="yellow"/>
                    </w:rPr>
                  </w:pPr>
                </w:p>
              </w:tc>
              <w:tc>
                <w:tcPr>
                  <w:tcW w:w="1150" w:type="dxa"/>
                  <w:noWrap w:val="0"/>
                  <w:vAlign w:val="center"/>
                </w:tcPr>
                <w:p>
                  <w:pPr>
                    <w:jc w:val="center"/>
                    <w:rPr>
                      <w:kern w:val="0"/>
                      <w:sz w:val="20"/>
                    </w:rPr>
                  </w:pPr>
                </w:p>
              </w:tc>
              <w:tc>
                <w:tcPr>
                  <w:tcW w:w="1150" w:type="dxa"/>
                  <w:noWrap w:val="0"/>
                  <w:vAlign w:val="center"/>
                </w:tcPr>
                <w:p>
                  <w:pPr>
                    <w:jc w:val="center"/>
                    <w:rPr>
                      <w:kern w:val="0"/>
                      <w:sz w:val="20"/>
                    </w:rPr>
                  </w:pPr>
                </w:p>
              </w:tc>
              <w:tc>
                <w:tcPr>
                  <w:tcW w:w="1180" w:type="dxa"/>
                  <w:noWrap w:val="0"/>
                  <w:vAlign w:val="center"/>
                </w:tcPr>
                <w:p>
                  <w:pPr>
                    <w:jc w:val="center"/>
                    <w:rPr>
                      <w:kern w:val="0"/>
                      <w:sz w:val="20"/>
                    </w:rPr>
                  </w:pPr>
                </w:p>
              </w:tc>
              <w:tc>
                <w:tcPr>
                  <w:tcW w:w="1170" w:type="dxa"/>
                  <w:noWrap w:val="0"/>
                  <w:vAlign w:val="center"/>
                </w:tcPr>
                <w:p>
                  <w:pPr>
                    <w:jc w:val="center"/>
                    <w:rPr>
                      <w:kern w:val="0"/>
                      <w:sz w:val="20"/>
                    </w:rPr>
                  </w:pPr>
                </w:p>
              </w:tc>
              <w:tc>
                <w:tcPr>
                  <w:tcW w:w="1024" w:type="dxa"/>
                  <w:noWrap w:val="0"/>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5" w:type="dxa"/>
                  <w:tcBorders>
                    <w:top w:val="nil"/>
                    <w:left w:val="nil"/>
                    <w:bottom w:val="nil"/>
                  </w:tcBorders>
                  <w:noWrap w:val="0"/>
                  <w:vAlign w:val="center"/>
                </w:tcPr>
                <w:p>
                  <w:pPr>
                    <w:jc w:val="center"/>
                    <w:rPr>
                      <w:kern w:val="0"/>
                      <w:sz w:val="20"/>
                    </w:rPr>
                  </w:pPr>
                  <w:r>
                    <w:rPr>
                      <w:kern w:val="0"/>
                      <w:sz w:val="20"/>
                    </w:rPr>
                    <w:t>2</w:t>
                  </w:r>
                </w:p>
              </w:tc>
              <w:tc>
                <w:tcPr>
                  <w:tcW w:w="1158" w:type="dxa"/>
                  <w:noWrap w:val="0"/>
                  <w:vAlign w:val="center"/>
                </w:tcPr>
                <w:p>
                  <w:pPr>
                    <w:jc w:val="center"/>
                    <w:rPr>
                      <w:kern w:val="0"/>
                      <w:sz w:val="20"/>
                    </w:rPr>
                  </w:pPr>
                </w:p>
              </w:tc>
              <w:tc>
                <w:tcPr>
                  <w:tcW w:w="690" w:type="dxa"/>
                  <w:noWrap w:val="0"/>
                  <w:vAlign w:val="center"/>
                </w:tcPr>
                <w:p>
                  <w:pPr>
                    <w:jc w:val="center"/>
                    <w:rPr>
                      <w:kern w:val="0"/>
                      <w:sz w:val="20"/>
                      <w:highlight w:val="yellow"/>
                    </w:rPr>
                  </w:pPr>
                </w:p>
              </w:tc>
              <w:tc>
                <w:tcPr>
                  <w:tcW w:w="1150" w:type="dxa"/>
                  <w:noWrap w:val="0"/>
                  <w:vAlign w:val="center"/>
                </w:tcPr>
                <w:p>
                  <w:pPr>
                    <w:jc w:val="center"/>
                    <w:rPr>
                      <w:kern w:val="0"/>
                      <w:sz w:val="20"/>
                    </w:rPr>
                  </w:pPr>
                </w:p>
              </w:tc>
              <w:tc>
                <w:tcPr>
                  <w:tcW w:w="1150" w:type="dxa"/>
                  <w:noWrap w:val="0"/>
                  <w:vAlign w:val="center"/>
                </w:tcPr>
                <w:p>
                  <w:pPr>
                    <w:jc w:val="center"/>
                    <w:rPr>
                      <w:kern w:val="0"/>
                      <w:sz w:val="20"/>
                    </w:rPr>
                  </w:pPr>
                </w:p>
              </w:tc>
              <w:tc>
                <w:tcPr>
                  <w:tcW w:w="1180" w:type="dxa"/>
                  <w:noWrap w:val="0"/>
                  <w:vAlign w:val="center"/>
                </w:tcPr>
                <w:p>
                  <w:pPr>
                    <w:jc w:val="center"/>
                    <w:rPr>
                      <w:kern w:val="0"/>
                      <w:sz w:val="20"/>
                    </w:rPr>
                  </w:pPr>
                </w:p>
              </w:tc>
              <w:tc>
                <w:tcPr>
                  <w:tcW w:w="1170" w:type="dxa"/>
                  <w:noWrap w:val="0"/>
                  <w:vAlign w:val="center"/>
                </w:tcPr>
                <w:p>
                  <w:pPr>
                    <w:jc w:val="center"/>
                    <w:rPr>
                      <w:kern w:val="0"/>
                      <w:sz w:val="20"/>
                    </w:rPr>
                  </w:pPr>
                </w:p>
              </w:tc>
              <w:tc>
                <w:tcPr>
                  <w:tcW w:w="1024" w:type="dxa"/>
                  <w:noWrap w:val="0"/>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5" w:type="dxa"/>
                  <w:tcBorders>
                    <w:top w:val="nil"/>
                    <w:left w:val="nil"/>
                    <w:bottom w:val="nil"/>
                  </w:tcBorders>
                  <w:noWrap w:val="0"/>
                  <w:vAlign w:val="center"/>
                </w:tcPr>
                <w:p>
                  <w:pPr>
                    <w:jc w:val="center"/>
                    <w:rPr>
                      <w:kern w:val="0"/>
                      <w:sz w:val="20"/>
                    </w:rPr>
                  </w:pPr>
                  <w:r>
                    <w:rPr>
                      <w:kern w:val="0"/>
                      <w:sz w:val="20"/>
                    </w:rPr>
                    <w:t>3</w:t>
                  </w:r>
                </w:p>
              </w:tc>
              <w:tc>
                <w:tcPr>
                  <w:tcW w:w="1158" w:type="dxa"/>
                  <w:noWrap w:val="0"/>
                  <w:vAlign w:val="center"/>
                </w:tcPr>
                <w:p>
                  <w:pPr>
                    <w:jc w:val="center"/>
                    <w:rPr>
                      <w:kern w:val="0"/>
                      <w:sz w:val="20"/>
                    </w:rPr>
                  </w:pPr>
                </w:p>
              </w:tc>
              <w:tc>
                <w:tcPr>
                  <w:tcW w:w="690" w:type="dxa"/>
                  <w:noWrap w:val="0"/>
                  <w:vAlign w:val="center"/>
                </w:tcPr>
                <w:p>
                  <w:pPr>
                    <w:jc w:val="center"/>
                    <w:rPr>
                      <w:kern w:val="0"/>
                      <w:sz w:val="20"/>
                      <w:highlight w:val="yellow"/>
                    </w:rPr>
                  </w:pPr>
                </w:p>
              </w:tc>
              <w:tc>
                <w:tcPr>
                  <w:tcW w:w="1150" w:type="dxa"/>
                  <w:noWrap w:val="0"/>
                  <w:vAlign w:val="center"/>
                </w:tcPr>
                <w:p>
                  <w:pPr>
                    <w:jc w:val="center"/>
                    <w:rPr>
                      <w:kern w:val="0"/>
                      <w:sz w:val="20"/>
                    </w:rPr>
                  </w:pPr>
                </w:p>
              </w:tc>
              <w:tc>
                <w:tcPr>
                  <w:tcW w:w="1150" w:type="dxa"/>
                  <w:noWrap w:val="0"/>
                  <w:vAlign w:val="center"/>
                </w:tcPr>
                <w:p>
                  <w:pPr>
                    <w:jc w:val="center"/>
                    <w:rPr>
                      <w:kern w:val="0"/>
                      <w:sz w:val="20"/>
                    </w:rPr>
                  </w:pPr>
                </w:p>
              </w:tc>
              <w:tc>
                <w:tcPr>
                  <w:tcW w:w="1180" w:type="dxa"/>
                  <w:noWrap w:val="0"/>
                  <w:vAlign w:val="center"/>
                </w:tcPr>
                <w:p>
                  <w:pPr>
                    <w:jc w:val="center"/>
                    <w:rPr>
                      <w:kern w:val="0"/>
                      <w:sz w:val="20"/>
                    </w:rPr>
                  </w:pPr>
                </w:p>
              </w:tc>
              <w:tc>
                <w:tcPr>
                  <w:tcW w:w="1170" w:type="dxa"/>
                  <w:noWrap w:val="0"/>
                  <w:vAlign w:val="center"/>
                </w:tcPr>
                <w:p>
                  <w:pPr>
                    <w:jc w:val="center"/>
                    <w:rPr>
                      <w:kern w:val="0"/>
                      <w:sz w:val="20"/>
                    </w:rPr>
                  </w:pPr>
                </w:p>
              </w:tc>
              <w:tc>
                <w:tcPr>
                  <w:tcW w:w="1024" w:type="dxa"/>
                  <w:noWrap w:val="0"/>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5" w:type="dxa"/>
                  <w:tcBorders>
                    <w:top w:val="nil"/>
                    <w:left w:val="nil"/>
                    <w:bottom w:val="nil"/>
                  </w:tcBorders>
                  <w:noWrap w:val="0"/>
                  <w:vAlign w:val="center"/>
                </w:tcPr>
                <w:p>
                  <w:pPr>
                    <w:jc w:val="center"/>
                    <w:rPr>
                      <w:kern w:val="0"/>
                      <w:sz w:val="20"/>
                    </w:rPr>
                  </w:pPr>
                  <w:r>
                    <w:rPr>
                      <w:kern w:val="0"/>
                      <w:sz w:val="20"/>
                    </w:rPr>
                    <w:t>4</w:t>
                  </w:r>
                </w:p>
              </w:tc>
              <w:tc>
                <w:tcPr>
                  <w:tcW w:w="1158" w:type="dxa"/>
                  <w:noWrap w:val="0"/>
                  <w:vAlign w:val="center"/>
                </w:tcPr>
                <w:p>
                  <w:pPr>
                    <w:jc w:val="center"/>
                    <w:rPr>
                      <w:kern w:val="0"/>
                      <w:sz w:val="20"/>
                    </w:rPr>
                  </w:pPr>
                </w:p>
              </w:tc>
              <w:tc>
                <w:tcPr>
                  <w:tcW w:w="690" w:type="dxa"/>
                  <w:noWrap w:val="0"/>
                  <w:vAlign w:val="center"/>
                </w:tcPr>
                <w:p>
                  <w:pPr>
                    <w:jc w:val="center"/>
                    <w:rPr>
                      <w:kern w:val="0"/>
                      <w:sz w:val="20"/>
                      <w:highlight w:val="yellow"/>
                    </w:rPr>
                  </w:pPr>
                </w:p>
              </w:tc>
              <w:tc>
                <w:tcPr>
                  <w:tcW w:w="1150" w:type="dxa"/>
                  <w:noWrap w:val="0"/>
                  <w:vAlign w:val="center"/>
                </w:tcPr>
                <w:p>
                  <w:pPr>
                    <w:jc w:val="center"/>
                    <w:rPr>
                      <w:kern w:val="0"/>
                      <w:sz w:val="20"/>
                    </w:rPr>
                  </w:pPr>
                </w:p>
              </w:tc>
              <w:tc>
                <w:tcPr>
                  <w:tcW w:w="1150" w:type="dxa"/>
                  <w:noWrap w:val="0"/>
                  <w:vAlign w:val="center"/>
                </w:tcPr>
                <w:p>
                  <w:pPr>
                    <w:jc w:val="center"/>
                    <w:rPr>
                      <w:kern w:val="0"/>
                      <w:sz w:val="20"/>
                    </w:rPr>
                  </w:pPr>
                </w:p>
              </w:tc>
              <w:tc>
                <w:tcPr>
                  <w:tcW w:w="1180" w:type="dxa"/>
                  <w:noWrap w:val="0"/>
                  <w:vAlign w:val="center"/>
                </w:tcPr>
                <w:p>
                  <w:pPr>
                    <w:jc w:val="center"/>
                    <w:rPr>
                      <w:kern w:val="0"/>
                      <w:sz w:val="20"/>
                    </w:rPr>
                  </w:pPr>
                </w:p>
              </w:tc>
              <w:tc>
                <w:tcPr>
                  <w:tcW w:w="1170" w:type="dxa"/>
                  <w:noWrap w:val="0"/>
                  <w:vAlign w:val="center"/>
                </w:tcPr>
                <w:p>
                  <w:pPr>
                    <w:jc w:val="center"/>
                    <w:rPr>
                      <w:kern w:val="0"/>
                      <w:sz w:val="20"/>
                    </w:rPr>
                  </w:pPr>
                </w:p>
              </w:tc>
              <w:tc>
                <w:tcPr>
                  <w:tcW w:w="1024" w:type="dxa"/>
                  <w:noWrap w:val="0"/>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5" w:type="dxa"/>
                  <w:tcBorders>
                    <w:top w:val="nil"/>
                    <w:left w:val="nil"/>
                    <w:bottom w:val="nil"/>
                  </w:tcBorders>
                  <w:noWrap w:val="0"/>
                  <w:vAlign w:val="center"/>
                </w:tcPr>
                <w:p>
                  <w:pPr>
                    <w:jc w:val="center"/>
                    <w:rPr>
                      <w:kern w:val="0"/>
                      <w:sz w:val="20"/>
                    </w:rPr>
                  </w:pPr>
                  <w:r>
                    <w:rPr>
                      <w:kern w:val="0"/>
                      <w:sz w:val="20"/>
                    </w:rPr>
                    <w:t>5</w:t>
                  </w:r>
                </w:p>
              </w:tc>
              <w:tc>
                <w:tcPr>
                  <w:tcW w:w="1158" w:type="dxa"/>
                  <w:noWrap w:val="0"/>
                  <w:vAlign w:val="center"/>
                </w:tcPr>
                <w:p>
                  <w:pPr>
                    <w:jc w:val="center"/>
                    <w:rPr>
                      <w:kern w:val="0"/>
                      <w:sz w:val="20"/>
                    </w:rPr>
                  </w:pPr>
                </w:p>
              </w:tc>
              <w:tc>
                <w:tcPr>
                  <w:tcW w:w="690" w:type="dxa"/>
                  <w:noWrap w:val="0"/>
                  <w:vAlign w:val="center"/>
                </w:tcPr>
                <w:p>
                  <w:pPr>
                    <w:jc w:val="center"/>
                    <w:rPr>
                      <w:kern w:val="0"/>
                      <w:sz w:val="20"/>
                      <w:highlight w:val="yellow"/>
                    </w:rPr>
                  </w:pPr>
                </w:p>
              </w:tc>
              <w:tc>
                <w:tcPr>
                  <w:tcW w:w="1150" w:type="dxa"/>
                  <w:noWrap w:val="0"/>
                  <w:vAlign w:val="center"/>
                </w:tcPr>
                <w:p>
                  <w:pPr>
                    <w:jc w:val="center"/>
                    <w:rPr>
                      <w:kern w:val="0"/>
                      <w:sz w:val="20"/>
                    </w:rPr>
                  </w:pPr>
                </w:p>
              </w:tc>
              <w:tc>
                <w:tcPr>
                  <w:tcW w:w="1150" w:type="dxa"/>
                  <w:noWrap w:val="0"/>
                  <w:vAlign w:val="center"/>
                </w:tcPr>
                <w:p>
                  <w:pPr>
                    <w:jc w:val="center"/>
                    <w:rPr>
                      <w:kern w:val="0"/>
                      <w:sz w:val="20"/>
                    </w:rPr>
                  </w:pPr>
                </w:p>
              </w:tc>
              <w:tc>
                <w:tcPr>
                  <w:tcW w:w="1180" w:type="dxa"/>
                  <w:noWrap w:val="0"/>
                  <w:vAlign w:val="center"/>
                </w:tcPr>
                <w:p>
                  <w:pPr>
                    <w:jc w:val="center"/>
                    <w:rPr>
                      <w:kern w:val="0"/>
                      <w:sz w:val="20"/>
                    </w:rPr>
                  </w:pPr>
                </w:p>
              </w:tc>
              <w:tc>
                <w:tcPr>
                  <w:tcW w:w="1170" w:type="dxa"/>
                  <w:noWrap w:val="0"/>
                  <w:vAlign w:val="center"/>
                </w:tcPr>
                <w:p>
                  <w:pPr>
                    <w:jc w:val="center"/>
                    <w:rPr>
                      <w:kern w:val="0"/>
                      <w:sz w:val="20"/>
                    </w:rPr>
                  </w:pPr>
                </w:p>
              </w:tc>
              <w:tc>
                <w:tcPr>
                  <w:tcW w:w="1024" w:type="dxa"/>
                  <w:noWrap w:val="0"/>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5" w:type="dxa"/>
                  <w:tcBorders>
                    <w:top w:val="nil"/>
                    <w:left w:val="nil"/>
                    <w:bottom w:val="nil"/>
                    <w:right w:val="single" w:color="auto" w:sz="4" w:space="0"/>
                  </w:tcBorders>
                  <w:noWrap w:val="0"/>
                  <w:vAlign w:val="center"/>
                </w:tcPr>
                <w:p>
                  <w:pPr>
                    <w:jc w:val="center"/>
                    <w:rPr>
                      <w:kern w:val="0"/>
                      <w:sz w:val="20"/>
                    </w:rPr>
                  </w:pPr>
                  <w:r>
                    <w:rPr>
                      <w:kern w:val="0"/>
                      <w:sz w:val="20"/>
                    </w:rPr>
                    <w:t>合计</w:t>
                  </w:r>
                </w:p>
              </w:tc>
              <w:tc>
                <w:tcPr>
                  <w:tcW w:w="1158" w:type="dxa"/>
                  <w:tcBorders>
                    <w:left w:val="single" w:color="auto" w:sz="4" w:space="0"/>
                    <w:bottom w:val="single" w:color="auto" w:sz="4" w:space="0"/>
                  </w:tcBorders>
                  <w:noWrap w:val="0"/>
                  <w:vAlign w:val="center"/>
                </w:tcPr>
                <w:p>
                  <w:pPr>
                    <w:jc w:val="center"/>
                    <w:rPr>
                      <w:kern w:val="0"/>
                      <w:sz w:val="20"/>
                    </w:rPr>
                  </w:pPr>
                </w:p>
              </w:tc>
              <w:tc>
                <w:tcPr>
                  <w:tcW w:w="690" w:type="dxa"/>
                  <w:tcBorders>
                    <w:bottom w:val="single" w:color="auto" w:sz="4" w:space="0"/>
                  </w:tcBorders>
                  <w:noWrap w:val="0"/>
                  <w:vAlign w:val="center"/>
                </w:tcPr>
                <w:p>
                  <w:pPr>
                    <w:jc w:val="center"/>
                    <w:rPr>
                      <w:kern w:val="0"/>
                      <w:sz w:val="20"/>
                      <w:highlight w:val="yellow"/>
                    </w:rPr>
                  </w:pPr>
                </w:p>
              </w:tc>
              <w:tc>
                <w:tcPr>
                  <w:tcW w:w="1150" w:type="dxa"/>
                  <w:tcBorders>
                    <w:bottom w:val="single" w:color="auto" w:sz="4" w:space="0"/>
                  </w:tcBorders>
                  <w:noWrap w:val="0"/>
                  <w:vAlign w:val="center"/>
                </w:tcPr>
                <w:p>
                  <w:pPr>
                    <w:jc w:val="center"/>
                    <w:rPr>
                      <w:kern w:val="0"/>
                      <w:sz w:val="20"/>
                    </w:rPr>
                  </w:pPr>
                </w:p>
              </w:tc>
              <w:tc>
                <w:tcPr>
                  <w:tcW w:w="1150" w:type="dxa"/>
                  <w:tcBorders>
                    <w:bottom w:val="single" w:color="auto" w:sz="4" w:space="0"/>
                  </w:tcBorders>
                  <w:noWrap w:val="0"/>
                  <w:vAlign w:val="center"/>
                </w:tcPr>
                <w:p>
                  <w:pPr>
                    <w:jc w:val="center"/>
                    <w:rPr>
                      <w:kern w:val="0"/>
                      <w:sz w:val="20"/>
                    </w:rPr>
                  </w:pPr>
                </w:p>
              </w:tc>
              <w:tc>
                <w:tcPr>
                  <w:tcW w:w="1180" w:type="dxa"/>
                  <w:tcBorders>
                    <w:bottom w:val="single" w:color="auto" w:sz="4" w:space="0"/>
                  </w:tcBorders>
                  <w:noWrap w:val="0"/>
                  <w:vAlign w:val="center"/>
                </w:tcPr>
                <w:p>
                  <w:pPr>
                    <w:jc w:val="center"/>
                    <w:rPr>
                      <w:kern w:val="0"/>
                      <w:sz w:val="20"/>
                    </w:rPr>
                  </w:pPr>
                </w:p>
              </w:tc>
              <w:tc>
                <w:tcPr>
                  <w:tcW w:w="1170" w:type="dxa"/>
                  <w:tcBorders>
                    <w:bottom w:val="single" w:color="auto" w:sz="4" w:space="0"/>
                  </w:tcBorders>
                  <w:noWrap w:val="0"/>
                  <w:vAlign w:val="center"/>
                </w:tcPr>
                <w:p>
                  <w:pPr>
                    <w:jc w:val="center"/>
                    <w:rPr>
                      <w:kern w:val="0"/>
                      <w:sz w:val="20"/>
                    </w:rPr>
                  </w:pPr>
                </w:p>
              </w:tc>
              <w:tc>
                <w:tcPr>
                  <w:tcW w:w="1024" w:type="dxa"/>
                  <w:tcBorders>
                    <w:bottom w:val="single" w:color="auto" w:sz="4" w:space="0"/>
                  </w:tcBorders>
                  <w:noWrap w:val="0"/>
                  <w:vAlign w:val="center"/>
                </w:tcPr>
                <w:p>
                  <w:pPr>
                    <w:jc w:val="center"/>
                    <w:rPr>
                      <w:kern w:val="0"/>
                      <w:sz w:val="20"/>
                    </w:rPr>
                  </w:pPr>
                </w:p>
              </w:tc>
            </w:tr>
          </w:tbl>
          <w:p>
            <w:pPr>
              <w:widowControl/>
              <w:ind w:firstLine="900" w:firstLineChars="450"/>
              <w:jc w:val="left"/>
              <w:rPr>
                <w:sz w:val="20"/>
              </w:rPr>
            </w:pPr>
            <w:r>
              <w:rPr>
                <w:sz w:val="20"/>
              </w:rPr>
              <w:t>表格不够，可另附表填写。</w:t>
            </w:r>
          </w:p>
          <w:p>
            <w:pPr>
              <w:spacing w:before="156" w:beforeLines="50" w:after="156" w:afterLines="50" w:line="360" w:lineRule="auto"/>
              <w:jc w:val="center"/>
              <w:rPr>
                <w:rFonts w:eastAsia="黑体"/>
                <w:bCs/>
                <w:sz w:val="28"/>
                <w:szCs w:val="28"/>
              </w:rPr>
            </w:pPr>
            <w:r>
              <w:rPr>
                <w:rFonts w:eastAsia="黑体"/>
                <w:bCs/>
                <w:sz w:val="28"/>
                <w:szCs w:val="28"/>
              </w:rPr>
              <w:t>拟购置客车情况</w:t>
            </w: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98"/>
              <w:gridCol w:w="2210"/>
              <w:gridCol w:w="2550"/>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tcBorders>
                    <w:top w:val="nil"/>
                    <w:left w:val="nil"/>
                    <w:bottom w:val="nil"/>
                    <w:right w:val="nil"/>
                  </w:tcBorders>
                  <w:noWrap w:val="0"/>
                  <w:vAlign w:val="center"/>
                </w:tcPr>
                <w:p>
                  <w:pPr>
                    <w:jc w:val="center"/>
                    <w:rPr>
                      <w:kern w:val="0"/>
                      <w:sz w:val="20"/>
                    </w:rPr>
                  </w:pPr>
                  <w:r>
                    <w:rPr>
                      <w:kern w:val="0"/>
                      <w:sz w:val="20"/>
                    </w:rPr>
                    <w:t>序号</w:t>
                  </w:r>
                </w:p>
              </w:tc>
              <w:tc>
                <w:tcPr>
                  <w:tcW w:w="1198" w:type="dxa"/>
                  <w:tcBorders>
                    <w:top w:val="nil"/>
                    <w:left w:val="nil"/>
                    <w:bottom w:val="single" w:color="auto" w:sz="4" w:space="0"/>
                    <w:right w:val="nil"/>
                  </w:tcBorders>
                  <w:noWrap w:val="0"/>
                  <w:vAlign w:val="center"/>
                </w:tcPr>
                <w:p>
                  <w:pPr>
                    <w:jc w:val="center"/>
                    <w:rPr>
                      <w:kern w:val="0"/>
                      <w:sz w:val="20"/>
                    </w:rPr>
                  </w:pPr>
                  <w:r>
                    <w:rPr>
                      <w:kern w:val="0"/>
                      <w:sz w:val="20"/>
                    </w:rPr>
                    <w:t>数量</w:t>
                  </w:r>
                </w:p>
              </w:tc>
              <w:tc>
                <w:tcPr>
                  <w:tcW w:w="2210" w:type="dxa"/>
                  <w:tcBorders>
                    <w:top w:val="nil"/>
                    <w:left w:val="nil"/>
                    <w:bottom w:val="single" w:color="auto" w:sz="4" w:space="0"/>
                    <w:right w:val="nil"/>
                  </w:tcBorders>
                  <w:noWrap w:val="0"/>
                  <w:vAlign w:val="center"/>
                </w:tcPr>
                <w:p>
                  <w:pPr>
                    <w:jc w:val="center"/>
                    <w:rPr>
                      <w:kern w:val="0"/>
                      <w:sz w:val="20"/>
                    </w:rPr>
                  </w:pPr>
                  <w:r>
                    <w:rPr>
                      <w:kern w:val="0"/>
                      <w:sz w:val="20"/>
                    </w:rPr>
                    <w:t>车辆类型及等级</w:t>
                  </w:r>
                </w:p>
              </w:tc>
              <w:tc>
                <w:tcPr>
                  <w:tcW w:w="2550" w:type="dxa"/>
                  <w:tcBorders>
                    <w:top w:val="nil"/>
                    <w:left w:val="nil"/>
                    <w:bottom w:val="single" w:color="auto" w:sz="4" w:space="0"/>
                    <w:right w:val="nil"/>
                  </w:tcBorders>
                  <w:noWrap w:val="0"/>
                  <w:vAlign w:val="center"/>
                </w:tcPr>
                <w:p>
                  <w:pPr>
                    <w:jc w:val="center"/>
                    <w:rPr>
                      <w:kern w:val="0"/>
                      <w:sz w:val="20"/>
                    </w:rPr>
                  </w:pPr>
                  <w:r>
                    <w:rPr>
                      <w:kern w:val="0"/>
                      <w:sz w:val="20"/>
                    </w:rPr>
                    <w:t>车辆技术等级</w:t>
                  </w:r>
                </w:p>
              </w:tc>
              <w:tc>
                <w:tcPr>
                  <w:tcW w:w="1544" w:type="dxa"/>
                  <w:tcBorders>
                    <w:top w:val="nil"/>
                    <w:left w:val="nil"/>
                    <w:bottom w:val="single" w:color="auto" w:sz="4" w:space="0"/>
                    <w:right w:val="nil"/>
                  </w:tcBorders>
                  <w:noWrap w:val="0"/>
                  <w:vAlign w:val="center"/>
                </w:tcPr>
                <w:p>
                  <w:pPr>
                    <w:jc w:val="center"/>
                    <w:rPr>
                      <w:kern w:val="0"/>
                      <w:sz w:val="20"/>
                    </w:rPr>
                  </w:pPr>
                  <w:r>
                    <w:rPr>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5" w:type="dxa"/>
                  <w:tcBorders>
                    <w:top w:val="nil"/>
                    <w:left w:val="nil"/>
                    <w:bottom w:val="nil"/>
                    <w:right w:val="single" w:color="auto" w:sz="4" w:space="0"/>
                  </w:tcBorders>
                  <w:noWrap w:val="0"/>
                  <w:vAlign w:val="center"/>
                </w:tcPr>
                <w:p>
                  <w:pPr>
                    <w:jc w:val="center"/>
                    <w:rPr>
                      <w:kern w:val="0"/>
                      <w:sz w:val="20"/>
                    </w:rPr>
                  </w:pPr>
                  <w:r>
                    <w:rPr>
                      <w:kern w:val="0"/>
                      <w:sz w:val="20"/>
                    </w:rPr>
                    <w:t>1</w:t>
                  </w:r>
                </w:p>
              </w:tc>
              <w:tc>
                <w:tcPr>
                  <w:tcW w:w="1198" w:type="dxa"/>
                  <w:tcBorders>
                    <w:top w:val="single" w:color="auto" w:sz="4" w:space="0"/>
                  </w:tcBorders>
                  <w:noWrap w:val="0"/>
                  <w:vAlign w:val="center"/>
                </w:tcPr>
                <w:p>
                  <w:pPr>
                    <w:jc w:val="center"/>
                    <w:rPr>
                      <w:kern w:val="0"/>
                      <w:sz w:val="20"/>
                    </w:rPr>
                  </w:pPr>
                </w:p>
              </w:tc>
              <w:tc>
                <w:tcPr>
                  <w:tcW w:w="2210" w:type="dxa"/>
                  <w:tcBorders>
                    <w:top w:val="single" w:color="auto" w:sz="4" w:space="0"/>
                  </w:tcBorders>
                  <w:noWrap w:val="0"/>
                  <w:vAlign w:val="center"/>
                </w:tcPr>
                <w:p>
                  <w:pPr>
                    <w:jc w:val="center"/>
                    <w:rPr>
                      <w:kern w:val="0"/>
                      <w:sz w:val="20"/>
                    </w:rPr>
                  </w:pPr>
                </w:p>
              </w:tc>
              <w:tc>
                <w:tcPr>
                  <w:tcW w:w="2550" w:type="dxa"/>
                  <w:tcBorders>
                    <w:top w:val="single" w:color="auto" w:sz="4" w:space="0"/>
                  </w:tcBorders>
                  <w:noWrap w:val="0"/>
                  <w:vAlign w:val="center"/>
                </w:tcPr>
                <w:p>
                  <w:pPr>
                    <w:jc w:val="center"/>
                    <w:rPr>
                      <w:kern w:val="0"/>
                      <w:sz w:val="20"/>
                    </w:rPr>
                  </w:pPr>
                </w:p>
              </w:tc>
              <w:tc>
                <w:tcPr>
                  <w:tcW w:w="1544" w:type="dxa"/>
                  <w:tcBorders>
                    <w:top w:val="single" w:color="auto" w:sz="4" w:space="0"/>
                  </w:tcBorders>
                  <w:noWrap w:val="0"/>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5" w:type="dxa"/>
                  <w:tcBorders>
                    <w:top w:val="nil"/>
                    <w:left w:val="nil"/>
                    <w:bottom w:val="nil"/>
                    <w:right w:val="single" w:color="auto" w:sz="4" w:space="0"/>
                  </w:tcBorders>
                  <w:noWrap w:val="0"/>
                  <w:vAlign w:val="center"/>
                </w:tcPr>
                <w:p>
                  <w:pPr>
                    <w:jc w:val="center"/>
                    <w:rPr>
                      <w:kern w:val="0"/>
                      <w:sz w:val="20"/>
                    </w:rPr>
                  </w:pPr>
                  <w:r>
                    <w:rPr>
                      <w:kern w:val="0"/>
                      <w:sz w:val="20"/>
                    </w:rPr>
                    <w:t>2</w:t>
                  </w:r>
                </w:p>
              </w:tc>
              <w:tc>
                <w:tcPr>
                  <w:tcW w:w="1198" w:type="dxa"/>
                  <w:noWrap w:val="0"/>
                  <w:vAlign w:val="center"/>
                </w:tcPr>
                <w:p>
                  <w:pPr>
                    <w:jc w:val="center"/>
                    <w:rPr>
                      <w:kern w:val="0"/>
                      <w:sz w:val="20"/>
                    </w:rPr>
                  </w:pPr>
                </w:p>
              </w:tc>
              <w:tc>
                <w:tcPr>
                  <w:tcW w:w="2210" w:type="dxa"/>
                  <w:noWrap w:val="0"/>
                  <w:vAlign w:val="center"/>
                </w:tcPr>
                <w:p>
                  <w:pPr>
                    <w:jc w:val="center"/>
                    <w:rPr>
                      <w:kern w:val="0"/>
                      <w:sz w:val="20"/>
                    </w:rPr>
                  </w:pPr>
                </w:p>
              </w:tc>
              <w:tc>
                <w:tcPr>
                  <w:tcW w:w="2550" w:type="dxa"/>
                  <w:noWrap w:val="0"/>
                  <w:vAlign w:val="center"/>
                </w:tcPr>
                <w:p>
                  <w:pPr>
                    <w:jc w:val="center"/>
                    <w:rPr>
                      <w:kern w:val="0"/>
                      <w:sz w:val="20"/>
                    </w:rPr>
                  </w:pPr>
                </w:p>
              </w:tc>
              <w:tc>
                <w:tcPr>
                  <w:tcW w:w="1544" w:type="dxa"/>
                  <w:noWrap w:val="0"/>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5" w:type="dxa"/>
                  <w:tcBorders>
                    <w:top w:val="nil"/>
                    <w:left w:val="nil"/>
                    <w:bottom w:val="nil"/>
                    <w:right w:val="single" w:color="auto" w:sz="4" w:space="0"/>
                  </w:tcBorders>
                  <w:noWrap w:val="0"/>
                  <w:vAlign w:val="center"/>
                </w:tcPr>
                <w:p>
                  <w:pPr>
                    <w:jc w:val="center"/>
                    <w:rPr>
                      <w:kern w:val="0"/>
                      <w:sz w:val="20"/>
                    </w:rPr>
                  </w:pPr>
                  <w:r>
                    <w:rPr>
                      <w:kern w:val="0"/>
                      <w:sz w:val="20"/>
                    </w:rPr>
                    <w:t>3</w:t>
                  </w:r>
                </w:p>
              </w:tc>
              <w:tc>
                <w:tcPr>
                  <w:tcW w:w="1198" w:type="dxa"/>
                  <w:noWrap w:val="0"/>
                  <w:vAlign w:val="center"/>
                </w:tcPr>
                <w:p>
                  <w:pPr>
                    <w:jc w:val="center"/>
                    <w:rPr>
                      <w:kern w:val="0"/>
                      <w:sz w:val="20"/>
                    </w:rPr>
                  </w:pPr>
                </w:p>
              </w:tc>
              <w:tc>
                <w:tcPr>
                  <w:tcW w:w="2210" w:type="dxa"/>
                  <w:noWrap w:val="0"/>
                  <w:vAlign w:val="center"/>
                </w:tcPr>
                <w:p>
                  <w:pPr>
                    <w:jc w:val="center"/>
                    <w:rPr>
                      <w:kern w:val="0"/>
                      <w:sz w:val="20"/>
                    </w:rPr>
                  </w:pPr>
                </w:p>
              </w:tc>
              <w:tc>
                <w:tcPr>
                  <w:tcW w:w="2550" w:type="dxa"/>
                  <w:noWrap w:val="0"/>
                  <w:vAlign w:val="center"/>
                </w:tcPr>
                <w:p>
                  <w:pPr>
                    <w:jc w:val="center"/>
                    <w:rPr>
                      <w:kern w:val="0"/>
                      <w:sz w:val="20"/>
                    </w:rPr>
                  </w:pPr>
                </w:p>
              </w:tc>
              <w:tc>
                <w:tcPr>
                  <w:tcW w:w="1544" w:type="dxa"/>
                  <w:noWrap w:val="0"/>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5" w:type="dxa"/>
                  <w:tcBorders>
                    <w:top w:val="nil"/>
                    <w:left w:val="nil"/>
                    <w:bottom w:val="nil"/>
                    <w:right w:val="single" w:color="auto" w:sz="4" w:space="0"/>
                  </w:tcBorders>
                  <w:noWrap w:val="0"/>
                  <w:vAlign w:val="center"/>
                </w:tcPr>
                <w:p>
                  <w:pPr>
                    <w:jc w:val="center"/>
                    <w:rPr>
                      <w:kern w:val="0"/>
                      <w:sz w:val="20"/>
                    </w:rPr>
                  </w:pPr>
                  <w:r>
                    <w:rPr>
                      <w:kern w:val="0"/>
                      <w:sz w:val="20"/>
                    </w:rPr>
                    <w:t>4</w:t>
                  </w:r>
                </w:p>
              </w:tc>
              <w:tc>
                <w:tcPr>
                  <w:tcW w:w="1198" w:type="dxa"/>
                  <w:noWrap w:val="0"/>
                  <w:vAlign w:val="center"/>
                </w:tcPr>
                <w:p>
                  <w:pPr>
                    <w:jc w:val="center"/>
                    <w:rPr>
                      <w:kern w:val="0"/>
                      <w:sz w:val="20"/>
                    </w:rPr>
                  </w:pPr>
                </w:p>
              </w:tc>
              <w:tc>
                <w:tcPr>
                  <w:tcW w:w="2210" w:type="dxa"/>
                  <w:noWrap w:val="0"/>
                  <w:vAlign w:val="center"/>
                </w:tcPr>
                <w:p>
                  <w:pPr>
                    <w:jc w:val="center"/>
                    <w:rPr>
                      <w:kern w:val="0"/>
                      <w:sz w:val="20"/>
                    </w:rPr>
                  </w:pPr>
                </w:p>
              </w:tc>
              <w:tc>
                <w:tcPr>
                  <w:tcW w:w="2550" w:type="dxa"/>
                  <w:noWrap w:val="0"/>
                  <w:vAlign w:val="center"/>
                </w:tcPr>
                <w:p>
                  <w:pPr>
                    <w:jc w:val="center"/>
                    <w:rPr>
                      <w:kern w:val="0"/>
                      <w:sz w:val="20"/>
                    </w:rPr>
                  </w:pPr>
                </w:p>
              </w:tc>
              <w:tc>
                <w:tcPr>
                  <w:tcW w:w="1544" w:type="dxa"/>
                  <w:noWrap w:val="0"/>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5" w:type="dxa"/>
                  <w:tcBorders>
                    <w:top w:val="nil"/>
                    <w:left w:val="nil"/>
                    <w:bottom w:val="nil"/>
                    <w:right w:val="single" w:color="auto" w:sz="4" w:space="0"/>
                  </w:tcBorders>
                  <w:noWrap w:val="0"/>
                  <w:vAlign w:val="center"/>
                </w:tcPr>
                <w:p>
                  <w:pPr>
                    <w:jc w:val="center"/>
                    <w:rPr>
                      <w:kern w:val="0"/>
                      <w:sz w:val="20"/>
                    </w:rPr>
                  </w:pPr>
                  <w:r>
                    <w:rPr>
                      <w:kern w:val="0"/>
                      <w:sz w:val="20"/>
                    </w:rPr>
                    <w:t>5</w:t>
                  </w:r>
                </w:p>
              </w:tc>
              <w:tc>
                <w:tcPr>
                  <w:tcW w:w="1198" w:type="dxa"/>
                  <w:noWrap w:val="0"/>
                  <w:vAlign w:val="center"/>
                </w:tcPr>
                <w:p>
                  <w:pPr>
                    <w:jc w:val="center"/>
                    <w:rPr>
                      <w:kern w:val="0"/>
                      <w:sz w:val="20"/>
                    </w:rPr>
                  </w:pPr>
                </w:p>
              </w:tc>
              <w:tc>
                <w:tcPr>
                  <w:tcW w:w="2210" w:type="dxa"/>
                  <w:noWrap w:val="0"/>
                  <w:vAlign w:val="center"/>
                </w:tcPr>
                <w:p>
                  <w:pPr>
                    <w:jc w:val="center"/>
                    <w:rPr>
                      <w:kern w:val="0"/>
                      <w:sz w:val="20"/>
                    </w:rPr>
                  </w:pPr>
                </w:p>
              </w:tc>
              <w:tc>
                <w:tcPr>
                  <w:tcW w:w="2550" w:type="dxa"/>
                  <w:noWrap w:val="0"/>
                  <w:vAlign w:val="center"/>
                </w:tcPr>
                <w:p>
                  <w:pPr>
                    <w:jc w:val="center"/>
                    <w:rPr>
                      <w:kern w:val="0"/>
                      <w:sz w:val="20"/>
                    </w:rPr>
                  </w:pPr>
                </w:p>
              </w:tc>
              <w:tc>
                <w:tcPr>
                  <w:tcW w:w="1544" w:type="dxa"/>
                  <w:noWrap w:val="0"/>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85" w:type="dxa"/>
                  <w:tcBorders>
                    <w:top w:val="nil"/>
                    <w:left w:val="nil"/>
                    <w:bottom w:val="nil"/>
                    <w:right w:val="single" w:color="auto" w:sz="4" w:space="0"/>
                  </w:tcBorders>
                  <w:noWrap w:val="0"/>
                  <w:vAlign w:val="center"/>
                </w:tcPr>
                <w:p>
                  <w:pPr>
                    <w:jc w:val="center"/>
                    <w:rPr>
                      <w:kern w:val="0"/>
                      <w:sz w:val="20"/>
                    </w:rPr>
                  </w:pPr>
                  <w:r>
                    <w:rPr>
                      <w:kern w:val="0"/>
                      <w:sz w:val="20"/>
                    </w:rPr>
                    <w:t>合计</w:t>
                  </w:r>
                </w:p>
              </w:tc>
              <w:tc>
                <w:tcPr>
                  <w:tcW w:w="1198" w:type="dxa"/>
                  <w:noWrap w:val="0"/>
                  <w:vAlign w:val="center"/>
                </w:tcPr>
                <w:p>
                  <w:pPr>
                    <w:jc w:val="center"/>
                    <w:rPr>
                      <w:kern w:val="0"/>
                      <w:sz w:val="20"/>
                    </w:rPr>
                  </w:pPr>
                </w:p>
              </w:tc>
              <w:tc>
                <w:tcPr>
                  <w:tcW w:w="2210" w:type="dxa"/>
                  <w:noWrap w:val="0"/>
                  <w:vAlign w:val="center"/>
                </w:tcPr>
                <w:p>
                  <w:pPr>
                    <w:jc w:val="center"/>
                    <w:rPr>
                      <w:kern w:val="0"/>
                      <w:sz w:val="20"/>
                    </w:rPr>
                  </w:pPr>
                </w:p>
              </w:tc>
              <w:tc>
                <w:tcPr>
                  <w:tcW w:w="2550" w:type="dxa"/>
                  <w:noWrap w:val="0"/>
                  <w:vAlign w:val="center"/>
                </w:tcPr>
                <w:p>
                  <w:pPr>
                    <w:jc w:val="center"/>
                    <w:rPr>
                      <w:kern w:val="0"/>
                      <w:sz w:val="20"/>
                    </w:rPr>
                  </w:pPr>
                </w:p>
              </w:tc>
              <w:tc>
                <w:tcPr>
                  <w:tcW w:w="1544" w:type="dxa"/>
                  <w:noWrap w:val="0"/>
                  <w:vAlign w:val="center"/>
                </w:tcPr>
                <w:p>
                  <w:pPr>
                    <w:jc w:val="center"/>
                    <w:rPr>
                      <w:kern w:val="0"/>
                      <w:sz w:val="20"/>
                    </w:rPr>
                  </w:pPr>
                </w:p>
              </w:tc>
            </w:tr>
          </w:tbl>
          <w:p>
            <w:pPr>
              <w:widowControl/>
              <w:ind w:firstLine="900" w:firstLineChars="450"/>
              <w:jc w:val="left"/>
              <w:rPr>
                <w:sz w:val="20"/>
              </w:rPr>
            </w:pPr>
            <w:r>
              <w:rPr>
                <w:sz w:val="20"/>
              </w:rPr>
              <w:t>表格不够，可另附表填写。</w:t>
            </w:r>
          </w:p>
          <w:p>
            <w:pPr>
              <w:widowControl/>
              <w:jc w:val="left"/>
              <w:rPr>
                <w:szCs w:val="16"/>
              </w:rPr>
            </w:pPr>
          </w:p>
          <w:p>
            <w:pPr>
              <w:widowControl/>
              <w:ind w:firstLine="200" w:firstLineChars="100"/>
              <w:jc w:val="left"/>
              <w:rPr>
                <w:sz w:val="20"/>
              </w:rPr>
            </w:pPr>
            <w:r>
              <w:rPr>
                <w:sz w:val="20"/>
              </w:rPr>
              <w:t>如申请扩大经营范围，请填写</w:t>
            </w:r>
            <w:r>
              <w:rPr>
                <w:rFonts w:hint="eastAsia"/>
                <w:sz w:val="20"/>
              </w:rPr>
              <w:t>“</w:t>
            </w:r>
            <w:r>
              <w:rPr>
                <w:sz w:val="20"/>
              </w:rPr>
              <w:t>现有营运客车情况</w:t>
            </w:r>
            <w:r>
              <w:rPr>
                <w:rFonts w:hint="eastAsia"/>
                <w:sz w:val="20"/>
              </w:rPr>
              <w:t>”</w:t>
            </w:r>
            <w:r>
              <w:rPr>
                <w:sz w:val="20"/>
              </w:rPr>
              <w:t>表</w:t>
            </w:r>
          </w:p>
          <w:p>
            <w:pPr>
              <w:spacing w:before="156" w:beforeLines="50" w:after="156" w:afterLines="50" w:line="360" w:lineRule="auto"/>
              <w:jc w:val="center"/>
              <w:rPr>
                <w:rFonts w:eastAsia="黑体"/>
                <w:bCs/>
                <w:sz w:val="28"/>
                <w:szCs w:val="28"/>
              </w:rPr>
            </w:pPr>
            <w:r>
              <w:rPr>
                <w:rFonts w:eastAsia="黑体"/>
                <w:bCs/>
                <w:sz w:val="28"/>
                <w:szCs w:val="28"/>
              </w:rPr>
              <w:t>现有营运客车情况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3205"/>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013" w:type="dxa"/>
                  <w:tcBorders>
                    <w:top w:val="nil"/>
                    <w:left w:val="nil"/>
                    <w:bottom w:val="single" w:color="auto" w:sz="4" w:space="0"/>
                    <w:right w:val="nil"/>
                  </w:tcBorders>
                  <w:noWrap w:val="0"/>
                  <w:vAlign w:val="top"/>
                </w:tcPr>
                <w:p>
                  <w:pPr>
                    <w:jc w:val="center"/>
                    <w:rPr>
                      <w:sz w:val="20"/>
                    </w:rPr>
                  </w:pPr>
                  <w:r>
                    <w:rPr>
                      <w:sz w:val="20"/>
                    </w:rPr>
                    <w:t>营运客车总数（辆）</w:t>
                  </w:r>
                </w:p>
              </w:tc>
              <w:tc>
                <w:tcPr>
                  <w:tcW w:w="3205" w:type="dxa"/>
                  <w:tcBorders>
                    <w:top w:val="nil"/>
                    <w:left w:val="nil"/>
                    <w:bottom w:val="single" w:color="auto" w:sz="4" w:space="0"/>
                    <w:right w:val="nil"/>
                  </w:tcBorders>
                  <w:noWrap w:val="0"/>
                  <w:vAlign w:val="top"/>
                </w:tcPr>
                <w:p>
                  <w:pPr>
                    <w:jc w:val="center"/>
                    <w:rPr>
                      <w:sz w:val="20"/>
                    </w:rPr>
                  </w:pPr>
                  <w:r>
                    <w:rPr>
                      <w:sz w:val="20"/>
                    </w:rPr>
                    <w:t>高级营运客车数量（辆）</w:t>
                  </w:r>
                </w:p>
              </w:tc>
              <w:tc>
                <w:tcPr>
                  <w:tcW w:w="2638" w:type="dxa"/>
                  <w:tcBorders>
                    <w:top w:val="nil"/>
                    <w:left w:val="nil"/>
                    <w:bottom w:val="single" w:color="auto" w:sz="4" w:space="0"/>
                    <w:right w:val="nil"/>
                  </w:tcBorders>
                  <w:noWrap w:val="0"/>
                  <w:vAlign w:val="top"/>
                </w:tcPr>
                <w:p>
                  <w:pPr>
                    <w:jc w:val="center"/>
                    <w:rPr>
                      <w:sz w:val="20"/>
                    </w:rPr>
                  </w:pPr>
                  <w:r>
                    <w:rPr>
                      <w:sz w:val="20"/>
                    </w:rPr>
                    <w:t>中级营运客车数量（辆）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013" w:type="dxa"/>
                  <w:tcBorders>
                    <w:top w:val="single" w:color="auto" w:sz="4" w:space="0"/>
                    <w:left w:val="single" w:color="auto" w:sz="4" w:space="0"/>
                    <w:bottom w:val="single" w:color="auto" w:sz="4" w:space="0"/>
                    <w:right w:val="single" w:color="auto" w:sz="4" w:space="0"/>
                  </w:tcBorders>
                  <w:noWrap w:val="0"/>
                  <w:vAlign w:val="center"/>
                </w:tcPr>
                <w:p>
                  <w:pPr>
                    <w:jc w:val="center"/>
                    <w:rPr>
                      <w:sz w:val="20"/>
                    </w:rPr>
                  </w:pPr>
                </w:p>
              </w:tc>
              <w:tc>
                <w:tcPr>
                  <w:tcW w:w="3205" w:type="dxa"/>
                  <w:tcBorders>
                    <w:top w:val="single" w:color="auto" w:sz="4" w:space="0"/>
                    <w:left w:val="single" w:color="auto" w:sz="4" w:space="0"/>
                    <w:bottom w:val="single" w:color="auto" w:sz="4" w:space="0"/>
                    <w:right w:val="single" w:color="auto" w:sz="4" w:space="0"/>
                  </w:tcBorders>
                  <w:noWrap w:val="0"/>
                  <w:vAlign w:val="center"/>
                </w:tcPr>
                <w:p>
                  <w:pPr>
                    <w:jc w:val="center"/>
                    <w:rPr>
                      <w:sz w:val="20"/>
                    </w:rPr>
                  </w:pPr>
                </w:p>
              </w:tc>
              <w:tc>
                <w:tcPr>
                  <w:tcW w:w="2638" w:type="dxa"/>
                  <w:tcBorders>
                    <w:top w:val="single" w:color="auto" w:sz="4" w:space="0"/>
                    <w:left w:val="single" w:color="auto" w:sz="4" w:space="0"/>
                    <w:bottom w:val="single" w:color="auto" w:sz="4" w:space="0"/>
                    <w:right w:val="single" w:color="auto" w:sz="4" w:space="0"/>
                  </w:tcBorders>
                  <w:noWrap w:val="0"/>
                  <w:vAlign w:val="center"/>
                </w:tcPr>
                <w:p>
                  <w:pPr>
                    <w:jc w:val="center"/>
                    <w:rPr>
                      <w:sz w:val="20"/>
                    </w:rPr>
                  </w:pPr>
                </w:p>
              </w:tc>
            </w:tr>
          </w:tbl>
          <w:p>
            <w:pPr>
              <w:widowControl/>
              <w:ind w:firstLine="735" w:firstLineChars="350"/>
              <w:jc w:val="left"/>
              <w:rPr>
                <w:szCs w:val="21"/>
              </w:rPr>
            </w:pPr>
          </w:p>
        </w:tc>
      </w:tr>
    </w:tbl>
    <w:p>
      <w:pPr>
        <w:ind w:firstLine="240" w:firstLineChars="100"/>
        <w:rPr>
          <w:sz w:val="20"/>
        </w:rPr>
      </w:pPr>
      <w:r>
        <w:rPr>
          <w:sz w:val="24"/>
        </w:rPr>
        <w:br w:type="page"/>
      </w:r>
      <w:r>
        <w:rPr>
          <w:sz w:val="20"/>
        </w:rPr>
        <w:t>客运1表第3页  共3页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8" w:hRule="atLeast"/>
          <w:jc w:val="center"/>
        </w:trPr>
        <w:tc>
          <w:tcPr>
            <w:tcW w:w="8522" w:type="dxa"/>
            <w:noWrap w:val="0"/>
            <w:vAlign w:val="top"/>
          </w:tcPr>
          <w:p>
            <w:pPr>
              <w:spacing w:line="360" w:lineRule="auto"/>
              <w:rPr>
                <w:sz w:val="20"/>
              </w:rPr>
            </w:pPr>
            <w:r>
              <w:rPr>
                <w:rFonts w:ascii="仿宋" w:hAnsi="仿宋" w:eastAsia="仿宋"/>
                <w:b/>
                <w:sz w:val="28"/>
                <w:szCs w:val="18"/>
              </w:rPr>
              <w:t>申请材料核对表</w:t>
            </w:r>
            <w:r>
              <w:rPr>
                <w:rFonts w:ascii="仿宋" w:hAnsi="仿宋" w:eastAsia="仿宋"/>
                <w:b/>
                <w:szCs w:val="21"/>
              </w:rPr>
              <w:t xml:space="preserve"> </w:t>
            </w:r>
            <w:r>
              <w:rPr>
                <w:b/>
                <w:szCs w:val="21"/>
              </w:rPr>
              <w:t xml:space="preserve"> </w:t>
            </w:r>
            <w:r>
              <w:rPr>
                <w:szCs w:val="21"/>
              </w:rPr>
              <w:t xml:space="preserve">           </w:t>
            </w:r>
            <w:r>
              <w:rPr>
                <w:sz w:val="20"/>
              </w:rPr>
              <w:t>请在</w:t>
            </w:r>
            <w:r>
              <w:rPr>
                <w:rFonts w:hint="eastAsia"/>
                <w:sz w:val="20"/>
              </w:rPr>
              <w:t>□</w:t>
            </w:r>
            <w:r>
              <w:rPr>
                <w:sz w:val="20"/>
              </w:rPr>
              <w:t>内划√</w:t>
            </w:r>
          </w:p>
          <w:p>
            <w:pPr>
              <w:spacing w:line="360" w:lineRule="auto"/>
              <w:ind w:firstLine="200" w:firstLineChars="100"/>
              <w:rPr>
                <w:sz w:val="20"/>
              </w:rPr>
            </w:pPr>
          </w:p>
          <w:p>
            <w:pPr>
              <w:tabs>
                <w:tab w:val="left" w:pos="7930"/>
              </w:tabs>
              <w:spacing w:line="360" w:lineRule="auto"/>
              <w:ind w:firstLine="200" w:firstLineChars="100"/>
              <w:rPr>
                <w:sz w:val="20"/>
              </w:rPr>
            </w:pPr>
            <w:r>
              <w:rPr>
                <w:sz w:val="20"/>
              </w:rPr>
              <w:t>1．《道路旅客运输经营申请表》（本表）</w:t>
            </w:r>
            <w:r>
              <w:rPr>
                <w:rFonts w:hint="eastAsia"/>
                <w:sz w:val="20"/>
              </w:rPr>
              <w:tab/>
            </w:r>
            <w:r>
              <w:rPr>
                <w:rFonts w:hint="eastAsia"/>
                <w:sz w:val="20"/>
              </w:rPr>
              <w:t>□</w:t>
            </w:r>
          </w:p>
          <w:p>
            <w:pPr>
              <w:tabs>
                <w:tab w:val="left" w:pos="7930"/>
                <w:tab w:val="left" w:pos="7980"/>
              </w:tabs>
              <w:spacing w:line="360" w:lineRule="auto"/>
              <w:ind w:firstLine="200" w:firstLineChars="100"/>
              <w:jc w:val="left"/>
              <w:rPr>
                <w:sz w:val="20"/>
              </w:rPr>
            </w:pPr>
            <w:r>
              <w:rPr>
                <w:sz w:val="20"/>
              </w:rPr>
              <w:t>2．法定代表人</w:t>
            </w:r>
            <w:r>
              <w:rPr>
                <w:rFonts w:hint="eastAsia"/>
                <w:sz w:val="20"/>
              </w:rPr>
              <w:t>/</w:t>
            </w:r>
            <w:r>
              <w:rPr>
                <w:sz w:val="20"/>
              </w:rPr>
              <w:t>个体经营者身份证件，经办人的身份证件和委托书</w:t>
            </w:r>
            <w:r>
              <w:rPr>
                <w:rFonts w:hint="eastAsia"/>
                <w:sz w:val="20"/>
              </w:rPr>
              <w:tab/>
            </w:r>
            <w:r>
              <w:rPr>
                <w:rFonts w:hint="eastAsia"/>
                <w:sz w:val="20"/>
              </w:rPr>
              <w:t>□</w:t>
            </w:r>
          </w:p>
          <w:p>
            <w:pPr>
              <w:tabs>
                <w:tab w:val="left" w:pos="7930"/>
                <w:tab w:val="left" w:pos="7980"/>
              </w:tabs>
              <w:spacing w:line="360" w:lineRule="auto"/>
              <w:ind w:firstLine="200" w:firstLineChars="100"/>
              <w:rPr>
                <w:sz w:val="20"/>
              </w:rPr>
            </w:pPr>
            <w:r>
              <w:rPr>
                <w:sz w:val="20"/>
              </w:rPr>
              <w:t>3．安全生产管理制度文本</w:t>
            </w:r>
            <w:r>
              <w:rPr>
                <w:rFonts w:hint="eastAsia"/>
                <w:sz w:val="20"/>
              </w:rPr>
              <w:tab/>
            </w:r>
            <w:r>
              <w:rPr>
                <w:rFonts w:hint="eastAsia"/>
                <w:sz w:val="20"/>
              </w:rPr>
              <w:t>□</w:t>
            </w:r>
          </w:p>
          <w:p>
            <w:pPr>
              <w:tabs>
                <w:tab w:val="left" w:pos="7723"/>
                <w:tab w:val="left" w:pos="7980"/>
              </w:tabs>
              <w:spacing w:line="360" w:lineRule="auto"/>
              <w:ind w:left="510" w:leftChars="100" w:hanging="300" w:hangingChars="150"/>
              <w:jc w:val="left"/>
              <w:rPr>
                <w:rFonts w:hint="eastAsia"/>
                <w:sz w:val="20"/>
              </w:rPr>
            </w:pPr>
            <w:r>
              <w:rPr>
                <w:sz w:val="20"/>
              </w:rPr>
              <w:t>4．经法定代表人/个体经营者签章的拟投入车辆和聘用驾驶员承诺，包括客车数量、类型</w:t>
            </w:r>
          </w:p>
          <w:p>
            <w:pPr>
              <w:tabs>
                <w:tab w:val="left" w:pos="7930"/>
                <w:tab w:val="left" w:pos="7980"/>
              </w:tabs>
              <w:spacing w:line="360" w:lineRule="auto"/>
              <w:ind w:left="525" w:leftChars="250"/>
              <w:jc w:val="left"/>
              <w:rPr>
                <w:rFonts w:eastAsia="仿宋_GB2312"/>
                <w:sz w:val="20"/>
              </w:rPr>
            </w:pPr>
            <w:r>
              <w:rPr>
                <w:sz w:val="20"/>
              </w:rPr>
              <w:t>等级、技术等级，承诺聘用的驾驶员具备从业资格</w:t>
            </w:r>
            <w:r>
              <w:rPr>
                <w:rFonts w:hint="eastAsia"/>
                <w:sz w:val="20"/>
              </w:rPr>
              <w:tab/>
            </w:r>
            <w:r>
              <w:rPr>
                <w:rFonts w:hint="eastAsia"/>
                <w:sz w:val="20"/>
              </w:rPr>
              <w:t>□</w:t>
            </w:r>
          </w:p>
          <w:p>
            <w:pPr>
              <w:tabs>
                <w:tab w:val="left" w:pos="7676"/>
              </w:tabs>
              <w:spacing w:line="360" w:lineRule="auto"/>
              <w:ind w:firstLine="201" w:firstLineChars="100"/>
              <w:rPr>
                <w:rFonts w:hint="eastAsia"/>
                <w:b/>
                <w:sz w:val="20"/>
              </w:rPr>
            </w:pPr>
          </w:p>
          <w:p>
            <w:pPr>
              <w:tabs>
                <w:tab w:val="left" w:pos="7676"/>
              </w:tabs>
              <w:spacing w:line="360" w:lineRule="auto"/>
              <w:ind w:firstLine="321" w:firstLineChars="100"/>
              <w:rPr>
                <w:b/>
                <w:sz w:val="32"/>
                <w:szCs w:val="22"/>
              </w:rPr>
            </w:pPr>
          </w:p>
          <w:p>
            <w:pPr>
              <w:tabs>
                <w:tab w:val="left" w:pos="7676"/>
              </w:tabs>
              <w:spacing w:line="360" w:lineRule="auto"/>
              <w:jc w:val="center"/>
              <w:rPr>
                <w:rFonts w:ascii="仿宋" w:hAnsi="仿宋" w:eastAsia="仿宋"/>
                <w:b/>
                <w:sz w:val="28"/>
                <w:szCs w:val="28"/>
              </w:rPr>
            </w:pPr>
            <w:r>
              <w:rPr>
                <w:rFonts w:ascii="仿宋" w:hAnsi="仿宋" w:eastAsia="仿宋"/>
                <w:b/>
                <w:sz w:val="28"/>
                <w:szCs w:val="28"/>
              </w:rPr>
              <w:t>只有上述材料齐全有效后，你的申请才能受理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296" w:type="dxa"/>
                  <w:tcBorders>
                    <w:top w:val="dotted" w:color="auto" w:sz="4" w:space="0"/>
                    <w:left w:val="dotted" w:color="auto" w:sz="4" w:space="0"/>
                    <w:bottom w:val="dotted" w:color="auto" w:sz="4" w:space="0"/>
                    <w:right w:val="dotted" w:color="auto" w:sz="4" w:space="0"/>
                  </w:tcBorders>
                  <w:noWrap w:val="0"/>
                  <w:vAlign w:val="top"/>
                </w:tcPr>
                <w:p>
                  <w:pPr>
                    <w:tabs>
                      <w:tab w:val="left" w:pos="7676"/>
                    </w:tabs>
                    <w:jc w:val="center"/>
                    <w:rPr>
                      <w:sz w:val="20"/>
                    </w:rPr>
                  </w:pPr>
                  <w:r>
                    <w:rPr>
                      <w:sz w:val="20"/>
                    </w:rPr>
                    <w:t>同时申请道路客运班线经营的，还应填写《道路旅客运输班线经营申请表》并提供相应材料</w:t>
                  </w:r>
                </w:p>
              </w:tc>
            </w:tr>
          </w:tbl>
          <w:p>
            <w:pPr>
              <w:tabs>
                <w:tab w:val="left" w:pos="7676"/>
              </w:tabs>
              <w:spacing w:line="360" w:lineRule="auto"/>
              <w:jc w:val="left"/>
              <w:rPr>
                <w:szCs w:val="21"/>
              </w:rPr>
            </w:pPr>
          </w:p>
          <w:p>
            <w:pPr>
              <w:spacing w:line="360" w:lineRule="auto"/>
              <w:ind w:firstLine="236" w:firstLineChars="98"/>
              <w:rPr>
                <w:b/>
                <w:sz w:val="24"/>
              </w:rPr>
            </w:pPr>
          </w:p>
          <w:p>
            <w:pPr>
              <w:rPr>
                <w:rFonts w:ascii="仿宋" w:hAnsi="仿宋" w:eastAsia="仿宋"/>
                <w:b/>
                <w:bCs/>
                <w:sz w:val="28"/>
                <w:szCs w:val="18"/>
              </w:rPr>
            </w:pPr>
            <w:r>
              <w:rPr>
                <w:rFonts w:ascii="仿宋" w:hAnsi="仿宋" w:eastAsia="仿宋"/>
                <w:b/>
                <w:bCs/>
                <w:sz w:val="28"/>
                <w:szCs w:val="18"/>
              </w:rPr>
              <w:t>声明</w:t>
            </w:r>
          </w:p>
          <w:p>
            <w:pPr>
              <w:spacing w:line="360" w:lineRule="auto"/>
              <w:ind w:firstLine="400" w:firstLineChars="200"/>
              <w:rPr>
                <w:rFonts w:hint="eastAsia"/>
                <w:sz w:val="20"/>
              </w:rPr>
            </w:pPr>
            <w:r>
              <w:rPr>
                <w:sz w:val="20"/>
              </w:rPr>
              <w:t>我声明本表及其他相关材料中提供的信息均真实可靠</w:t>
            </w:r>
            <w:r>
              <w:rPr>
                <w:rFonts w:hint="eastAsia"/>
                <w:sz w:val="20"/>
              </w:rPr>
              <w:t>。</w:t>
            </w:r>
          </w:p>
          <w:p>
            <w:pPr>
              <w:spacing w:line="360" w:lineRule="auto"/>
              <w:ind w:firstLine="400" w:firstLineChars="200"/>
              <w:rPr>
                <w:rFonts w:hint="eastAsia"/>
                <w:sz w:val="20"/>
              </w:rPr>
            </w:pPr>
            <w:r>
              <w:rPr>
                <w:sz w:val="20"/>
              </w:rPr>
              <w:t>我知悉如此表中有故意填写的虚假信息，或者未按规定履行拟投入车辆和聘用驾驶员承诺，我取得的道路客运经营许可将被撤销</w:t>
            </w:r>
            <w:r>
              <w:rPr>
                <w:rFonts w:hint="eastAsia"/>
                <w:sz w:val="20"/>
              </w:rPr>
              <w:t>。</w:t>
            </w:r>
          </w:p>
          <w:p>
            <w:pPr>
              <w:spacing w:line="360" w:lineRule="auto"/>
              <w:ind w:firstLine="400" w:firstLineChars="200"/>
              <w:rPr>
                <w:sz w:val="20"/>
              </w:rPr>
            </w:pPr>
            <w:r>
              <w:rPr>
                <w:sz w:val="20"/>
              </w:rPr>
              <w:t>我承诺将遵守《中华人民共和国道路运输条例》及其他有关道路运输法规、规章的规定。</w:t>
            </w:r>
          </w:p>
          <w:p>
            <w:pPr>
              <w:spacing w:line="360" w:lineRule="auto"/>
              <w:ind w:firstLine="210" w:firstLineChars="100"/>
              <w:rPr>
                <w:szCs w:val="21"/>
              </w:rPr>
            </w:pPr>
          </w:p>
          <w:p>
            <w:pPr>
              <w:spacing w:line="360" w:lineRule="auto"/>
              <w:ind w:firstLine="210" w:firstLineChars="100"/>
              <w:rPr>
                <w:szCs w:val="21"/>
              </w:rPr>
            </w:pPr>
          </w:p>
          <w:p>
            <w:pPr>
              <w:spacing w:line="360" w:lineRule="auto"/>
              <w:ind w:firstLine="200" w:firstLineChars="100"/>
              <w:rPr>
                <w:i/>
                <w:sz w:val="20"/>
              </w:rPr>
            </w:pPr>
            <w:r>
              <w:rPr>
                <w:sz w:val="20"/>
              </w:rPr>
              <w:t>法定代表人（个体经营者）签名</w:t>
            </w:r>
            <w:r>
              <w:rPr>
                <w:sz w:val="20"/>
                <w:u w:val="single"/>
              </w:rPr>
              <w:t xml:space="preserve">           </w:t>
            </w:r>
            <w:r>
              <w:rPr>
                <w:sz w:val="20"/>
              </w:rPr>
              <w:t xml:space="preserve">     </w:t>
            </w:r>
            <w:r>
              <w:rPr>
                <w:rFonts w:hint="eastAsia"/>
                <w:sz w:val="20"/>
              </w:rPr>
              <w:t xml:space="preserve">          </w:t>
            </w:r>
            <w:r>
              <w:rPr>
                <w:sz w:val="20"/>
              </w:rPr>
              <w:t xml:space="preserve"> 日   期</w:t>
            </w:r>
            <w:r>
              <w:rPr>
                <w:sz w:val="20"/>
                <w:u w:val="single"/>
              </w:rPr>
              <w:t xml:space="preserve">                </w:t>
            </w:r>
          </w:p>
        </w:tc>
      </w:tr>
    </w:tbl>
    <w:p/>
    <w:p>
      <w:pPr>
        <w:tabs>
          <w:tab w:val="left" w:pos="1276"/>
          <w:tab w:val="left" w:pos="2410"/>
        </w:tabs>
        <w:outlineLvl w:val="0"/>
        <w:rPr>
          <w:sz w:val="24"/>
        </w:rPr>
      </w:pPr>
      <w:r>
        <w:rPr>
          <w:rFonts w:eastAsia="仿宋"/>
          <w:sz w:val="30"/>
          <w:szCs w:val="30"/>
        </w:rPr>
        <w:br w:type="page"/>
      </w:r>
      <w:r>
        <w:rPr>
          <w:rFonts w:hint="eastAsia" w:ascii="黑体" w:hAnsi="黑体" w:eastAsia="黑体" w:cs="黑体"/>
          <w:sz w:val="30"/>
          <w:szCs w:val="30"/>
        </w:rPr>
        <w:t>附件2</w:t>
      </w:r>
    </w:p>
    <w:p>
      <w:pPr>
        <w:ind w:firstLine="200" w:firstLineChars="100"/>
        <w:rPr>
          <w:sz w:val="20"/>
        </w:rPr>
      </w:pPr>
      <w:r>
        <w:rPr>
          <w:sz w:val="20"/>
        </w:rPr>
        <w:t>客运2表第1页  共3页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522" w:type="dxa"/>
            <w:noWrap w:val="0"/>
            <w:vAlign w:val="top"/>
          </w:tcPr>
          <w:p>
            <w:pPr>
              <w:ind w:firstLine="5800" w:firstLineChars="2900"/>
              <w:rPr>
                <w:rFonts w:hint="eastAsia"/>
                <w:sz w:val="20"/>
              </w:rPr>
            </w:pPr>
            <w:r>
              <w:rPr>
                <w:sz w:val="20"/>
              </w:rPr>
              <w:t>受理申请机关专用</w:t>
            </w:r>
          </w:p>
          <w:tbl>
            <w:tblPr>
              <w:tblStyle w:val="5"/>
              <w:tblpPr w:leftFromText="180" w:rightFromText="180" w:vertAnchor="text" w:tblpXSpec="righ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trPr>
              <w:tc>
                <w:tcPr>
                  <w:tcW w:w="3828" w:type="dxa"/>
                  <w:noWrap w:val="0"/>
                  <w:vAlign w:val="center"/>
                </w:tcPr>
                <w:p>
                  <w:pPr>
                    <w:jc w:val="center"/>
                  </w:pPr>
                </w:p>
              </w:tc>
            </w:tr>
          </w:tbl>
          <w:p>
            <w:pPr>
              <w:spacing w:before="312" w:beforeLines="100"/>
              <w:rPr>
                <w:b/>
                <w:sz w:val="30"/>
                <w:szCs w:val="30"/>
              </w:rPr>
            </w:pPr>
            <w:r>
              <w:rPr>
                <w:rFonts w:eastAsia="仿宋"/>
                <w:b/>
                <w:sz w:val="30"/>
                <w:szCs w:val="30"/>
              </w:rPr>
              <w:t>道路旅客运输班线经营申请表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jc w:val="center"/>
        </w:trPr>
        <w:tc>
          <w:tcPr>
            <w:tcW w:w="8522" w:type="dxa"/>
            <w:noWrap w:val="0"/>
            <w:vAlign w:val="top"/>
          </w:tcPr>
          <w:p>
            <w:pPr>
              <w:ind w:right="-143" w:rightChars="-68"/>
              <w:rPr>
                <w:rFonts w:eastAsia="仿宋"/>
                <w:b/>
                <w:sz w:val="28"/>
                <w:szCs w:val="24"/>
              </w:rPr>
            </w:pPr>
            <w:r>
              <w:rPr>
                <w:rFonts w:eastAsia="仿宋"/>
                <w:b/>
                <w:sz w:val="28"/>
                <w:szCs w:val="24"/>
              </w:rPr>
              <w:t>说明</w:t>
            </w:r>
          </w:p>
          <w:p>
            <w:pPr>
              <w:ind w:right="109" w:rightChars="52" w:firstLine="400" w:firstLineChars="200"/>
              <w:rPr>
                <w:sz w:val="20"/>
              </w:rPr>
            </w:pPr>
            <w:r>
              <w:rPr>
                <w:sz w:val="20"/>
              </w:rPr>
              <w:t>1.本表根据《道路旅客运输及客运站管理规定》制作，申请从事道路旅客运输班线经营应当按照《道路旅客运输及客运站管理规定》第二章的有关规定向相应道路运输管理机构提出申请，填写本表，并同时提交其</w:t>
            </w:r>
            <w:r>
              <w:rPr>
                <w:rFonts w:hint="eastAsia"/>
                <w:sz w:val="20"/>
              </w:rPr>
              <w:t>他</w:t>
            </w:r>
            <w:r>
              <w:rPr>
                <w:sz w:val="20"/>
              </w:rPr>
              <w:t>相关材料（材料要求见第3页）。</w:t>
            </w:r>
          </w:p>
          <w:p>
            <w:pPr>
              <w:ind w:right="109" w:rightChars="52" w:firstLine="400" w:firstLineChars="200"/>
              <w:rPr>
                <w:sz w:val="20"/>
              </w:rPr>
            </w:pPr>
            <w:r>
              <w:rPr>
                <w:sz w:val="20"/>
              </w:rPr>
              <w:t>2.本表可向设区的市级、县级道路运输管理机构免费索取，也可自行从交通运输部网站（www.mot.gov.cn)下载打印。</w:t>
            </w:r>
          </w:p>
          <w:p>
            <w:pPr>
              <w:ind w:right="109" w:rightChars="52" w:firstLine="400" w:firstLineChars="200"/>
            </w:pPr>
            <w:r>
              <w:rPr>
                <w:sz w:val="20"/>
              </w:rPr>
              <w:t>3.本表需用钢笔填写或计算机打印，使用钢笔填写的请用正楷，要求字迹工整。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8" w:hRule="atLeast"/>
          <w:jc w:val="center"/>
        </w:trPr>
        <w:tc>
          <w:tcPr>
            <w:tcW w:w="8522" w:type="dxa"/>
            <w:noWrap w:val="0"/>
            <w:vAlign w:val="top"/>
          </w:tcPr>
          <w:p>
            <w:pPr>
              <w:rPr>
                <w:rFonts w:eastAsia="仿宋"/>
                <w:b/>
                <w:sz w:val="28"/>
                <w:szCs w:val="24"/>
              </w:rPr>
            </w:pPr>
            <w:r>
              <w:rPr>
                <w:rFonts w:eastAsia="仿宋"/>
                <w:b/>
                <w:sz w:val="28"/>
                <w:szCs w:val="24"/>
              </w:rPr>
              <w:t>申请人基本信息</w:t>
            </w:r>
          </w:p>
          <w:p>
            <w:pPr>
              <w:tabs>
                <w:tab w:val="left" w:pos="3390"/>
              </w:tabs>
              <w:spacing w:line="360" w:lineRule="exact"/>
              <w:ind w:firstLine="482"/>
              <w:rPr>
                <w:sz w:val="20"/>
                <w:u w:val="single"/>
              </w:rPr>
            </w:pPr>
            <w:r>
              <w:rPr>
                <w:sz w:val="20"/>
              </w:rPr>
              <w:t xml:space="preserve">申请人名称 </w:t>
            </w:r>
            <w:r>
              <w:rPr>
                <w:sz w:val="20"/>
                <w:u w:val="single"/>
              </w:rPr>
              <w:t xml:space="preserve">                                            </w:t>
            </w:r>
            <w:r>
              <w:rPr>
                <w:rFonts w:hint="eastAsia"/>
                <w:sz w:val="20"/>
                <w:u w:val="single"/>
              </w:rPr>
              <w:t xml:space="preserve">         </w:t>
            </w:r>
            <w:r>
              <w:rPr>
                <w:sz w:val="20"/>
                <w:u w:val="single"/>
              </w:rPr>
              <w:t xml:space="preserve">          </w:t>
            </w:r>
          </w:p>
          <w:p>
            <w:pPr>
              <w:tabs>
                <w:tab w:val="left" w:pos="3390"/>
              </w:tabs>
              <w:spacing w:line="360" w:lineRule="exact"/>
              <w:ind w:firstLine="1400" w:firstLineChars="700"/>
              <w:rPr>
                <w:sz w:val="20"/>
              </w:rPr>
            </w:pPr>
            <w:r>
              <w:rPr>
                <w:sz w:val="20"/>
              </w:rPr>
              <w:t>要求填写企业（公司）全称、个体经营者姓名</w:t>
            </w:r>
          </w:p>
          <w:p>
            <w:pPr>
              <w:tabs>
                <w:tab w:val="left" w:pos="3390"/>
              </w:tabs>
              <w:spacing w:line="360" w:lineRule="exact"/>
              <w:ind w:firstLine="482"/>
              <w:rPr>
                <w:sz w:val="20"/>
              </w:rPr>
            </w:pPr>
            <w:r>
              <w:rPr>
                <w:sz w:val="20"/>
              </w:rPr>
              <w:t xml:space="preserve">法定代表人姓名 </w:t>
            </w:r>
            <w:r>
              <w:rPr>
                <w:sz w:val="20"/>
                <w:u w:val="single"/>
              </w:rPr>
              <w:t xml:space="preserve">                   </w:t>
            </w:r>
            <w:r>
              <w:rPr>
                <w:sz w:val="20"/>
              </w:rPr>
              <w:t xml:space="preserve">  经办人姓名 </w:t>
            </w:r>
            <w:r>
              <w:rPr>
                <w:sz w:val="20"/>
                <w:u w:val="single"/>
              </w:rPr>
              <w:t xml:space="preserve">           </w:t>
            </w:r>
            <w:r>
              <w:rPr>
                <w:rFonts w:hint="eastAsia"/>
                <w:sz w:val="20"/>
                <w:u w:val="single"/>
              </w:rPr>
              <w:t xml:space="preserve">         </w:t>
            </w:r>
            <w:r>
              <w:rPr>
                <w:sz w:val="20"/>
                <w:u w:val="single"/>
              </w:rPr>
              <w:t xml:space="preserve">       </w:t>
            </w:r>
          </w:p>
          <w:p>
            <w:pPr>
              <w:tabs>
                <w:tab w:val="left" w:pos="3390"/>
              </w:tabs>
              <w:spacing w:line="360" w:lineRule="exact"/>
              <w:ind w:firstLine="1400" w:firstLineChars="700"/>
              <w:rPr>
                <w:sz w:val="20"/>
              </w:rPr>
            </w:pPr>
            <w:r>
              <w:rPr>
                <w:sz w:val="20"/>
              </w:rPr>
              <w:t>如系个人申请，不必填写“法定代表人姓名”及“经办人姓名”项</w:t>
            </w:r>
          </w:p>
          <w:p>
            <w:pPr>
              <w:tabs>
                <w:tab w:val="left" w:pos="3390"/>
              </w:tabs>
              <w:spacing w:line="360" w:lineRule="exact"/>
              <w:ind w:firstLine="482"/>
              <w:rPr>
                <w:sz w:val="20"/>
                <w:u w:val="single"/>
              </w:rPr>
            </w:pPr>
            <w:r>
              <w:rPr>
                <w:sz w:val="20"/>
              </w:rPr>
              <w:t xml:space="preserve">通信地址 </w:t>
            </w:r>
            <w:r>
              <w:rPr>
                <w:sz w:val="20"/>
                <w:u w:val="single"/>
              </w:rPr>
              <w:t xml:space="preserve">                                                 </w:t>
            </w:r>
            <w:r>
              <w:rPr>
                <w:rFonts w:hint="eastAsia"/>
                <w:sz w:val="20"/>
                <w:u w:val="single"/>
              </w:rPr>
              <w:t xml:space="preserve">        </w:t>
            </w:r>
            <w:r>
              <w:rPr>
                <w:sz w:val="20"/>
                <w:u w:val="single"/>
              </w:rPr>
              <w:t xml:space="preserve">       </w:t>
            </w:r>
          </w:p>
          <w:p>
            <w:pPr>
              <w:tabs>
                <w:tab w:val="left" w:pos="3390"/>
              </w:tabs>
              <w:spacing w:line="360" w:lineRule="exact"/>
              <w:ind w:firstLine="482"/>
              <w:rPr>
                <w:sz w:val="20"/>
              </w:rPr>
            </w:pPr>
            <w:r>
              <w:rPr>
                <w:sz w:val="20"/>
              </w:rPr>
              <w:t xml:space="preserve">邮    编 </w:t>
            </w:r>
            <w:r>
              <w:rPr>
                <w:sz w:val="20"/>
                <w:u w:val="single"/>
              </w:rPr>
              <w:t xml:space="preserve">              </w:t>
            </w:r>
            <w:r>
              <w:rPr>
                <w:rFonts w:hint="eastAsia"/>
                <w:sz w:val="20"/>
                <w:u w:val="single"/>
              </w:rPr>
              <w:t xml:space="preserve">  </w:t>
            </w:r>
            <w:r>
              <w:rPr>
                <w:sz w:val="20"/>
                <w:u w:val="single"/>
              </w:rPr>
              <w:t xml:space="preserve">       </w:t>
            </w:r>
            <w:r>
              <w:rPr>
                <w:sz w:val="20"/>
              </w:rPr>
              <w:t xml:space="preserve">  </w:t>
            </w:r>
            <w:r>
              <w:rPr>
                <w:rFonts w:hint="eastAsia"/>
                <w:sz w:val="20"/>
              </w:rPr>
              <w:t xml:space="preserve">  </w:t>
            </w:r>
            <w:r>
              <w:rPr>
                <w:sz w:val="20"/>
              </w:rPr>
              <w:t xml:space="preserve"> 联系电话 </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p>
          <w:p>
            <w:pPr>
              <w:tabs>
                <w:tab w:val="left" w:pos="3390"/>
              </w:tabs>
              <w:spacing w:line="360" w:lineRule="exact"/>
              <w:ind w:firstLine="482"/>
              <w:rPr>
                <w:sz w:val="20"/>
                <w:u w:val="single"/>
              </w:rPr>
            </w:pPr>
            <w:r>
              <w:rPr>
                <w:sz w:val="20"/>
              </w:rPr>
              <w:t xml:space="preserve">手    机 </w:t>
            </w:r>
            <w:r>
              <w:rPr>
                <w:sz w:val="20"/>
                <w:u w:val="single"/>
              </w:rPr>
              <w:t xml:space="preserve">               </w:t>
            </w:r>
            <w:r>
              <w:rPr>
                <w:rFonts w:hint="eastAsia"/>
                <w:sz w:val="20"/>
                <w:u w:val="single"/>
              </w:rPr>
              <w:t xml:space="preserve">  </w:t>
            </w:r>
            <w:r>
              <w:rPr>
                <w:sz w:val="20"/>
                <w:u w:val="single"/>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电子邮箱  </w:t>
            </w:r>
            <w:r>
              <w:rPr>
                <w:sz w:val="20"/>
                <w:u w:val="single"/>
              </w:rPr>
              <w:t xml:space="preserve">            </w:t>
            </w:r>
            <w:r>
              <w:rPr>
                <w:rFonts w:hint="eastAsia"/>
                <w:sz w:val="20"/>
                <w:u w:val="single"/>
              </w:rPr>
              <w:t xml:space="preserve">   </w:t>
            </w:r>
            <w:r>
              <w:rPr>
                <w:sz w:val="20"/>
                <w:u w:val="single"/>
              </w:rPr>
              <w:t xml:space="preserve">          </w:t>
            </w:r>
          </w:p>
          <w:p>
            <w:pPr>
              <w:tabs>
                <w:tab w:val="left" w:pos="3390"/>
              </w:tabs>
              <w:spacing w:line="360" w:lineRule="exact"/>
              <w:ind w:firstLine="482"/>
              <w:rPr>
                <w:sz w:val="20"/>
                <w:u w:val="single"/>
              </w:rPr>
            </w:pPr>
            <w:r>
              <w:rPr>
                <w:sz w:val="20"/>
              </w:rPr>
              <w:t>经营许可证编号</w:t>
            </w:r>
            <w:r>
              <w:rPr>
                <w:sz w:val="20"/>
                <w:u w:val="single"/>
              </w:rPr>
              <w:t xml:space="preserve">                </w:t>
            </w:r>
            <w:r>
              <w:rPr>
                <w:rFonts w:hint="eastAsia"/>
                <w:sz w:val="20"/>
                <w:u w:val="single"/>
              </w:rPr>
              <w:t xml:space="preserve">  </w:t>
            </w:r>
          </w:p>
          <w:p>
            <w:pPr>
              <w:tabs>
                <w:tab w:val="left" w:pos="3390"/>
              </w:tabs>
              <w:spacing w:line="360" w:lineRule="exact"/>
              <w:ind w:firstLine="1300" w:firstLineChars="650"/>
              <w:rPr>
                <w:sz w:val="24"/>
                <w:u w:val="single"/>
              </w:rPr>
            </w:pPr>
            <w:r>
              <w:rPr>
                <w:sz w:val="20"/>
              </w:rPr>
              <w:t>如系申请开业同时申请道路客运班线经营，不必填写</w:t>
            </w:r>
            <w:r>
              <w:rPr>
                <w:rFonts w:hint="eastAsia"/>
                <w:sz w:val="20"/>
              </w:rPr>
              <w:t>“</w:t>
            </w:r>
            <w:r>
              <w:rPr>
                <w:sz w:val="20"/>
              </w:rPr>
              <w:t>经营许可证编号</w:t>
            </w:r>
            <w:r>
              <w:rPr>
                <w:rFonts w:hint="eastAsia"/>
                <w:sz w:val="20"/>
              </w:rPr>
              <w:t>”</w:t>
            </w:r>
            <w:r>
              <w:rPr>
                <w:sz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jc w:val="center"/>
        </w:trPr>
        <w:tc>
          <w:tcPr>
            <w:tcW w:w="8522" w:type="dxa"/>
            <w:noWrap w:val="0"/>
            <w:vAlign w:val="top"/>
          </w:tcPr>
          <w:p>
            <w:pPr>
              <w:tabs>
                <w:tab w:val="left" w:pos="3390"/>
              </w:tabs>
              <w:spacing w:line="300" w:lineRule="exact"/>
              <w:ind w:firstLine="482"/>
              <w:rPr>
                <w:rFonts w:hint="eastAsia"/>
                <w:sz w:val="20"/>
              </w:rPr>
            </w:pPr>
            <w:r>
              <w:rPr>
                <w:sz w:val="20"/>
              </w:rPr>
              <w:t>已获得道路客运班线经营许可的经营者，申请新增客运班线的，需填写下列内容</w:t>
            </w:r>
          </w:p>
          <w:p>
            <w:pPr>
              <w:tabs>
                <w:tab w:val="left" w:pos="3390"/>
              </w:tabs>
              <w:spacing w:line="300" w:lineRule="exact"/>
              <w:ind w:firstLine="482"/>
              <w:rPr>
                <w:rFonts w:hint="eastAsia"/>
                <w:sz w:val="20"/>
              </w:rPr>
            </w:pPr>
            <w:r>
              <w:rPr>
                <w:sz w:val="20"/>
              </w:rPr>
              <w:t xml:space="preserve">已获许可经营范围                           </w:t>
            </w:r>
            <w:r>
              <w:rPr>
                <w:rFonts w:hint="eastAsia"/>
                <w:sz w:val="20"/>
              </w:rPr>
              <w:t xml:space="preserve">       </w:t>
            </w:r>
            <w:r>
              <w:rPr>
                <w:sz w:val="20"/>
              </w:rPr>
              <w:t xml:space="preserve"> </w:t>
            </w:r>
            <w:r>
              <w:rPr>
                <w:rFonts w:hint="eastAsia"/>
                <w:sz w:val="20"/>
              </w:rPr>
              <w:t xml:space="preserve">       </w:t>
            </w:r>
            <w:r>
              <w:rPr>
                <w:sz w:val="20"/>
              </w:rPr>
              <w:t>请在</w:t>
            </w:r>
            <w:r>
              <w:rPr>
                <w:rFonts w:hint="eastAsia"/>
                <w:sz w:val="20"/>
              </w:rPr>
              <w:t>□</w:t>
            </w:r>
            <w:r>
              <w:rPr>
                <w:sz w:val="20"/>
              </w:rPr>
              <w:t>内划√</w:t>
            </w:r>
          </w:p>
          <w:p>
            <w:pPr>
              <w:tabs>
                <w:tab w:val="left" w:pos="3390"/>
              </w:tabs>
              <w:spacing w:line="300" w:lineRule="exact"/>
              <w:ind w:firstLine="482"/>
              <w:rPr>
                <w:sz w:val="20"/>
              </w:rPr>
            </w:pPr>
            <w:r>
              <w:rPr>
                <w:sz w:val="20"/>
              </w:rPr>
              <w:t>县内班车客运</w:t>
            </w:r>
            <w:r>
              <w:rPr>
                <w:rFonts w:hint="eastAsia"/>
                <w:sz w:val="20"/>
              </w:rPr>
              <w:t>□</w:t>
            </w:r>
            <w:r>
              <w:rPr>
                <w:sz w:val="20"/>
              </w:rPr>
              <w:t xml:space="preserve">  </w:t>
            </w:r>
            <w:r>
              <w:rPr>
                <w:rFonts w:hint="eastAsia"/>
                <w:sz w:val="20"/>
              </w:rPr>
              <w:t xml:space="preserve">   </w:t>
            </w:r>
            <w:r>
              <w:rPr>
                <w:sz w:val="20"/>
              </w:rPr>
              <w:t xml:space="preserve"> 县际班车客运</w:t>
            </w:r>
            <w:r>
              <w:rPr>
                <w:rFonts w:hint="eastAsia"/>
                <w:sz w:val="20"/>
              </w:rPr>
              <w:t>□</w:t>
            </w:r>
            <w:r>
              <w:rPr>
                <w:sz w:val="20"/>
              </w:rPr>
              <w:t xml:space="preserve"> </w:t>
            </w:r>
            <w:r>
              <w:rPr>
                <w:rFonts w:hint="eastAsia"/>
                <w:sz w:val="20"/>
              </w:rPr>
              <w:t xml:space="preserve">   </w:t>
            </w:r>
            <w:r>
              <w:rPr>
                <w:sz w:val="20"/>
              </w:rPr>
              <w:t xml:space="preserve">  市际班车客运</w:t>
            </w:r>
            <w:r>
              <w:rPr>
                <w:rFonts w:hint="eastAsia"/>
                <w:sz w:val="20"/>
              </w:rPr>
              <w:t>□</w:t>
            </w:r>
            <w:r>
              <w:rPr>
                <w:sz w:val="20"/>
              </w:rPr>
              <w:t xml:space="preserve"> </w:t>
            </w:r>
            <w:r>
              <w:rPr>
                <w:rFonts w:hint="eastAsia"/>
                <w:sz w:val="20"/>
              </w:rPr>
              <w:t xml:space="preserve">   </w:t>
            </w:r>
            <w:r>
              <w:rPr>
                <w:sz w:val="20"/>
              </w:rPr>
              <w:t xml:space="preserve">  省际班车客运</w:t>
            </w:r>
            <w:r>
              <w:rPr>
                <w:rFonts w:hint="eastAsia"/>
                <w:sz w:val="20"/>
              </w:rPr>
              <w:t>□</w:t>
            </w:r>
          </w:p>
          <w:p>
            <w:pPr>
              <w:tabs>
                <w:tab w:val="left" w:pos="3390"/>
              </w:tabs>
              <w:spacing w:line="300" w:lineRule="exact"/>
              <w:ind w:firstLine="482"/>
              <w:rPr>
                <w:rFonts w:hint="eastAsia"/>
                <w:sz w:val="20"/>
              </w:rPr>
            </w:pPr>
            <w:r>
              <w:rPr>
                <w:sz w:val="20"/>
              </w:rPr>
              <w:t>…………………………………………………………………………………………………</w:t>
            </w:r>
          </w:p>
          <w:p>
            <w:pPr>
              <w:tabs>
                <w:tab w:val="left" w:pos="3390"/>
              </w:tabs>
              <w:spacing w:line="360" w:lineRule="exact"/>
              <w:ind w:firstLine="482"/>
              <w:rPr>
                <w:sz w:val="20"/>
              </w:rPr>
            </w:pPr>
            <w:r>
              <w:rPr>
                <w:sz w:val="20"/>
              </w:rPr>
              <w:t xml:space="preserve">已获许可客运班线类型                        </w:t>
            </w:r>
            <w:r>
              <w:rPr>
                <w:rFonts w:hint="eastAsia"/>
                <w:sz w:val="20"/>
              </w:rPr>
              <w:t xml:space="preserve">              </w:t>
            </w:r>
            <w:r>
              <w:rPr>
                <w:sz w:val="20"/>
              </w:rPr>
              <w:t>请在</w:t>
            </w:r>
            <w:r>
              <w:rPr>
                <w:rFonts w:hint="eastAsia"/>
                <w:sz w:val="20"/>
              </w:rPr>
              <w:t>□</w:t>
            </w:r>
            <w:r>
              <w:rPr>
                <w:sz w:val="20"/>
              </w:rPr>
              <w:t>内划√</w:t>
            </w:r>
          </w:p>
          <w:tbl>
            <w:tblPr>
              <w:tblStyle w:val="5"/>
              <w:tblW w:w="0" w:type="auto"/>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746" w:hRule="atLeast"/>
              </w:trPr>
              <w:tc>
                <w:tcPr>
                  <w:tcW w:w="8306" w:type="dxa"/>
                  <w:noWrap w:val="0"/>
                  <w:vAlign w:val="top"/>
                </w:tcPr>
                <w:p>
                  <w:pPr>
                    <w:tabs>
                      <w:tab w:val="left" w:pos="3390"/>
                    </w:tabs>
                    <w:spacing w:line="300" w:lineRule="exact"/>
                    <w:ind w:firstLine="482"/>
                    <w:rPr>
                      <w:rFonts w:hint="eastAsia"/>
                      <w:sz w:val="20"/>
                    </w:rPr>
                  </w:pPr>
                  <w:r>
                    <w:rPr>
                      <w:sz w:val="20"/>
                    </w:rPr>
                    <w:t>一类客运班线</w:t>
                  </w:r>
                  <w:r>
                    <w:rPr>
                      <w:rFonts w:hint="eastAsia"/>
                      <w:sz w:val="20"/>
                    </w:rPr>
                    <w:t>□</w:t>
                  </w:r>
                  <w:r>
                    <w:rPr>
                      <w:sz w:val="20"/>
                    </w:rPr>
                    <w:t xml:space="preserve">         </w:t>
                  </w:r>
                  <w:r>
                    <w:rPr>
                      <w:rFonts w:hint="eastAsia"/>
                      <w:sz w:val="20"/>
                    </w:rPr>
                    <w:t xml:space="preserve">     </w:t>
                  </w:r>
                  <w:r>
                    <w:rPr>
                      <w:sz w:val="20"/>
                    </w:rPr>
                    <w:t xml:space="preserve">  二类客运班线</w:t>
                  </w:r>
                  <w:r>
                    <w:rPr>
                      <w:rFonts w:hint="eastAsia"/>
                      <w:sz w:val="20"/>
                    </w:rPr>
                    <w:t>□</w:t>
                  </w:r>
                  <w:r>
                    <w:rPr>
                      <w:sz w:val="20"/>
                    </w:rPr>
                    <w:t xml:space="preserve">         </w:t>
                  </w:r>
                  <w:r>
                    <w:rPr>
                      <w:rFonts w:hint="eastAsia"/>
                      <w:sz w:val="20"/>
                    </w:rPr>
                    <w:t xml:space="preserve">    </w:t>
                  </w:r>
                  <w:r>
                    <w:rPr>
                      <w:sz w:val="20"/>
                    </w:rPr>
                    <w:t xml:space="preserve">  三类客运班线</w:t>
                  </w:r>
                  <w:r>
                    <w:rPr>
                      <w:rFonts w:hint="eastAsia"/>
                      <w:sz w:val="20"/>
                    </w:rPr>
                    <w:t>□</w:t>
                  </w:r>
                </w:p>
                <w:p>
                  <w:pPr>
                    <w:tabs>
                      <w:tab w:val="left" w:pos="3390"/>
                    </w:tabs>
                    <w:spacing w:line="300" w:lineRule="exact"/>
                    <w:ind w:firstLine="482"/>
                    <w:rPr>
                      <w:rFonts w:hint="eastAsia"/>
                      <w:sz w:val="20"/>
                    </w:rPr>
                  </w:pPr>
                  <w:r>
                    <w:rPr>
                      <w:sz w:val="20"/>
                    </w:rPr>
                    <w:t>四类客运班线（县内）</w:t>
                  </w:r>
                  <w:r>
                    <w:rPr>
                      <w:rFonts w:hint="eastAsia"/>
                      <w:sz w:val="20"/>
                    </w:rPr>
                    <w:t>□</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四类客运班线（毗邻县间）</w:t>
                  </w:r>
                  <w:r>
                    <w:rPr>
                      <w:rFonts w:hint="eastAsia"/>
                      <w:sz w:val="20"/>
                    </w:rPr>
                    <w:t>□</w:t>
                  </w:r>
                </w:p>
                <w:p>
                  <w:pPr>
                    <w:tabs>
                      <w:tab w:val="left" w:pos="3390"/>
                    </w:tabs>
                    <w:ind w:firstLine="400" w:firstLineChars="200"/>
                    <w:rPr>
                      <w:sz w:val="20"/>
                    </w:rPr>
                  </w:pPr>
                  <w:r>
                    <w:rPr>
                      <w:sz w:val="20"/>
                    </w:rPr>
                    <w:t>……………………………………………………………………</w:t>
                  </w:r>
                  <w:r>
                    <w:rPr>
                      <w:rFonts w:hint="eastAsia"/>
                      <w:sz w:val="20"/>
                    </w:rPr>
                    <w:t>..</w:t>
                  </w:r>
                  <w:r>
                    <w:rPr>
                      <w:sz w:val="20"/>
                    </w:rPr>
                    <w:t>…………………………</w:t>
                  </w:r>
                </w:p>
              </w:tc>
            </w:tr>
          </w:tbl>
          <w:p>
            <w:pPr>
              <w:spacing w:line="360" w:lineRule="auto"/>
              <w:ind w:firstLine="235" w:firstLineChars="98"/>
              <w:jc w:val="center"/>
              <w:rPr>
                <w:rFonts w:eastAsia="黑体"/>
                <w:bCs/>
                <w:sz w:val="24"/>
                <w:szCs w:val="24"/>
              </w:rPr>
            </w:pPr>
            <w:r>
              <w:rPr>
                <w:rFonts w:eastAsia="黑体"/>
                <w:bCs/>
                <w:sz w:val="24"/>
                <w:szCs w:val="24"/>
              </w:rPr>
              <w:t>现有营运客车情况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3205"/>
              <w:gridCol w:w="2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013" w:type="dxa"/>
                  <w:tcBorders>
                    <w:top w:val="nil"/>
                    <w:left w:val="nil"/>
                    <w:bottom w:val="single" w:color="auto" w:sz="4" w:space="0"/>
                    <w:right w:val="nil"/>
                  </w:tcBorders>
                  <w:noWrap w:val="0"/>
                  <w:vAlign w:val="top"/>
                </w:tcPr>
                <w:p>
                  <w:pPr>
                    <w:jc w:val="center"/>
                    <w:rPr>
                      <w:sz w:val="20"/>
                    </w:rPr>
                  </w:pPr>
                  <w:r>
                    <w:rPr>
                      <w:sz w:val="20"/>
                    </w:rPr>
                    <w:t>营运客车总数（辆）</w:t>
                  </w:r>
                </w:p>
              </w:tc>
              <w:tc>
                <w:tcPr>
                  <w:tcW w:w="3205" w:type="dxa"/>
                  <w:tcBorders>
                    <w:top w:val="nil"/>
                    <w:left w:val="nil"/>
                    <w:bottom w:val="single" w:color="auto" w:sz="4" w:space="0"/>
                    <w:right w:val="nil"/>
                  </w:tcBorders>
                  <w:noWrap w:val="0"/>
                  <w:vAlign w:val="top"/>
                </w:tcPr>
                <w:p>
                  <w:pPr>
                    <w:jc w:val="center"/>
                    <w:rPr>
                      <w:sz w:val="20"/>
                    </w:rPr>
                  </w:pPr>
                  <w:r>
                    <w:rPr>
                      <w:sz w:val="20"/>
                    </w:rPr>
                    <w:t>高级营运客车数量（辆）</w:t>
                  </w:r>
                </w:p>
              </w:tc>
              <w:tc>
                <w:tcPr>
                  <w:tcW w:w="2638" w:type="dxa"/>
                  <w:tcBorders>
                    <w:top w:val="nil"/>
                    <w:left w:val="nil"/>
                    <w:bottom w:val="single" w:color="auto" w:sz="4" w:space="0"/>
                    <w:right w:val="nil"/>
                  </w:tcBorders>
                  <w:noWrap w:val="0"/>
                  <w:vAlign w:val="top"/>
                </w:tcPr>
                <w:p>
                  <w:pPr>
                    <w:jc w:val="center"/>
                    <w:rPr>
                      <w:sz w:val="20"/>
                    </w:rPr>
                  </w:pPr>
                  <w:r>
                    <w:rPr>
                      <w:sz w:val="20"/>
                    </w:rPr>
                    <w:t>中级营运客车数量（辆）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013" w:type="dxa"/>
                  <w:tcBorders>
                    <w:top w:val="single" w:color="auto" w:sz="4" w:space="0"/>
                    <w:left w:val="single" w:color="auto" w:sz="4" w:space="0"/>
                    <w:bottom w:val="single" w:color="auto" w:sz="4" w:space="0"/>
                    <w:right w:val="single" w:color="auto" w:sz="4" w:space="0"/>
                  </w:tcBorders>
                  <w:noWrap w:val="0"/>
                  <w:vAlign w:val="top"/>
                </w:tcPr>
                <w:p>
                  <w:pPr>
                    <w:jc w:val="center"/>
                    <w:rPr>
                      <w:sz w:val="20"/>
                    </w:rPr>
                  </w:pPr>
                </w:p>
              </w:tc>
              <w:tc>
                <w:tcPr>
                  <w:tcW w:w="3205" w:type="dxa"/>
                  <w:tcBorders>
                    <w:top w:val="single" w:color="auto" w:sz="4" w:space="0"/>
                    <w:left w:val="single" w:color="auto" w:sz="4" w:space="0"/>
                    <w:bottom w:val="single" w:color="auto" w:sz="4" w:space="0"/>
                    <w:right w:val="single" w:color="auto" w:sz="4" w:space="0"/>
                  </w:tcBorders>
                  <w:noWrap w:val="0"/>
                  <w:vAlign w:val="top"/>
                </w:tcPr>
                <w:p>
                  <w:pPr>
                    <w:jc w:val="center"/>
                    <w:rPr>
                      <w:sz w:val="20"/>
                    </w:rPr>
                  </w:pPr>
                </w:p>
              </w:tc>
              <w:tc>
                <w:tcPr>
                  <w:tcW w:w="2638" w:type="dxa"/>
                  <w:tcBorders>
                    <w:top w:val="single" w:color="auto" w:sz="4" w:space="0"/>
                    <w:left w:val="single" w:color="auto" w:sz="4" w:space="0"/>
                    <w:bottom w:val="single" w:color="auto" w:sz="4" w:space="0"/>
                    <w:right w:val="single" w:color="auto" w:sz="4" w:space="0"/>
                  </w:tcBorders>
                  <w:noWrap w:val="0"/>
                  <w:vAlign w:val="top"/>
                </w:tcPr>
                <w:p>
                  <w:pPr>
                    <w:jc w:val="center"/>
                    <w:rPr>
                      <w:sz w:val="20"/>
                    </w:rPr>
                  </w:pPr>
                </w:p>
              </w:tc>
            </w:tr>
          </w:tbl>
          <w:p>
            <w:pPr>
              <w:tabs>
                <w:tab w:val="left" w:pos="5850"/>
              </w:tabs>
              <w:spacing w:line="240" w:lineRule="exact"/>
              <w:ind w:firstLine="840" w:firstLineChars="400"/>
            </w:pPr>
          </w:p>
        </w:tc>
      </w:tr>
    </w:tbl>
    <w:p>
      <w:pPr>
        <w:tabs>
          <w:tab w:val="left" w:pos="5745"/>
        </w:tabs>
        <w:ind w:firstLine="280"/>
        <w:rPr>
          <w:sz w:val="24"/>
        </w:rPr>
        <w:sectPr>
          <w:footerReference r:id="rId6" w:type="first"/>
          <w:footerReference r:id="rId5" w:type="default"/>
          <w:pgSz w:w="11906" w:h="16838"/>
          <w:pgMar w:top="1440" w:right="1800" w:bottom="1440" w:left="1800" w:header="851" w:footer="992" w:gutter="0"/>
          <w:pgNumType w:fmt="numberInDash"/>
          <w:cols w:space="720" w:num="1"/>
          <w:titlePg/>
          <w:docGrid w:type="lines" w:linePitch="312" w:charSpace="0"/>
        </w:sectPr>
      </w:pPr>
    </w:p>
    <w:p>
      <w:pPr>
        <w:ind w:firstLine="200" w:firstLineChars="100"/>
        <w:rPr>
          <w:sz w:val="20"/>
        </w:rPr>
      </w:pPr>
      <w:r>
        <w:rPr>
          <w:sz w:val="20"/>
        </w:rPr>
        <w:t>客运2表第2页  共3页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5" w:hRule="atLeast"/>
          <w:jc w:val="center"/>
        </w:trPr>
        <w:tc>
          <w:tcPr>
            <w:tcW w:w="8528" w:type="dxa"/>
            <w:tcBorders>
              <w:bottom w:val="single" w:color="auto" w:sz="4" w:space="0"/>
            </w:tcBorders>
            <w:noWrap w:val="0"/>
            <w:vAlign w:val="top"/>
          </w:tcPr>
          <w:p>
            <w:pPr>
              <w:rPr>
                <w:sz w:val="20"/>
              </w:rPr>
            </w:pPr>
            <w:r>
              <w:rPr>
                <w:rFonts w:eastAsia="仿宋"/>
                <w:b/>
                <w:sz w:val="28"/>
                <w:szCs w:val="24"/>
              </w:rPr>
              <w:t>申请许可客运班线情况</w:t>
            </w:r>
            <w:r>
              <w:rPr>
                <w:b/>
                <w:sz w:val="28"/>
                <w:szCs w:val="28"/>
              </w:rPr>
              <w:t xml:space="preserve">                       </w:t>
            </w:r>
            <w:r>
              <w:rPr>
                <w:sz w:val="20"/>
              </w:rPr>
              <w:t>请在</w:t>
            </w:r>
            <w:r>
              <w:rPr>
                <w:rFonts w:hint="eastAsia"/>
                <w:sz w:val="20"/>
              </w:rPr>
              <w:t>□</w:t>
            </w:r>
            <w:r>
              <w:rPr>
                <w:sz w:val="20"/>
              </w:rPr>
              <w:t>内划√</w:t>
            </w:r>
          </w:p>
          <w:p>
            <w:pPr>
              <w:spacing w:line="360" w:lineRule="auto"/>
              <w:ind w:firstLine="472" w:firstLineChars="236"/>
              <w:rPr>
                <w:sz w:val="20"/>
                <w:u w:val="single"/>
              </w:rPr>
            </w:pPr>
            <w:r>
              <w:rPr>
                <w:sz w:val="20"/>
              </w:rPr>
              <w:t xml:space="preserve">起 讫 地 </w:t>
            </w:r>
            <w:r>
              <w:rPr>
                <w:sz w:val="20"/>
                <w:u w:val="single"/>
              </w:rPr>
              <w:t xml:space="preserve">     </w:t>
            </w:r>
            <w:r>
              <w:rPr>
                <w:rFonts w:hint="eastAsia"/>
                <w:sz w:val="20"/>
                <w:u w:val="single"/>
              </w:rPr>
              <w:t xml:space="preserve">  </w:t>
            </w:r>
            <w:r>
              <w:rPr>
                <w:sz w:val="20"/>
                <w:u w:val="single"/>
              </w:rPr>
              <w:t xml:space="preserve">  （起点地） </w:t>
            </w:r>
            <w:r>
              <w:rPr>
                <w:rFonts w:hint="eastAsia"/>
                <w:sz w:val="20"/>
                <w:u w:val="single"/>
              </w:rPr>
              <w:t xml:space="preserve">    </w:t>
            </w:r>
            <w:r>
              <w:rPr>
                <w:sz w:val="20"/>
                <w:u w:val="single"/>
              </w:rPr>
              <w:t xml:space="preserve">   至  </w:t>
            </w:r>
            <w:r>
              <w:rPr>
                <w:rFonts w:hint="eastAsia"/>
                <w:sz w:val="20"/>
                <w:u w:val="single"/>
              </w:rPr>
              <w:t xml:space="preserve">    </w:t>
            </w:r>
            <w:r>
              <w:rPr>
                <w:sz w:val="20"/>
                <w:u w:val="single"/>
              </w:rPr>
              <w:t xml:space="preserve">  （讫点地） </w:t>
            </w:r>
            <w:r>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p>
          <w:p>
            <w:pPr>
              <w:spacing w:line="360" w:lineRule="auto"/>
              <w:ind w:firstLine="472" w:firstLineChars="236"/>
              <w:rPr>
                <w:sz w:val="20"/>
              </w:rPr>
            </w:pPr>
            <w:r>
              <w:rPr>
                <w:sz w:val="20"/>
              </w:rPr>
              <w:t>拟起讫地客运站点（届时以进站协议为准）</w:t>
            </w:r>
            <w:r>
              <w:rPr>
                <w:sz w:val="20"/>
                <w:u w:val="single"/>
              </w:rPr>
              <w:t xml:space="preserve">      </w:t>
            </w:r>
            <w:r>
              <w:rPr>
                <w:rFonts w:hint="eastAsia"/>
                <w:sz w:val="20"/>
                <w:u w:val="single"/>
              </w:rPr>
              <w:t xml:space="preserve">                 </w:t>
            </w:r>
            <w:r>
              <w:rPr>
                <w:sz w:val="20"/>
                <w:u w:val="single"/>
              </w:rPr>
              <w:t xml:space="preserve">           </w:t>
            </w:r>
          </w:p>
          <w:p>
            <w:pPr>
              <w:spacing w:line="360" w:lineRule="auto"/>
              <w:ind w:firstLine="472" w:firstLineChars="236"/>
              <w:rPr>
                <w:sz w:val="20"/>
                <w:u w:val="single"/>
              </w:rPr>
            </w:pPr>
            <w:r>
              <w:rPr>
                <w:sz w:val="20"/>
              </w:rPr>
              <w:t>中途停靠地客运站点</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p>
          <w:p>
            <w:pPr>
              <w:tabs>
                <w:tab w:val="left" w:pos="5745"/>
              </w:tabs>
              <w:spacing w:line="360" w:lineRule="auto"/>
              <w:ind w:firstLine="472" w:firstLineChars="236"/>
              <w:rPr>
                <w:sz w:val="20"/>
              </w:rPr>
            </w:pPr>
            <w:r>
              <w:rPr>
                <w:sz w:val="20"/>
              </w:rPr>
              <w:t>营</w:t>
            </w:r>
            <w:r>
              <w:rPr>
                <w:rFonts w:hint="eastAsia"/>
                <w:sz w:val="20"/>
              </w:rPr>
              <w:t xml:space="preserve"> </w:t>
            </w:r>
            <w:r>
              <w:rPr>
                <w:sz w:val="20"/>
              </w:rPr>
              <w:t>运</w:t>
            </w:r>
            <w:r>
              <w:rPr>
                <w:rFonts w:hint="eastAsia"/>
                <w:sz w:val="20"/>
              </w:rPr>
              <w:t xml:space="preserve"> </w:t>
            </w:r>
            <w:r>
              <w:rPr>
                <w:sz w:val="20"/>
              </w:rPr>
              <w:t>里</w:t>
            </w:r>
            <w:r>
              <w:rPr>
                <w:rFonts w:hint="eastAsia"/>
                <w:sz w:val="20"/>
              </w:rPr>
              <w:t xml:space="preserve">  </w:t>
            </w:r>
            <w:r>
              <w:rPr>
                <w:sz w:val="20"/>
              </w:rPr>
              <w:t xml:space="preserve">程     </w:t>
            </w:r>
            <w:r>
              <w:rPr>
                <w:sz w:val="20"/>
                <w:u w:val="single"/>
              </w:rPr>
              <w:t xml:space="preserve">           </w:t>
            </w:r>
            <w:r>
              <w:rPr>
                <w:sz w:val="20"/>
              </w:rPr>
              <w:t>公里</w:t>
            </w:r>
          </w:p>
          <w:p>
            <w:pPr>
              <w:tabs>
                <w:tab w:val="left" w:pos="5745"/>
              </w:tabs>
              <w:spacing w:line="360" w:lineRule="auto"/>
              <w:ind w:firstLine="472" w:firstLineChars="236"/>
              <w:rPr>
                <w:sz w:val="20"/>
              </w:rPr>
            </w:pPr>
            <w:r>
              <w:rPr>
                <w:sz w:val="20"/>
              </w:rPr>
              <w:t xml:space="preserve">日发班次下限  </w:t>
            </w:r>
            <w:r>
              <w:rPr>
                <w:sz w:val="20"/>
                <w:u w:val="single"/>
              </w:rPr>
              <w:t xml:space="preserve">            </w:t>
            </w:r>
            <w:r>
              <w:rPr>
                <w:sz w:val="20"/>
              </w:rPr>
              <w:t>班</w:t>
            </w:r>
          </w:p>
          <w:p>
            <w:pPr>
              <w:tabs>
                <w:tab w:val="left" w:pos="5745"/>
              </w:tabs>
              <w:spacing w:line="360" w:lineRule="auto"/>
              <w:ind w:firstLine="472" w:firstLineChars="236"/>
              <w:rPr>
                <w:sz w:val="20"/>
              </w:rPr>
            </w:pPr>
            <w:r>
              <w:rPr>
                <w:sz w:val="20"/>
              </w:rPr>
              <w:t xml:space="preserve">申请经营期限 </w:t>
            </w:r>
            <w:r>
              <w:rPr>
                <w:sz w:val="20"/>
                <w:u w:val="single"/>
              </w:rPr>
              <w:t xml:space="preserve">             </w:t>
            </w:r>
            <w:r>
              <w:rPr>
                <w:sz w:val="20"/>
              </w:rPr>
              <w:t>年</w:t>
            </w:r>
          </w:p>
          <w:p>
            <w:pPr>
              <w:tabs>
                <w:tab w:val="left" w:pos="5745"/>
              </w:tabs>
              <w:spacing w:line="360" w:lineRule="auto"/>
              <w:ind w:firstLine="472" w:firstLineChars="236"/>
              <w:rPr>
                <w:sz w:val="20"/>
              </w:rPr>
            </w:pPr>
            <w:r>
              <w:rPr>
                <w:sz w:val="20"/>
              </w:rPr>
              <w:t>客运班线类型  一类客运班线</w:t>
            </w:r>
            <w:r>
              <w:rPr>
                <w:rFonts w:hint="eastAsia"/>
                <w:sz w:val="20"/>
              </w:rPr>
              <w:t>□</w:t>
            </w:r>
            <w:r>
              <w:rPr>
                <w:sz w:val="20"/>
              </w:rPr>
              <w:t xml:space="preserve">     二类客运班线</w:t>
            </w:r>
            <w:r>
              <w:rPr>
                <w:rFonts w:hint="eastAsia"/>
                <w:sz w:val="20"/>
              </w:rPr>
              <w:t>□</w:t>
            </w:r>
            <w:r>
              <w:rPr>
                <w:sz w:val="20"/>
              </w:rPr>
              <w:t xml:space="preserve">     三类客运班线</w:t>
            </w:r>
            <w:r>
              <w:rPr>
                <w:rFonts w:hint="eastAsia"/>
                <w:sz w:val="20"/>
              </w:rPr>
              <w:t>□</w:t>
            </w:r>
          </w:p>
          <w:p>
            <w:pPr>
              <w:tabs>
                <w:tab w:val="left" w:pos="5745"/>
              </w:tabs>
              <w:spacing w:line="360" w:lineRule="auto"/>
              <w:ind w:firstLine="1926" w:firstLineChars="963"/>
              <w:rPr>
                <w:sz w:val="20"/>
              </w:rPr>
            </w:pPr>
            <w:r>
              <w:rPr>
                <w:sz w:val="20"/>
              </w:rPr>
              <w:t>四类客运班线（县内）</w:t>
            </w:r>
            <w:r>
              <w:rPr>
                <w:rFonts w:hint="eastAsia"/>
                <w:sz w:val="20"/>
              </w:rPr>
              <w:t>□</w:t>
            </w:r>
            <w:r>
              <w:rPr>
                <w:sz w:val="20"/>
              </w:rPr>
              <w:t xml:space="preserve">    四类客运班线（毗邻县间）</w:t>
            </w:r>
            <w:r>
              <w:rPr>
                <w:rFonts w:hint="eastAsia"/>
                <w:sz w:val="20"/>
              </w:rPr>
              <w:t>□</w:t>
            </w:r>
          </w:p>
          <w:p>
            <w:pPr>
              <w:tabs>
                <w:tab w:val="left" w:pos="5745"/>
              </w:tabs>
              <w:spacing w:line="360" w:lineRule="auto"/>
              <w:ind w:firstLine="472" w:firstLineChars="236"/>
              <w:rPr>
                <w:sz w:val="20"/>
              </w:rPr>
            </w:pPr>
            <w:r>
              <w:rPr>
                <w:sz w:val="20"/>
              </w:rPr>
              <w:t>特殊情况签注</w:t>
            </w:r>
            <w:r>
              <w:rPr>
                <w:sz w:val="20"/>
                <w:vertAlign w:val="superscript"/>
              </w:rPr>
              <w:t>1</w:t>
            </w:r>
            <w:r>
              <w:rPr>
                <w:sz w:val="20"/>
              </w:rPr>
              <w:t xml:space="preserve"> 线路公司</w:t>
            </w:r>
            <w:r>
              <w:rPr>
                <w:rFonts w:hint="eastAsia"/>
                <w:sz w:val="20"/>
              </w:rPr>
              <w:t>□</w:t>
            </w:r>
            <w:r>
              <w:rPr>
                <w:sz w:val="20"/>
              </w:rPr>
              <w:t xml:space="preserve">           农村道路客运</w:t>
            </w:r>
            <w:r>
              <w:rPr>
                <w:rFonts w:hint="eastAsia"/>
                <w:sz w:val="20"/>
              </w:rPr>
              <w:t>□</w:t>
            </w:r>
          </w:p>
          <w:p>
            <w:pPr>
              <w:tabs>
                <w:tab w:val="left" w:pos="5745"/>
              </w:tabs>
              <w:spacing w:line="360" w:lineRule="auto"/>
              <w:ind w:firstLine="1900" w:firstLineChars="950"/>
              <w:rPr>
                <w:szCs w:val="24"/>
              </w:rPr>
            </w:pPr>
            <w:r>
              <w:rPr>
                <w:sz w:val="20"/>
              </w:rPr>
              <w:t>营运线路长度在800公里以上的客运班线</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3" w:hRule="atLeast"/>
          <w:jc w:val="center"/>
        </w:trPr>
        <w:tc>
          <w:tcPr>
            <w:tcW w:w="8528" w:type="dxa"/>
            <w:tcBorders>
              <w:top w:val="single" w:color="auto" w:sz="4" w:space="0"/>
            </w:tcBorders>
            <w:noWrap w:val="0"/>
            <w:vAlign w:val="top"/>
          </w:tcPr>
          <w:p>
            <w:pPr>
              <w:spacing w:line="360" w:lineRule="auto"/>
              <w:ind w:firstLine="235" w:firstLineChars="98"/>
              <w:jc w:val="center"/>
              <w:rPr>
                <w:rFonts w:hint="eastAsia" w:eastAsia="黑体"/>
                <w:bCs/>
                <w:sz w:val="24"/>
                <w:szCs w:val="24"/>
              </w:rPr>
            </w:pPr>
          </w:p>
          <w:p>
            <w:pPr>
              <w:spacing w:line="360" w:lineRule="auto"/>
              <w:ind w:firstLine="235" w:firstLineChars="98"/>
              <w:jc w:val="center"/>
              <w:rPr>
                <w:rFonts w:eastAsia="黑体"/>
                <w:bCs/>
                <w:sz w:val="24"/>
                <w:szCs w:val="24"/>
              </w:rPr>
            </w:pPr>
            <w:r>
              <w:rPr>
                <w:rFonts w:eastAsia="黑体"/>
                <w:bCs/>
                <w:sz w:val="24"/>
                <w:szCs w:val="24"/>
              </w:rPr>
              <w:t>拟投入营运客车情况</w:t>
            </w: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90"/>
              <w:gridCol w:w="2282"/>
              <w:gridCol w:w="170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nil"/>
                    <w:left w:val="nil"/>
                    <w:bottom w:val="nil"/>
                    <w:right w:val="nil"/>
                  </w:tcBorders>
                  <w:noWrap w:val="0"/>
                  <w:vAlign w:val="center"/>
                </w:tcPr>
                <w:p>
                  <w:pPr>
                    <w:spacing w:line="320" w:lineRule="exact"/>
                    <w:jc w:val="center"/>
                    <w:rPr>
                      <w:sz w:val="20"/>
                    </w:rPr>
                  </w:pPr>
                  <w:r>
                    <w:rPr>
                      <w:sz w:val="20"/>
                    </w:rPr>
                    <w:t>序号</w:t>
                  </w:r>
                </w:p>
              </w:tc>
              <w:tc>
                <w:tcPr>
                  <w:tcW w:w="990" w:type="dxa"/>
                  <w:tcBorders>
                    <w:top w:val="nil"/>
                    <w:left w:val="nil"/>
                    <w:bottom w:val="single" w:color="auto" w:sz="4" w:space="0"/>
                    <w:right w:val="nil"/>
                  </w:tcBorders>
                  <w:noWrap w:val="0"/>
                  <w:vAlign w:val="center"/>
                </w:tcPr>
                <w:p>
                  <w:pPr>
                    <w:spacing w:line="320" w:lineRule="exact"/>
                    <w:jc w:val="center"/>
                    <w:rPr>
                      <w:sz w:val="20"/>
                    </w:rPr>
                  </w:pPr>
                  <w:r>
                    <w:rPr>
                      <w:sz w:val="20"/>
                    </w:rPr>
                    <w:t>数量</w:t>
                  </w:r>
                </w:p>
              </w:tc>
              <w:tc>
                <w:tcPr>
                  <w:tcW w:w="2282" w:type="dxa"/>
                  <w:tcBorders>
                    <w:top w:val="nil"/>
                    <w:left w:val="nil"/>
                    <w:bottom w:val="single" w:color="auto" w:sz="4" w:space="0"/>
                    <w:right w:val="nil"/>
                  </w:tcBorders>
                  <w:noWrap w:val="0"/>
                  <w:vAlign w:val="center"/>
                </w:tcPr>
                <w:p>
                  <w:pPr>
                    <w:spacing w:line="320" w:lineRule="exact"/>
                    <w:jc w:val="center"/>
                    <w:rPr>
                      <w:sz w:val="20"/>
                    </w:rPr>
                  </w:pPr>
                  <w:r>
                    <w:rPr>
                      <w:sz w:val="20"/>
                    </w:rPr>
                    <w:t>车辆类型及等级</w:t>
                  </w:r>
                </w:p>
              </w:tc>
              <w:tc>
                <w:tcPr>
                  <w:tcW w:w="1701" w:type="dxa"/>
                  <w:tcBorders>
                    <w:top w:val="nil"/>
                    <w:left w:val="nil"/>
                    <w:bottom w:val="single" w:color="auto" w:sz="4" w:space="0"/>
                    <w:right w:val="nil"/>
                  </w:tcBorders>
                  <w:noWrap w:val="0"/>
                  <w:vAlign w:val="center"/>
                </w:tcPr>
                <w:p>
                  <w:pPr>
                    <w:spacing w:line="320" w:lineRule="exact"/>
                    <w:jc w:val="center"/>
                    <w:rPr>
                      <w:sz w:val="20"/>
                    </w:rPr>
                  </w:pPr>
                  <w:r>
                    <w:rPr>
                      <w:sz w:val="20"/>
                    </w:rPr>
                    <w:t>车辆技术等级</w:t>
                  </w:r>
                </w:p>
              </w:tc>
              <w:tc>
                <w:tcPr>
                  <w:tcW w:w="2410" w:type="dxa"/>
                  <w:tcBorders>
                    <w:top w:val="nil"/>
                    <w:left w:val="nil"/>
                    <w:bottom w:val="single" w:color="auto" w:sz="4" w:space="0"/>
                    <w:right w:val="nil"/>
                  </w:tcBorders>
                  <w:noWrap w:val="0"/>
                  <w:vAlign w:val="center"/>
                </w:tcPr>
                <w:p>
                  <w:pPr>
                    <w:spacing w:line="320" w:lineRule="exact"/>
                    <w:jc w:val="center"/>
                    <w:rPr>
                      <w:sz w:val="20"/>
                    </w:rPr>
                  </w:pPr>
                  <w:r>
                    <w:rPr>
                      <w:sz w:val="20"/>
                    </w:rPr>
                    <w:t>拟购/现有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6" w:type="dxa"/>
                  <w:tcBorders>
                    <w:top w:val="nil"/>
                    <w:left w:val="nil"/>
                    <w:bottom w:val="nil"/>
                    <w:right w:val="single" w:color="auto" w:sz="4" w:space="0"/>
                  </w:tcBorders>
                  <w:noWrap w:val="0"/>
                  <w:vAlign w:val="center"/>
                </w:tcPr>
                <w:p>
                  <w:pPr>
                    <w:spacing w:line="320" w:lineRule="exact"/>
                    <w:jc w:val="center"/>
                    <w:rPr>
                      <w:sz w:val="20"/>
                    </w:rPr>
                  </w:pPr>
                  <w:r>
                    <w:rPr>
                      <w:sz w:val="20"/>
                    </w:rPr>
                    <w:t>1</w:t>
                  </w:r>
                </w:p>
              </w:tc>
              <w:tc>
                <w:tcPr>
                  <w:tcW w:w="990" w:type="dxa"/>
                  <w:tcBorders>
                    <w:top w:val="single" w:color="auto" w:sz="4" w:space="0"/>
                  </w:tcBorders>
                  <w:noWrap w:val="0"/>
                  <w:vAlign w:val="center"/>
                </w:tcPr>
                <w:p>
                  <w:pPr>
                    <w:spacing w:line="320" w:lineRule="exact"/>
                    <w:jc w:val="center"/>
                    <w:rPr>
                      <w:sz w:val="20"/>
                    </w:rPr>
                  </w:pPr>
                </w:p>
              </w:tc>
              <w:tc>
                <w:tcPr>
                  <w:tcW w:w="2282" w:type="dxa"/>
                  <w:tcBorders>
                    <w:top w:val="single" w:color="auto" w:sz="4" w:space="0"/>
                  </w:tcBorders>
                  <w:noWrap w:val="0"/>
                  <w:vAlign w:val="center"/>
                </w:tcPr>
                <w:p>
                  <w:pPr>
                    <w:spacing w:line="320" w:lineRule="exact"/>
                    <w:jc w:val="center"/>
                    <w:rPr>
                      <w:sz w:val="20"/>
                    </w:rPr>
                  </w:pPr>
                </w:p>
              </w:tc>
              <w:tc>
                <w:tcPr>
                  <w:tcW w:w="1701" w:type="dxa"/>
                  <w:tcBorders>
                    <w:top w:val="single" w:color="auto" w:sz="4" w:space="0"/>
                  </w:tcBorders>
                  <w:noWrap w:val="0"/>
                  <w:vAlign w:val="center"/>
                </w:tcPr>
                <w:p>
                  <w:pPr>
                    <w:spacing w:line="320" w:lineRule="exact"/>
                    <w:jc w:val="center"/>
                    <w:rPr>
                      <w:sz w:val="20"/>
                    </w:rPr>
                  </w:pPr>
                </w:p>
              </w:tc>
              <w:tc>
                <w:tcPr>
                  <w:tcW w:w="2410" w:type="dxa"/>
                  <w:tcBorders>
                    <w:top w:val="single" w:color="auto" w:sz="4" w:space="0"/>
                  </w:tcBorders>
                  <w:noWrap w:val="0"/>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6" w:type="dxa"/>
                  <w:tcBorders>
                    <w:top w:val="nil"/>
                    <w:left w:val="nil"/>
                    <w:bottom w:val="nil"/>
                    <w:right w:val="single" w:color="auto" w:sz="4" w:space="0"/>
                  </w:tcBorders>
                  <w:noWrap w:val="0"/>
                  <w:vAlign w:val="center"/>
                </w:tcPr>
                <w:p>
                  <w:pPr>
                    <w:spacing w:line="320" w:lineRule="exact"/>
                    <w:jc w:val="center"/>
                    <w:rPr>
                      <w:sz w:val="20"/>
                    </w:rPr>
                  </w:pPr>
                  <w:r>
                    <w:rPr>
                      <w:sz w:val="20"/>
                    </w:rPr>
                    <w:t>2</w:t>
                  </w:r>
                </w:p>
              </w:tc>
              <w:tc>
                <w:tcPr>
                  <w:tcW w:w="990" w:type="dxa"/>
                  <w:noWrap w:val="0"/>
                  <w:vAlign w:val="center"/>
                </w:tcPr>
                <w:p>
                  <w:pPr>
                    <w:spacing w:line="320" w:lineRule="exact"/>
                    <w:jc w:val="center"/>
                    <w:rPr>
                      <w:sz w:val="20"/>
                    </w:rPr>
                  </w:pPr>
                </w:p>
              </w:tc>
              <w:tc>
                <w:tcPr>
                  <w:tcW w:w="2282" w:type="dxa"/>
                  <w:noWrap w:val="0"/>
                  <w:vAlign w:val="center"/>
                </w:tcPr>
                <w:p>
                  <w:pPr>
                    <w:spacing w:line="320" w:lineRule="exact"/>
                    <w:jc w:val="center"/>
                    <w:rPr>
                      <w:sz w:val="20"/>
                    </w:rPr>
                  </w:pPr>
                </w:p>
              </w:tc>
              <w:tc>
                <w:tcPr>
                  <w:tcW w:w="1701" w:type="dxa"/>
                  <w:noWrap w:val="0"/>
                  <w:vAlign w:val="center"/>
                </w:tcPr>
                <w:p>
                  <w:pPr>
                    <w:spacing w:line="320" w:lineRule="exact"/>
                    <w:jc w:val="center"/>
                    <w:rPr>
                      <w:sz w:val="20"/>
                    </w:rPr>
                  </w:pPr>
                </w:p>
              </w:tc>
              <w:tc>
                <w:tcPr>
                  <w:tcW w:w="2410" w:type="dxa"/>
                  <w:noWrap w:val="0"/>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6" w:type="dxa"/>
                  <w:tcBorders>
                    <w:top w:val="nil"/>
                    <w:left w:val="nil"/>
                    <w:bottom w:val="nil"/>
                    <w:right w:val="single" w:color="auto" w:sz="4" w:space="0"/>
                  </w:tcBorders>
                  <w:noWrap w:val="0"/>
                  <w:vAlign w:val="center"/>
                </w:tcPr>
                <w:p>
                  <w:pPr>
                    <w:spacing w:line="320" w:lineRule="exact"/>
                    <w:jc w:val="center"/>
                    <w:rPr>
                      <w:sz w:val="20"/>
                    </w:rPr>
                  </w:pPr>
                  <w:r>
                    <w:rPr>
                      <w:sz w:val="20"/>
                    </w:rPr>
                    <w:t>3</w:t>
                  </w:r>
                </w:p>
              </w:tc>
              <w:tc>
                <w:tcPr>
                  <w:tcW w:w="990" w:type="dxa"/>
                  <w:noWrap w:val="0"/>
                  <w:vAlign w:val="center"/>
                </w:tcPr>
                <w:p>
                  <w:pPr>
                    <w:spacing w:line="320" w:lineRule="exact"/>
                    <w:jc w:val="center"/>
                    <w:rPr>
                      <w:sz w:val="20"/>
                    </w:rPr>
                  </w:pPr>
                </w:p>
              </w:tc>
              <w:tc>
                <w:tcPr>
                  <w:tcW w:w="2282" w:type="dxa"/>
                  <w:noWrap w:val="0"/>
                  <w:vAlign w:val="center"/>
                </w:tcPr>
                <w:p>
                  <w:pPr>
                    <w:spacing w:line="320" w:lineRule="exact"/>
                    <w:jc w:val="center"/>
                    <w:rPr>
                      <w:sz w:val="20"/>
                    </w:rPr>
                  </w:pPr>
                </w:p>
              </w:tc>
              <w:tc>
                <w:tcPr>
                  <w:tcW w:w="1701" w:type="dxa"/>
                  <w:noWrap w:val="0"/>
                  <w:vAlign w:val="center"/>
                </w:tcPr>
                <w:p>
                  <w:pPr>
                    <w:spacing w:line="320" w:lineRule="exact"/>
                    <w:jc w:val="center"/>
                    <w:rPr>
                      <w:sz w:val="20"/>
                    </w:rPr>
                  </w:pPr>
                </w:p>
              </w:tc>
              <w:tc>
                <w:tcPr>
                  <w:tcW w:w="2410" w:type="dxa"/>
                  <w:noWrap w:val="0"/>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6" w:type="dxa"/>
                  <w:tcBorders>
                    <w:top w:val="nil"/>
                    <w:left w:val="nil"/>
                    <w:bottom w:val="nil"/>
                    <w:right w:val="single" w:color="auto" w:sz="4" w:space="0"/>
                  </w:tcBorders>
                  <w:noWrap w:val="0"/>
                  <w:vAlign w:val="center"/>
                </w:tcPr>
                <w:p>
                  <w:pPr>
                    <w:spacing w:line="320" w:lineRule="exact"/>
                    <w:jc w:val="center"/>
                    <w:rPr>
                      <w:sz w:val="20"/>
                    </w:rPr>
                  </w:pPr>
                  <w:r>
                    <w:rPr>
                      <w:sz w:val="20"/>
                    </w:rPr>
                    <w:t>4</w:t>
                  </w:r>
                </w:p>
              </w:tc>
              <w:tc>
                <w:tcPr>
                  <w:tcW w:w="990" w:type="dxa"/>
                  <w:noWrap w:val="0"/>
                  <w:vAlign w:val="center"/>
                </w:tcPr>
                <w:p>
                  <w:pPr>
                    <w:spacing w:line="320" w:lineRule="exact"/>
                    <w:jc w:val="center"/>
                    <w:rPr>
                      <w:sz w:val="20"/>
                    </w:rPr>
                  </w:pPr>
                </w:p>
              </w:tc>
              <w:tc>
                <w:tcPr>
                  <w:tcW w:w="2282" w:type="dxa"/>
                  <w:noWrap w:val="0"/>
                  <w:vAlign w:val="center"/>
                </w:tcPr>
                <w:p>
                  <w:pPr>
                    <w:spacing w:line="320" w:lineRule="exact"/>
                    <w:jc w:val="center"/>
                    <w:rPr>
                      <w:sz w:val="20"/>
                    </w:rPr>
                  </w:pPr>
                </w:p>
              </w:tc>
              <w:tc>
                <w:tcPr>
                  <w:tcW w:w="1701" w:type="dxa"/>
                  <w:noWrap w:val="0"/>
                  <w:vAlign w:val="center"/>
                </w:tcPr>
                <w:p>
                  <w:pPr>
                    <w:spacing w:line="320" w:lineRule="exact"/>
                    <w:jc w:val="center"/>
                    <w:rPr>
                      <w:sz w:val="20"/>
                    </w:rPr>
                  </w:pPr>
                </w:p>
              </w:tc>
              <w:tc>
                <w:tcPr>
                  <w:tcW w:w="2410" w:type="dxa"/>
                  <w:noWrap w:val="0"/>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6" w:type="dxa"/>
                  <w:tcBorders>
                    <w:top w:val="nil"/>
                    <w:left w:val="nil"/>
                    <w:bottom w:val="nil"/>
                    <w:right w:val="single" w:color="auto" w:sz="4" w:space="0"/>
                  </w:tcBorders>
                  <w:noWrap w:val="0"/>
                  <w:vAlign w:val="center"/>
                </w:tcPr>
                <w:p>
                  <w:pPr>
                    <w:spacing w:line="320" w:lineRule="exact"/>
                    <w:jc w:val="center"/>
                    <w:rPr>
                      <w:sz w:val="20"/>
                    </w:rPr>
                  </w:pPr>
                  <w:r>
                    <w:rPr>
                      <w:sz w:val="20"/>
                    </w:rPr>
                    <w:t>5</w:t>
                  </w:r>
                </w:p>
              </w:tc>
              <w:tc>
                <w:tcPr>
                  <w:tcW w:w="990" w:type="dxa"/>
                  <w:noWrap w:val="0"/>
                  <w:vAlign w:val="center"/>
                </w:tcPr>
                <w:p>
                  <w:pPr>
                    <w:spacing w:line="320" w:lineRule="exact"/>
                    <w:jc w:val="center"/>
                    <w:rPr>
                      <w:sz w:val="20"/>
                    </w:rPr>
                  </w:pPr>
                </w:p>
              </w:tc>
              <w:tc>
                <w:tcPr>
                  <w:tcW w:w="2282" w:type="dxa"/>
                  <w:noWrap w:val="0"/>
                  <w:vAlign w:val="center"/>
                </w:tcPr>
                <w:p>
                  <w:pPr>
                    <w:spacing w:line="320" w:lineRule="exact"/>
                    <w:jc w:val="center"/>
                    <w:rPr>
                      <w:sz w:val="20"/>
                    </w:rPr>
                  </w:pPr>
                </w:p>
              </w:tc>
              <w:tc>
                <w:tcPr>
                  <w:tcW w:w="1701" w:type="dxa"/>
                  <w:noWrap w:val="0"/>
                  <w:vAlign w:val="center"/>
                </w:tcPr>
                <w:p>
                  <w:pPr>
                    <w:spacing w:line="320" w:lineRule="exact"/>
                    <w:jc w:val="center"/>
                    <w:rPr>
                      <w:sz w:val="20"/>
                    </w:rPr>
                  </w:pPr>
                </w:p>
              </w:tc>
              <w:tc>
                <w:tcPr>
                  <w:tcW w:w="2410" w:type="dxa"/>
                  <w:noWrap w:val="0"/>
                  <w:vAlign w:val="center"/>
                </w:tcPr>
                <w:p>
                  <w:pPr>
                    <w:spacing w:line="32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6" w:type="dxa"/>
                  <w:tcBorders>
                    <w:top w:val="nil"/>
                    <w:left w:val="nil"/>
                    <w:bottom w:val="nil"/>
                    <w:right w:val="single" w:color="auto" w:sz="4" w:space="0"/>
                  </w:tcBorders>
                  <w:noWrap w:val="0"/>
                  <w:vAlign w:val="center"/>
                </w:tcPr>
                <w:p>
                  <w:pPr>
                    <w:spacing w:line="320" w:lineRule="exact"/>
                    <w:jc w:val="center"/>
                    <w:rPr>
                      <w:sz w:val="20"/>
                    </w:rPr>
                  </w:pPr>
                  <w:r>
                    <w:rPr>
                      <w:sz w:val="20"/>
                    </w:rPr>
                    <w:t>合计</w:t>
                  </w:r>
                </w:p>
              </w:tc>
              <w:tc>
                <w:tcPr>
                  <w:tcW w:w="990" w:type="dxa"/>
                  <w:noWrap w:val="0"/>
                  <w:vAlign w:val="center"/>
                </w:tcPr>
                <w:p>
                  <w:pPr>
                    <w:spacing w:line="320" w:lineRule="exact"/>
                    <w:jc w:val="center"/>
                    <w:rPr>
                      <w:sz w:val="20"/>
                    </w:rPr>
                  </w:pPr>
                </w:p>
              </w:tc>
              <w:tc>
                <w:tcPr>
                  <w:tcW w:w="2282" w:type="dxa"/>
                  <w:noWrap w:val="0"/>
                  <w:vAlign w:val="center"/>
                </w:tcPr>
                <w:p>
                  <w:pPr>
                    <w:spacing w:line="320" w:lineRule="exact"/>
                    <w:jc w:val="center"/>
                    <w:rPr>
                      <w:sz w:val="20"/>
                    </w:rPr>
                  </w:pPr>
                </w:p>
              </w:tc>
              <w:tc>
                <w:tcPr>
                  <w:tcW w:w="1701" w:type="dxa"/>
                  <w:noWrap w:val="0"/>
                  <w:vAlign w:val="center"/>
                </w:tcPr>
                <w:p>
                  <w:pPr>
                    <w:spacing w:line="320" w:lineRule="exact"/>
                    <w:jc w:val="center"/>
                    <w:rPr>
                      <w:sz w:val="20"/>
                    </w:rPr>
                  </w:pPr>
                </w:p>
              </w:tc>
              <w:tc>
                <w:tcPr>
                  <w:tcW w:w="2410" w:type="dxa"/>
                  <w:noWrap w:val="0"/>
                  <w:vAlign w:val="center"/>
                </w:tcPr>
                <w:p>
                  <w:pPr>
                    <w:spacing w:line="320" w:lineRule="exact"/>
                    <w:jc w:val="center"/>
                    <w:rPr>
                      <w:sz w:val="20"/>
                    </w:rPr>
                  </w:pPr>
                </w:p>
              </w:tc>
            </w:tr>
          </w:tbl>
          <w:p>
            <w:pPr>
              <w:spacing w:line="360" w:lineRule="auto"/>
              <w:ind w:firstLine="630" w:firstLineChars="300"/>
              <w:rPr>
                <w:rFonts w:hint="eastAsia"/>
                <w:szCs w:val="21"/>
              </w:rPr>
            </w:pPr>
          </w:p>
          <w:p>
            <w:pPr>
              <w:spacing w:line="360" w:lineRule="auto"/>
              <w:ind w:firstLine="630" w:firstLineChars="300"/>
              <w:rPr>
                <w:szCs w:val="21"/>
              </w:rPr>
            </w:pPr>
          </w:p>
          <w:p>
            <w:pPr>
              <w:spacing w:line="360" w:lineRule="auto"/>
              <w:ind w:firstLine="600" w:firstLineChars="300"/>
              <w:rPr>
                <w:rFonts w:eastAsia="仿宋"/>
                <w:b/>
                <w:sz w:val="20"/>
              </w:rPr>
            </w:pPr>
            <w:r>
              <w:rPr>
                <w:sz w:val="20"/>
              </w:rPr>
              <w:t>表格不够，可另附表填写。</w:t>
            </w:r>
          </w:p>
        </w:tc>
      </w:tr>
    </w:tbl>
    <w:p>
      <w:pPr>
        <w:spacing w:before="156" w:beforeLines="50" w:line="360" w:lineRule="exact"/>
        <w:rPr>
          <w:sz w:val="19"/>
          <w:szCs w:val="19"/>
        </w:rPr>
      </w:pPr>
      <w:r>
        <w:rPr>
          <w:sz w:val="19"/>
          <w:szCs w:val="19"/>
          <w:vertAlign w:val="superscript"/>
        </w:rPr>
        <w:t>[1]</w:t>
      </w:r>
      <w:r>
        <w:rPr>
          <w:rFonts w:hint="eastAsia"/>
          <w:sz w:val="19"/>
          <w:szCs w:val="19"/>
          <w:vertAlign w:val="superscript"/>
        </w:rPr>
        <w:t xml:space="preserve"> </w:t>
      </w:r>
      <w:r>
        <w:rPr>
          <w:sz w:val="19"/>
          <w:szCs w:val="19"/>
        </w:rPr>
        <w:t>特殊情况签注栏勾选</w:t>
      </w:r>
      <w:r>
        <w:rPr>
          <w:rFonts w:hint="eastAsia"/>
          <w:sz w:val="19"/>
          <w:szCs w:val="19"/>
        </w:rPr>
        <w:t>“</w:t>
      </w:r>
      <w:r>
        <w:rPr>
          <w:sz w:val="19"/>
          <w:szCs w:val="19"/>
        </w:rPr>
        <w:t>线路公司</w:t>
      </w:r>
      <w:r>
        <w:rPr>
          <w:rFonts w:hint="eastAsia"/>
          <w:sz w:val="19"/>
          <w:szCs w:val="19"/>
        </w:rPr>
        <w:t>”</w:t>
      </w:r>
      <w:r>
        <w:rPr>
          <w:sz w:val="19"/>
          <w:szCs w:val="19"/>
        </w:rPr>
        <w:t>或者</w:t>
      </w:r>
      <w:r>
        <w:rPr>
          <w:rFonts w:hint="eastAsia"/>
          <w:sz w:val="19"/>
          <w:szCs w:val="19"/>
        </w:rPr>
        <w:t>“</w:t>
      </w:r>
      <w:r>
        <w:rPr>
          <w:sz w:val="19"/>
          <w:szCs w:val="19"/>
        </w:rPr>
        <w:t>农村道路客运</w:t>
      </w:r>
      <w:r>
        <w:rPr>
          <w:rFonts w:hint="eastAsia"/>
          <w:sz w:val="19"/>
          <w:szCs w:val="19"/>
        </w:rPr>
        <w:t>”</w:t>
      </w:r>
      <w:r>
        <w:rPr>
          <w:sz w:val="19"/>
          <w:szCs w:val="19"/>
        </w:rPr>
        <w:t>的，</w:t>
      </w:r>
      <w:r>
        <w:rPr>
          <w:rFonts w:hint="eastAsia"/>
          <w:sz w:val="19"/>
          <w:szCs w:val="19"/>
        </w:rPr>
        <w:t>“</w:t>
      </w:r>
      <w:r>
        <w:rPr>
          <w:sz w:val="19"/>
          <w:szCs w:val="19"/>
        </w:rPr>
        <w:t>中途停靠地客运站点</w:t>
      </w:r>
      <w:r>
        <w:rPr>
          <w:rFonts w:hint="eastAsia"/>
          <w:sz w:val="19"/>
          <w:szCs w:val="19"/>
        </w:rPr>
        <w:t>”</w:t>
      </w:r>
      <w:r>
        <w:rPr>
          <w:sz w:val="19"/>
          <w:szCs w:val="19"/>
        </w:rPr>
        <w:t>填写</w:t>
      </w:r>
      <w:r>
        <w:rPr>
          <w:rFonts w:hint="eastAsia"/>
          <w:sz w:val="19"/>
          <w:szCs w:val="19"/>
        </w:rPr>
        <w:t>“</w:t>
      </w:r>
      <w:r>
        <w:rPr>
          <w:sz w:val="19"/>
          <w:szCs w:val="19"/>
        </w:rPr>
        <w:t>自定</w:t>
      </w:r>
      <w:r>
        <w:rPr>
          <w:rFonts w:hint="eastAsia"/>
          <w:sz w:val="19"/>
          <w:szCs w:val="19"/>
        </w:rPr>
        <w:t>”</w:t>
      </w:r>
      <w:r>
        <w:rPr>
          <w:sz w:val="19"/>
          <w:szCs w:val="19"/>
        </w:rPr>
        <w:t>；勾选</w:t>
      </w:r>
      <w:r>
        <w:rPr>
          <w:rFonts w:hint="eastAsia"/>
          <w:sz w:val="19"/>
          <w:szCs w:val="19"/>
        </w:rPr>
        <w:t>“</w:t>
      </w:r>
      <w:r>
        <w:rPr>
          <w:sz w:val="19"/>
          <w:szCs w:val="19"/>
        </w:rPr>
        <w:t>营运线路长度在800公里以上的客运班线</w:t>
      </w:r>
      <w:r>
        <w:rPr>
          <w:rFonts w:hint="eastAsia"/>
          <w:sz w:val="19"/>
          <w:szCs w:val="19"/>
        </w:rPr>
        <w:t>”的，“</w:t>
      </w:r>
      <w:r>
        <w:rPr>
          <w:sz w:val="19"/>
          <w:szCs w:val="19"/>
        </w:rPr>
        <w:t>日发班次下限</w:t>
      </w:r>
      <w:r>
        <w:rPr>
          <w:rFonts w:hint="eastAsia"/>
          <w:sz w:val="19"/>
          <w:szCs w:val="19"/>
        </w:rPr>
        <w:t>”</w:t>
      </w:r>
      <w:r>
        <w:rPr>
          <w:sz w:val="19"/>
          <w:szCs w:val="19"/>
        </w:rPr>
        <w:t>调整为</w:t>
      </w:r>
      <w:r>
        <w:rPr>
          <w:rFonts w:hint="eastAsia"/>
          <w:sz w:val="19"/>
          <w:szCs w:val="19"/>
        </w:rPr>
        <w:t>“日</w:t>
      </w:r>
      <w:r>
        <w:rPr>
          <w:sz w:val="19"/>
          <w:szCs w:val="19"/>
        </w:rPr>
        <w:t>发班次</w:t>
      </w:r>
      <w:r>
        <w:rPr>
          <w:rFonts w:hint="eastAsia"/>
          <w:sz w:val="19"/>
          <w:szCs w:val="19"/>
        </w:rPr>
        <w:t>”</w:t>
      </w:r>
      <w:r>
        <w:rPr>
          <w:sz w:val="19"/>
          <w:szCs w:val="19"/>
        </w:rPr>
        <w:t>。</w:t>
      </w:r>
    </w:p>
    <w:p>
      <w:pPr>
        <w:rPr>
          <w:rFonts w:eastAsia="仿宋"/>
          <w:sz w:val="30"/>
          <w:szCs w:val="30"/>
          <w:bdr w:val="single" w:color="auto" w:sz="4" w:space="0"/>
        </w:rPr>
      </w:pPr>
    </w:p>
    <w:p>
      <w:pPr>
        <w:rPr>
          <w:rFonts w:eastAsia="仿宋"/>
          <w:sz w:val="30"/>
          <w:szCs w:val="30"/>
          <w:bdr w:val="single" w:color="auto" w:sz="4" w:space="0"/>
        </w:rPr>
        <w:sectPr>
          <w:footerReference r:id="rId7" w:type="default"/>
          <w:pgSz w:w="11906" w:h="16838"/>
          <w:pgMar w:top="1440" w:right="1797" w:bottom="1440" w:left="1797" w:header="851" w:footer="992" w:gutter="0"/>
          <w:pgNumType w:fmt="numberInDash"/>
          <w:cols w:space="720" w:num="1"/>
          <w:docGrid w:type="lines" w:linePitch="312" w:charSpace="0"/>
        </w:sectPr>
      </w:pPr>
    </w:p>
    <w:p>
      <w:pPr>
        <w:ind w:firstLine="200" w:firstLineChars="100"/>
        <w:rPr>
          <w:sz w:val="20"/>
        </w:rPr>
      </w:pPr>
      <w:r>
        <w:rPr>
          <w:sz w:val="20"/>
        </w:rPr>
        <w:t>客运2表第3页 共3页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top"/>
          </w:tcPr>
          <w:p>
            <w:pPr>
              <w:spacing w:line="360" w:lineRule="auto"/>
              <w:rPr>
                <w:sz w:val="20"/>
              </w:rPr>
            </w:pPr>
            <w:r>
              <w:rPr>
                <w:rFonts w:ascii="仿宋" w:hAnsi="仿宋" w:eastAsia="仿宋" w:cs="Arial"/>
                <w:b/>
                <w:sz w:val="28"/>
                <w:szCs w:val="28"/>
              </w:rPr>
              <w:t>申请材料核对表</w:t>
            </w:r>
            <w:r>
              <w:rPr>
                <w:b/>
              </w:rPr>
              <w:t xml:space="preserve"> </w:t>
            </w:r>
            <w:r>
              <w:rPr>
                <w:b/>
                <w:sz w:val="24"/>
              </w:rPr>
              <w:t xml:space="preserve"> </w:t>
            </w:r>
            <w:r>
              <w:rPr>
                <w:sz w:val="24"/>
              </w:rPr>
              <w:t xml:space="preserve">                       </w:t>
            </w:r>
            <w:r>
              <w:rPr>
                <w:szCs w:val="16"/>
              </w:rPr>
              <w:t xml:space="preserve"> </w:t>
            </w:r>
            <w:r>
              <w:rPr>
                <w:sz w:val="20"/>
              </w:rPr>
              <w:t>请在</w:t>
            </w:r>
            <w:r>
              <w:rPr>
                <w:rFonts w:hint="eastAsia"/>
                <w:sz w:val="20"/>
              </w:rPr>
              <w:t>□</w:t>
            </w:r>
            <w:r>
              <w:rPr>
                <w:sz w:val="20"/>
              </w:rPr>
              <w:t>内划√</w:t>
            </w:r>
          </w:p>
          <w:p>
            <w:pPr>
              <w:tabs>
                <w:tab w:val="left" w:pos="7675"/>
              </w:tabs>
              <w:spacing w:line="360" w:lineRule="auto"/>
              <w:ind w:firstLine="200" w:firstLineChars="100"/>
              <w:jc w:val="left"/>
              <w:rPr>
                <w:kern w:val="0"/>
                <w:sz w:val="20"/>
              </w:rPr>
            </w:pPr>
            <w:r>
              <w:rPr>
                <w:kern w:val="0"/>
                <w:sz w:val="20"/>
              </w:rPr>
              <w:t>1.《道路旅客运输班线经营申请表》（本表）</w:t>
            </w:r>
            <w:r>
              <w:rPr>
                <w:kern w:val="0"/>
                <w:sz w:val="20"/>
              </w:rPr>
              <w:tab/>
            </w:r>
            <w:r>
              <w:rPr>
                <w:rFonts w:hint="eastAsia"/>
                <w:kern w:val="0"/>
                <w:sz w:val="20"/>
              </w:rPr>
              <w:t>□</w:t>
            </w:r>
          </w:p>
          <w:p>
            <w:pPr>
              <w:tabs>
                <w:tab w:val="left" w:pos="7667"/>
              </w:tabs>
              <w:spacing w:line="360" w:lineRule="auto"/>
              <w:ind w:firstLine="210" w:firstLineChars="100"/>
              <w:jc w:val="left"/>
              <w:rPr>
                <w:rFonts w:hint="eastAsia"/>
                <w:kern w:val="0"/>
                <w:szCs w:val="21"/>
              </w:rPr>
            </w:pPr>
            <w:r>
              <w:rPr>
                <w:kern w:val="0"/>
                <w:szCs w:val="21"/>
              </w:rPr>
              <w:t>2.经法定代表人/个体经营者签章的进站承诺，承诺在投入运营前，与起讫地客运站</w:t>
            </w:r>
          </w:p>
          <w:p>
            <w:pPr>
              <w:tabs>
                <w:tab w:val="left" w:pos="7667"/>
              </w:tabs>
              <w:spacing w:line="360" w:lineRule="auto"/>
              <w:jc w:val="left"/>
              <w:rPr>
                <w:kern w:val="0"/>
                <w:sz w:val="20"/>
              </w:rPr>
            </w:pPr>
            <w:r>
              <w:rPr>
                <w:kern w:val="0"/>
                <w:szCs w:val="21"/>
              </w:rPr>
              <w:t>和中途停靠地客运站签订进站协议</w:t>
            </w:r>
            <w:r>
              <w:rPr>
                <w:sz w:val="20"/>
              </w:rPr>
              <w:tab/>
            </w:r>
            <w:r>
              <w:rPr>
                <w:rFonts w:hint="eastAsia"/>
                <w:sz w:val="20"/>
              </w:rPr>
              <w:t>□</w:t>
            </w:r>
          </w:p>
          <w:p>
            <w:pPr>
              <w:tabs>
                <w:tab w:val="left" w:pos="7675"/>
                <w:tab w:val="left" w:pos="7980"/>
              </w:tabs>
              <w:spacing w:line="360" w:lineRule="auto"/>
              <w:ind w:firstLine="200" w:firstLineChars="100"/>
              <w:jc w:val="left"/>
              <w:rPr>
                <w:kern w:val="0"/>
                <w:sz w:val="20"/>
              </w:rPr>
            </w:pPr>
            <w:r>
              <w:rPr>
                <w:kern w:val="0"/>
                <w:sz w:val="20"/>
              </w:rPr>
              <w:t>3.</w:t>
            </w:r>
            <w:r>
              <w:rPr>
                <w:sz w:val="20"/>
              </w:rPr>
              <w:t>经法定代表人/个体经营者签章的运输服务质量承诺</w:t>
            </w:r>
            <w:r>
              <w:rPr>
                <w:sz w:val="20"/>
              </w:rPr>
              <w:tab/>
            </w:r>
            <w:r>
              <w:rPr>
                <w:rFonts w:hint="eastAsia"/>
                <w:sz w:val="20"/>
              </w:rPr>
              <w:t>□</w:t>
            </w:r>
          </w:p>
          <w:p>
            <w:pPr>
              <w:tabs>
                <w:tab w:val="left" w:pos="7676"/>
                <w:tab w:val="left" w:pos="7980"/>
              </w:tabs>
              <w:spacing w:line="360" w:lineRule="auto"/>
              <w:ind w:firstLine="200" w:firstLineChars="100"/>
              <w:jc w:val="left"/>
              <w:rPr>
                <w:rFonts w:hint="eastAsia"/>
                <w:kern w:val="0"/>
                <w:sz w:val="20"/>
              </w:rPr>
            </w:pPr>
            <w:r>
              <w:rPr>
                <w:kern w:val="0"/>
                <w:sz w:val="20"/>
              </w:rPr>
              <w:t>已获得道路</w:t>
            </w:r>
            <w:r>
              <w:rPr>
                <w:rFonts w:hint="eastAsia"/>
                <w:kern w:val="0"/>
                <w:sz w:val="20"/>
              </w:rPr>
              <w:t>客运班线</w:t>
            </w:r>
            <w:r>
              <w:rPr>
                <w:kern w:val="0"/>
                <w:sz w:val="20"/>
              </w:rPr>
              <w:t>经营许可的经营者，申请新增客运班线时，除提供上述</w:t>
            </w:r>
            <w:r>
              <w:rPr>
                <w:sz w:val="20"/>
              </w:rPr>
              <w:t>3</w:t>
            </w:r>
            <w:r>
              <w:rPr>
                <w:kern w:val="0"/>
                <w:sz w:val="20"/>
              </w:rPr>
              <w:t>项材料外，</w:t>
            </w:r>
          </w:p>
          <w:p>
            <w:pPr>
              <w:tabs>
                <w:tab w:val="left" w:pos="7676"/>
                <w:tab w:val="left" w:pos="7980"/>
              </w:tabs>
              <w:spacing w:line="360" w:lineRule="auto"/>
              <w:jc w:val="left"/>
              <w:rPr>
                <w:kern w:val="0"/>
                <w:sz w:val="20"/>
              </w:rPr>
            </w:pPr>
            <w:r>
              <w:rPr>
                <w:kern w:val="0"/>
                <w:sz w:val="20"/>
              </w:rPr>
              <w:t>还应提供下列材料：</w:t>
            </w:r>
          </w:p>
          <w:p>
            <w:pPr>
              <w:tabs>
                <w:tab w:val="left" w:pos="7684"/>
                <w:tab w:val="left" w:pos="7809"/>
              </w:tabs>
              <w:spacing w:line="360" w:lineRule="auto"/>
              <w:ind w:firstLine="200" w:firstLineChars="100"/>
              <w:jc w:val="left"/>
              <w:rPr>
                <w:rFonts w:hint="eastAsia"/>
                <w:sz w:val="20"/>
              </w:rPr>
            </w:pPr>
            <w:r>
              <w:rPr>
                <w:kern w:val="0"/>
                <w:sz w:val="20"/>
              </w:rPr>
              <w:t>1.</w:t>
            </w:r>
            <w:r>
              <w:rPr>
                <w:sz w:val="20"/>
              </w:rPr>
              <w:t>经法定代表人/个体经营者签章的拟投入车辆和聘用驾驶员承诺，包括客车数量、</w:t>
            </w:r>
          </w:p>
          <w:p>
            <w:pPr>
              <w:tabs>
                <w:tab w:val="left" w:pos="7684"/>
                <w:tab w:val="left" w:pos="7809"/>
              </w:tabs>
              <w:spacing w:line="360" w:lineRule="auto"/>
              <w:jc w:val="left"/>
              <w:rPr>
                <w:kern w:val="0"/>
                <w:sz w:val="20"/>
              </w:rPr>
            </w:pPr>
            <w:r>
              <w:rPr>
                <w:sz w:val="20"/>
              </w:rPr>
              <w:t>类型等级、技术等级，承诺聘用的驾驶员具备从业资格</w:t>
            </w:r>
            <w:r>
              <w:rPr>
                <w:sz w:val="20"/>
              </w:rPr>
              <w:tab/>
            </w:r>
            <w:r>
              <w:rPr>
                <w:rFonts w:hint="eastAsia"/>
                <w:sz w:val="20"/>
              </w:rPr>
              <w:t>□</w:t>
            </w:r>
          </w:p>
          <w:p>
            <w:pPr>
              <w:tabs>
                <w:tab w:val="left" w:pos="7676"/>
                <w:tab w:val="left" w:pos="7809"/>
              </w:tabs>
              <w:spacing w:line="360" w:lineRule="auto"/>
              <w:ind w:firstLine="200" w:firstLineChars="100"/>
              <w:jc w:val="left"/>
              <w:rPr>
                <w:kern w:val="0"/>
                <w:szCs w:val="21"/>
              </w:rPr>
            </w:pPr>
            <w:r>
              <w:rPr>
                <w:sz w:val="20"/>
              </w:rPr>
              <w:t>2</w:t>
            </w:r>
            <w:r>
              <w:rPr>
                <w:kern w:val="0"/>
                <w:sz w:val="20"/>
              </w:rPr>
              <w:t>.经办人的身份证件和委托书</w:t>
            </w:r>
            <w:r>
              <w:rPr>
                <w:kern w:val="0"/>
                <w:sz w:val="20"/>
              </w:rPr>
              <w:tab/>
            </w:r>
            <w:r>
              <w:rPr>
                <w:rFonts w:hint="eastAsia"/>
                <w:szCs w:val="21"/>
              </w:rPr>
              <w:t>□</w:t>
            </w:r>
          </w:p>
          <w:p>
            <w:pPr>
              <w:spacing w:line="360" w:lineRule="auto"/>
              <w:rPr>
                <w:i/>
              </w:rPr>
            </w:pPr>
          </w:p>
          <w:p>
            <w:pPr>
              <w:spacing w:line="360" w:lineRule="auto"/>
              <w:jc w:val="center"/>
              <w:rPr>
                <w:rFonts w:ascii="仿宋" w:hAnsi="仿宋" w:eastAsia="仿宋"/>
                <w:b/>
                <w:sz w:val="28"/>
                <w:szCs w:val="18"/>
              </w:rPr>
            </w:pPr>
            <w:r>
              <w:rPr>
                <w:rFonts w:ascii="仿宋" w:hAnsi="仿宋" w:eastAsia="仿宋"/>
                <w:b/>
                <w:sz w:val="28"/>
                <w:szCs w:val="18"/>
              </w:rPr>
              <w:t>只有上述材料齐全有效后，你的申请才能受理</w:t>
            </w:r>
          </w:p>
          <w:p>
            <w:pPr>
              <w:spacing w:line="360" w:lineRule="auto"/>
              <w:rPr>
                <w:sz w:val="24"/>
              </w:rPr>
            </w:pPr>
          </w:p>
          <w:p>
            <w:pPr>
              <w:spacing w:line="360" w:lineRule="auto"/>
              <w:rPr>
                <w:rFonts w:ascii="仿宋" w:hAnsi="仿宋" w:eastAsia="仿宋"/>
                <w:b/>
                <w:sz w:val="28"/>
                <w:szCs w:val="18"/>
              </w:rPr>
            </w:pPr>
            <w:r>
              <w:rPr>
                <w:rFonts w:ascii="仿宋" w:hAnsi="仿宋" w:eastAsia="仿宋"/>
                <w:b/>
                <w:sz w:val="28"/>
                <w:szCs w:val="18"/>
              </w:rPr>
              <w:t>声明</w:t>
            </w:r>
          </w:p>
          <w:p>
            <w:pPr>
              <w:spacing w:line="360" w:lineRule="auto"/>
              <w:ind w:firstLine="200" w:firstLineChars="100"/>
              <w:rPr>
                <w:rFonts w:hint="eastAsia"/>
                <w:sz w:val="20"/>
              </w:rPr>
            </w:pPr>
            <w:r>
              <w:rPr>
                <w:sz w:val="20"/>
              </w:rPr>
              <w:t>我声明本表及其他相关材料中提供的信息均真实可靠</w:t>
            </w:r>
            <w:r>
              <w:rPr>
                <w:rFonts w:hint="eastAsia"/>
                <w:sz w:val="20"/>
              </w:rPr>
              <w:t>。</w:t>
            </w:r>
          </w:p>
          <w:p>
            <w:pPr>
              <w:spacing w:line="360" w:lineRule="auto"/>
              <w:ind w:right="-143" w:rightChars="-68" w:firstLine="200" w:firstLineChars="100"/>
              <w:rPr>
                <w:rFonts w:hint="eastAsia"/>
                <w:sz w:val="20"/>
              </w:rPr>
            </w:pPr>
            <w:r>
              <w:rPr>
                <w:sz w:val="20"/>
              </w:rPr>
              <w:t>我知悉如此表中有故意填写的虚假信息，或者未按规定履行拟投入车辆和聘用驾驶员承诺、</w:t>
            </w:r>
          </w:p>
          <w:p>
            <w:pPr>
              <w:spacing w:line="360" w:lineRule="auto"/>
              <w:ind w:right="-143" w:rightChars="-68"/>
              <w:rPr>
                <w:sz w:val="20"/>
              </w:rPr>
            </w:pPr>
            <w:r>
              <w:rPr>
                <w:sz w:val="20"/>
              </w:rPr>
              <w:t>进站承诺的，我取得的道路客运班线经营许可将被撤销。</w:t>
            </w:r>
          </w:p>
          <w:p>
            <w:pPr>
              <w:spacing w:line="360" w:lineRule="auto"/>
              <w:ind w:firstLine="200" w:firstLineChars="100"/>
              <w:rPr>
                <w:szCs w:val="21"/>
              </w:rPr>
            </w:pPr>
            <w:r>
              <w:rPr>
                <w:sz w:val="20"/>
              </w:rPr>
              <w:t>我承诺将遵守《中华人民共和国道路运输条例》及其他有关道路运输法规、规章的规定。</w:t>
            </w:r>
          </w:p>
          <w:p>
            <w:pPr>
              <w:spacing w:line="360" w:lineRule="auto"/>
              <w:ind w:firstLine="210" w:firstLineChars="100"/>
              <w:rPr>
                <w:szCs w:val="21"/>
              </w:rPr>
            </w:pPr>
          </w:p>
          <w:p>
            <w:pPr>
              <w:spacing w:line="360" w:lineRule="auto"/>
              <w:ind w:firstLine="210" w:firstLineChars="100"/>
              <w:rPr>
                <w:szCs w:val="21"/>
              </w:rPr>
            </w:pPr>
          </w:p>
          <w:p>
            <w:pPr>
              <w:spacing w:line="360" w:lineRule="auto"/>
              <w:ind w:firstLine="400" w:firstLineChars="200"/>
              <w:rPr>
                <w:sz w:val="20"/>
                <w:u w:val="single"/>
              </w:rPr>
            </w:pPr>
            <w:r>
              <w:rPr>
                <w:sz w:val="20"/>
              </w:rPr>
              <w:t>法定代表人（个体经营者）签名</w:t>
            </w:r>
            <w:r>
              <w:rPr>
                <w:sz w:val="20"/>
                <w:u w:val="single"/>
              </w:rPr>
              <w:t xml:space="preserve">           </w:t>
            </w:r>
            <w:r>
              <w:rPr>
                <w:sz w:val="20"/>
              </w:rPr>
              <w:t xml:space="preserve">      日   期</w:t>
            </w:r>
            <w:r>
              <w:rPr>
                <w:sz w:val="20"/>
                <w:u w:val="single"/>
              </w:rPr>
              <w:t xml:space="preserve">                </w:t>
            </w:r>
          </w:p>
          <w:p>
            <w:pPr>
              <w:spacing w:line="360" w:lineRule="auto"/>
              <w:ind w:firstLine="800" w:firstLineChars="400"/>
              <w:rPr>
                <w:rFonts w:hint="eastAsia"/>
                <w:sz w:val="20"/>
              </w:rPr>
            </w:pPr>
          </w:p>
          <w:p>
            <w:pPr>
              <w:spacing w:line="360" w:lineRule="auto"/>
              <w:ind w:firstLine="840" w:firstLineChars="400"/>
              <w:rPr>
                <w:rFonts w:hint="eastAsia"/>
              </w:rPr>
            </w:pPr>
          </w:p>
          <w:p>
            <w:pPr>
              <w:spacing w:line="360" w:lineRule="auto"/>
              <w:ind w:firstLine="840" w:firstLineChars="400"/>
              <w:rPr>
                <w:rFonts w:hint="eastAsia"/>
              </w:rPr>
            </w:pPr>
          </w:p>
          <w:p>
            <w:pPr>
              <w:spacing w:line="360" w:lineRule="auto"/>
              <w:ind w:firstLine="840" w:firstLineChars="400"/>
              <w:rPr>
                <w:rFonts w:hint="eastAsia"/>
              </w:rPr>
            </w:pPr>
          </w:p>
          <w:p>
            <w:pPr>
              <w:spacing w:line="360" w:lineRule="auto"/>
              <w:ind w:firstLine="840" w:firstLineChars="400"/>
            </w:pPr>
          </w:p>
        </w:tc>
      </w:tr>
    </w:tbl>
    <w:p>
      <w:pPr>
        <w:tabs>
          <w:tab w:val="left" w:pos="1276"/>
          <w:tab w:val="left" w:pos="2410"/>
        </w:tabs>
        <w:outlineLvl w:val="0"/>
        <w:rPr>
          <w:kern w:val="0"/>
          <w:sz w:val="24"/>
        </w:rPr>
      </w:pPr>
      <w:r>
        <w:rPr>
          <w:sz w:val="30"/>
          <w:szCs w:val="30"/>
        </w:rPr>
        <w:br w:type="page"/>
      </w:r>
      <w:r>
        <w:rPr>
          <w:rFonts w:hint="eastAsia" w:ascii="黑体" w:hAnsi="黑体" w:eastAsia="黑体" w:cs="黑体"/>
          <w:sz w:val="30"/>
          <w:szCs w:val="30"/>
        </w:rPr>
        <w:t>附件3</w:t>
      </w:r>
    </w:p>
    <w:p>
      <w:pPr>
        <w:ind w:firstLine="200" w:firstLineChars="100"/>
        <w:rPr>
          <w:sz w:val="20"/>
        </w:rPr>
      </w:pPr>
      <w:r>
        <w:rPr>
          <w:sz w:val="20"/>
        </w:rPr>
        <w:t>客运站表第1页  共4页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528" w:type="dxa"/>
            <w:noWrap w:val="0"/>
            <w:vAlign w:val="top"/>
          </w:tcPr>
          <w:p>
            <w:pPr>
              <w:ind w:firstLine="5700" w:firstLineChars="2850"/>
              <w:jc w:val="left"/>
              <w:rPr>
                <w:sz w:val="20"/>
              </w:rPr>
            </w:pPr>
            <w:r>
              <w:rPr>
                <w:sz w:val="20"/>
              </w:rPr>
              <w:t>受理申请机关专用</w:t>
            </w:r>
          </w:p>
          <w:tbl>
            <w:tblPr>
              <w:tblStyle w:val="5"/>
              <w:tblpPr w:leftFromText="180" w:rightFromText="180" w:vertAnchor="text" w:tblpXSpec="righ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trPr>
              <w:tc>
                <w:tcPr>
                  <w:tcW w:w="3828" w:type="dxa"/>
                  <w:noWrap w:val="0"/>
                  <w:vAlign w:val="center"/>
                </w:tcPr>
                <w:p>
                  <w:pPr>
                    <w:jc w:val="center"/>
                  </w:pPr>
                </w:p>
              </w:tc>
            </w:tr>
          </w:tbl>
          <w:p>
            <w:pPr>
              <w:rPr>
                <w:b/>
                <w:kern w:val="0"/>
                <w:szCs w:val="32"/>
              </w:rPr>
            </w:pPr>
            <w:r>
              <w:rPr>
                <w:rFonts w:eastAsia="仿宋"/>
                <w:b/>
                <w:sz w:val="30"/>
                <w:szCs w:val="30"/>
              </w:rPr>
              <w:t>道路旅客运输站经营申请表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8528" w:type="dxa"/>
            <w:noWrap w:val="0"/>
            <w:vAlign w:val="top"/>
          </w:tcPr>
          <w:p>
            <w:pPr>
              <w:rPr>
                <w:rFonts w:eastAsia="仿宋"/>
                <w:b/>
                <w:sz w:val="28"/>
                <w:szCs w:val="24"/>
              </w:rPr>
            </w:pPr>
            <w:r>
              <w:rPr>
                <w:rFonts w:eastAsia="仿宋"/>
                <w:b/>
                <w:sz w:val="28"/>
                <w:szCs w:val="24"/>
              </w:rPr>
              <w:t>说明</w:t>
            </w:r>
          </w:p>
          <w:p>
            <w:pPr>
              <w:ind w:right="109" w:rightChars="52" w:firstLine="400" w:firstLineChars="200"/>
              <w:rPr>
                <w:sz w:val="20"/>
              </w:rPr>
            </w:pPr>
            <w:r>
              <w:rPr>
                <w:sz w:val="20"/>
              </w:rPr>
              <w:t>1.本表根据《道路旅客运输及客运站管理规定》制作，申请从事道路旅客运输站经营应当按照《道路旅客运输及客运站管理规定》第二章的有关规定向县级道路运输管理机构提出申请，填写本表，并同时提交其</w:t>
            </w:r>
            <w:r>
              <w:rPr>
                <w:rFonts w:hint="eastAsia"/>
                <w:sz w:val="20"/>
              </w:rPr>
              <w:t>他</w:t>
            </w:r>
            <w:r>
              <w:rPr>
                <w:sz w:val="20"/>
              </w:rPr>
              <w:t>相关材料（材料要求见第4页）。</w:t>
            </w:r>
          </w:p>
          <w:p>
            <w:pPr>
              <w:ind w:right="109" w:rightChars="52" w:firstLine="400" w:firstLineChars="200"/>
              <w:rPr>
                <w:sz w:val="20"/>
              </w:rPr>
            </w:pPr>
            <w:r>
              <w:rPr>
                <w:sz w:val="20"/>
              </w:rPr>
              <w:t>2.本表可向设区的市级、县级道路运输管理机构免费索取，也可自行从交通运输部网站（www.mot.gov.cn)下载打印。</w:t>
            </w:r>
          </w:p>
          <w:p>
            <w:pPr>
              <w:ind w:right="109" w:rightChars="52" w:firstLine="400" w:firstLineChars="200"/>
              <w:rPr>
                <w:kern w:val="0"/>
                <w:szCs w:val="24"/>
              </w:rPr>
            </w:pPr>
            <w:r>
              <w:rPr>
                <w:sz w:val="20"/>
              </w:rPr>
              <w:t>3.本表需用钢笔填写或计算机打印，使用钢笔填写的请用正楷，要求字迹工整。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jc w:val="center"/>
        </w:trPr>
        <w:tc>
          <w:tcPr>
            <w:tcW w:w="8528" w:type="dxa"/>
            <w:noWrap w:val="0"/>
            <w:vAlign w:val="top"/>
          </w:tcPr>
          <w:p>
            <w:pPr>
              <w:rPr>
                <w:rFonts w:eastAsia="仿宋"/>
                <w:b/>
                <w:sz w:val="28"/>
                <w:szCs w:val="24"/>
              </w:rPr>
            </w:pPr>
            <w:r>
              <w:rPr>
                <w:rFonts w:eastAsia="仿宋"/>
                <w:b/>
                <w:sz w:val="28"/>
                <w:szCs w:val="24"/>
              </w:rPr>
              <w:t>申请人基本信息</w:t>
            </w:r>
          </w:p>
          <w:p>
            <w:pPr>
              <w:spacing w:line="360" w:lineRule="exact"/>
              <w:ind w:firstLine="482"/>
              <w:rPr>
                <w:sz w:val="20"/>
                <w:u w:val="single"/>
              </w:rPr>
            </w:pPr>
            <w:r>
              <w:rPr>
                <w:sz w:val="20"/>
              </w:rPr>
              <w:t xml:space="preserve">申请人名称 </w:t>
            </w:r>
            <w:r>
              <w:rPr>
                <w:sz w:val="20"/>
                <w:u w:val="single"/>
              </w:rPr>
              <w:t xml:space="preserve">              </w:t>
            </w:r>
            <w:r>
              <w:rPr>
                <w:rFonts w:hint="eastAsia"/>
                <w:sz w:val="20"/>
                <w:u w:val="single"/>
              </w:rPr>
              <w:t xml:space="preserve">            </w:t>
            </w:r>
            <w:r>
              <w:rPr>
                <w:sz w:val="20"/>
                <w:u w:val="single"/>
              </w:rPr>
              <w:t xml:space="preserve">                                    </w:t>
            </w:r>
          </w:p>
          <w:p>
            <w:pPr>
              <w:spacing w:after="156" w:afterLines="50" w:line="360" w:lineRule="exact"/>
              <w:ind w:firstLine="1400" w:firstLineChars="700"/>
              <w:rPr>
                <w:rFonts w:hint="eastAsia"/>
                <w:sz w:val="20"/>
              </w:rPr>
            </w:pPr>
            <w:r>
              <w:rPr>
                <w:sz w:val="20"/>
              </w:rPr>
              <w:t>要求填写企业（公司）全称、个体经营者姓名</w:t>
            </w:r>
          </w:p>
          <w:p>
            <w:pPr>
              <w:spacing w:line="360" w:lineRule="exact"/>
              <w:ind w:firstLine="482"/>
              <w:rPr>
                <w:sz w:val="20"/>
              </w:rPr>
            </w:pPr>
            <w:r>
              <w:rPr>
                <w:sz w:val="20"/>
              </w:rPr>
              <w:t xml:space="preserve">法定代表人姓名 </w:t>
            </w:r>
            <w:r>
              <w:rPr>
                <w:sz w:val="20"/>
                <w:u w:val="single"/>
              </w:rPr>
              <w:t xml:space="preserve">                   </w:t>
            </w:r>
            <w:r>
              <w:rPr>
                <w:sz w:val="20"/>
              </w:rPr>
              <w:t xml:space="preserve"> </w:t>
            </w:r>
            <w:r>
              <w:rPr>
                <w:rFonts w:hint="eastAsia"/>
                <w:sz w:val="20"/>
              </w:rPr>
              <w:t xml:space="preserve">       </w:t>
            </w:r>
            <w:r>
              <w:rPr>
                <w:sz w:val="20"/>
              </w:rPr>
              <w:t xml:space="preserve"> 经办人姓名 </w:t>
            </w:r>
            <w:r>
              <w:rPr>
                <w:sz w:val="20"/>
                <w:u w:val="single"/>
              </w:rPr>
              <w:t xml:space="preserve">                  </w:t>
            </w:r>
          </w:p>
          <w:p>
            <w:pPr>
              <w:tabs>
                <w:tab w:val="left" w:pos="3390"/>
              </w:tabs>
              <w:spacing w:line="360" w:lineRule="exact"/>
              <w:ind w:firstLine="1400" w:firstLineChars="700"/>
              <w:rPr>
                <w:sz w:val="20"/>
              </w:rPr>
            </w:pPr>
            <w:r>
              <w:rPr>
                <w:sz w:val="20"/>
              </w:rPr>
              <w:t>如系个人申请，不必填写</w:t>
            </w:r>
            <w:r>
              <w:rPr>
                <w:rFonts w:hint="eastAsia"/>
                <w:sz w:val="20"/>
              </w:rPr>
              <w:t>“</w:t>
            </w:r>
            <w:r>
              <w:rPr>
                <w:sz w:val="20"/>
              </w:rPr>
              <w:t>法定代表人姓名</w:t>
            </w:r>
            <w:r>
              <w:rPr>
                <w:rFonts w:hint="eastAsia"/>
                <w:sz w:val="20"/>
              </w:rPr>
              <w:t>”</w:t>
            </w:r>
            <w:r>
              <w:rPr>
                <w:sz w:val="20"/>
              </w:rPr>
              <w:t>及</w:t>
            </w:r>
            <w:r>
              <w:rPr>
                <w:rFonts w:hint="eastAsia"/>
                <w:sz w:val="20"/>
              </w:rPr>
              <w:t>“</w:t>
            </w:r>
            <w:r>
              <w:rPr>
                <w:sz w:val="20"/>
              </w:rPr>
              <w:t>经办人姓名</w:t>
            </w:r>
            <w:r>
              <w:rPr>
                <w:rFonts w:hint="eastAsia"/>
                <w:sz w:val="20"/>
              </w:rPr>
              <w:t>”</w:t>
            </w:r>
            <w:r>
              <w:rPr>
                <w:sz w:val="20"/>
              </w:rPr>
              <w:t>项</w:t>
            </w:r>
          </w:p>
          <w:p>
            <w:pPr>
              <w:spacing w:before="156" w:beforeLines="50" w:line="360" w:lineRule="exact"/>
              <w:ind w:firstLine="400" w:firstLineChars="200"/>
              <w:rPr>
                <w:sz w:val="20"/>
                <w:u w:val="single"/>
              </w:rPr>
            </w:pPr>
            <w:r>
              <w:rPr>
                <w:sz w:val="20"/>
              </w:rPr>
              <w:t xml:space="preserve">通信地址 </w:t>
            </w:r>
            <w:r>
              <w:rPr>
                <w:sz w:val="20"/>
                <w:u w:val="single"/>
              </w:rPr>
              <w:t xml:space="preserve">                    </w:t>
            </w:r>
            <w:r>
              <w:rPr>
                <w:rFonts w:hint="eastAsia"/>
                <w:sz w:val="20"/>
                <w:u w:val="single"/>
              </w:rPr>
              <w:t xml:space="preserve">        </w:t>
            </w:r>
            <w:r>
              <w:rPr>
                <w:sz w:val="20"/>
                <w:u w:val="single"/>
              </w:rPr>
              <w:t xml:space="preserve">                                    </w:t>
            </w:r>
          </w:p>
          <w:p>
            <w:pPr>
              <w:spacing w:before="156" w:beforeLines="50" w:line="360" w:lineRule="exact"/>
              <w:ind w:firstLine="400" w:firstLineChars="200"/>
              <w:rPr>
                <w:sz w:val="20"/>
              </w:rPr>
            </w:pPr>
            <w:r>
              <w:rPr>
                <w:sz w:val="20"/>
              </w:rPr>
              <w:t xml:space="preserve">邮    编 </w:t>
            </w:r>
            <w:r>
              <w:rPr>
                <w:sz w:val="20"/>
                <w:u w:val="single"/>
              </w:rPr>
              <w:t xml:space="preserve">            </w:t>
            </w:r>
            <w:r>
              <w:rPr>
                <w:rFonts w:hint="eastAsia"/>
                <w:sz w:val="20"/>
                <w:u w:val="single"/>
              </w:rPr>
              <w:t xml:space="preserve"> </w:t>
            </w:r>
            <w:r>
              <w:rPr>
                <w:sz w:val="20"/>
                <w:u w:val="single"/>
              </w:rPr>
              <w:t xml:space="preserve">         </w:t>
            </w:r>
            <w:r>
              <w:rPr>
                <w:sz w:val="20"/>
              </w:rPr>
              <w:t xml:space="preserve">  </w:t>
            </w:r>
            <w:r>
              <w:rPr>
                <w:rFonts w:hint="eastAsia"/>
                <w:sz w:val="20"/>
              </w:rPr>
              <w:t xml:space="preserve">   </w:t>
            </w:r>
            <w:r>
              <w:rPr>
                <w:sz w:val="20"/>
              </w:rPr>
              <w:t xml:space="preserve"> 联系电话 </w:t>
            </w:r>
            <w:r>
              <w:rPr>
                <w:sz w:val="20"/>
                <w:u w:val="single"/>
              </w:rPr>
              <w:t xml:space="preserve">                   </w:t>
            </w:r>
            <w:r>
              <w:rPr>
                <w:rFonts w:hint="eastAsia"/>
                <w:sz w:val="20"/>
                <w:u w:val="single"/>
              </w:rPr>
              <w:t xml:space="preserve">    </w:t>
            </w:r>
            <w:r>
              <w:rPr>
                <w:sz w:val="20"/>
                <w:u w:val="single"/>
              </w:rPr>
              <w:t xml:space="preserve">    </w:t>
            </w:r>
          </w:p>
          <w:p>
            <w:pPr>
              <w:spacing w:after="156" w:afterLines="50" w:line="360" w:lineRule="exact"/>
              <w:ind w:firstLine="400" w:firstLineChars="200"/>
              <w:rPr>
                <w:u w:val="single"/>
              </w:rPr>
            </w:pPr>
            <w:r>
              <w:rPr>
                <w:sz w:val="20"/>
              </w:rPr>
              <w:t xml:space="preserve">手    机 </w:t>
            </w:r>
            <w:r>
              <w:rPr>
                <w:sz w:val="20"/>
                <w:u w:val="single"/>
              </w:rPr>
              <w:t xml:space="preserve">              </w:t>
            </w:r>
            <w:r>
              <w:rPr>
                <w:rFonts w:hint="eastAsia"/>
                <w:sz w:val="20"/>
                <w:u w:val="single"/>
              </w:rPr>
              <w:t xml:space="preserve"> </w:t>
            </w:r>
            <w:r>
              <w:rPr>
                <w:sz w:val="20"/>
                <w:u w:val="single"/>
              </w:rPr>
              <w:t xml:space="preserve">       </w:t>
            </w:r>
            <w:r>
              <w:rPr>
                <w:sz w:val="20"/>
              </w:rPr>
              <w:t xml:space="preserve">  </w:t>
            </w:r>
            <w:r>
              <w:rPr>
                <w:rFonts w:hint="eastAsia"/>
                <w:sz w:val="20"/>
              </w:rPr>
              <w:t xml:space="preserve">   </w:t>
            </w:r>
            <w:r>
              <w:rPr>
                <w:sz w:val="20"/>
              </w:rPr>
              <w:t xml:space="preserve"> 电子邮箱 </w:t>
            </w:r>
            <w:r>
              <w:rPr>
                <w:sz w:val="20"/>
                <w:u w:val="single"/>
              </w:rPr>
              <w:t xml:space="preserve">                 </w:t>
            </w:r>
            <w:r>
              <w:rPr>
                <w:rFonts w:hint="eastAsia"/>
                <w:sz w:val="20"/>
                <w:u w:val="single"/>
              </w:rPr>
              <w:t xml:space="preserve">    </w:t>
            </w:r>
            <w:r>
              <w:rPr>
                <w:sz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8528" w:type="dxa"/>
            <w:noWrap w:val="0"/>
            <w:vAlign w:val="top"/>
          </w:tcPr>
          <w:p>
            <w:pPr>
              <w:rPr>
                <w:rFonts w:eastAsia="仿宋"/>
                <w:b/>
                <w:sz w:val="28"/>
                <w:szCs w:val="24"/>
              </w:rPr>
            </w:pPr>
            <w:r>
              <w:rPr>
                <w:rFonts w:eastAsia="仿宋"/>
                <w:b/>
                <w:sz w:val="28"/>
                <w:szCs w:val="24"/>
              </w:rPr>
              <w:t>客运站基本信息</w:t>
            </w:r>
          </w:p>
          <w:p>
            <w:pPr>
              <w:spacing w:before="156" w:beforeLines="50" w:line="300" w:lineRule="exact"/>
              <w:ind w:firstLine="400" w:firstLineChars="200"/>
              <w:rPr>
                <w:sz w:val="20"/>
              </w:rPr>
            </w:pPr>
            <w:r>
              <w:rPr>
                <w:sz w:val="20"/>
              </w:rPr>
              <w:t>客运站名称</w:t>
            </w:r>
            <w:r>
              <w:rPr>
                <w:sz w:val="20"/>
                <w:u w:val="single"/>
              </w:rPr>
              <w:t xml:space="preserve">                                                            </w:t>
            </w:r>
          </w:p>
          <w:p>
            <w:pPr>
              <w:spacing w:before="156" w:beforeLines="50" w:line="300" w:lineRule="exact"/>
              <w:ind w:firstLine="400" w:firstLineChars="200"/>
              <w:rPr>
                <w:sz w:val="20"/>
                <w:u w:val="single"/>
              </w:rPr>
            </w:pPr>
            <w:r>
              <w:rPr>
                <w:sz w:val="20"/>
              </w:rPr>
              <w:t>所在地址</w:t>
            </w:r>
            <w:r>
              <w:rPr>
                <w:sz w:val="20"/>
                <w:u w:val="single"/>
              </w:rPr>
              <w:t xml:space="preserve">                                                              </w:t>
            </w:r>
          </w:p>
          <w:p>
            <w:pPr>
              <w:spacing w:before="156" w:beforeLines="50" w:line="300" w:lineRule="exact"/>
              <w:ind w:firstLine="400" w:firstLineChars="200"/>
              <w:rPr>
                <w:sz w:val="20"/>
              </w:rPr>
            </w:pPr>
            <w:r>
              <w:rPr>
                <w:sz w:val="20"/>
              </w:rPr>
              <w:t>占地面积</w:t>
            </w:r>
            <w:r>
              <w:rPr>
                <w:sz w:val="20"/>
                <w:u w:val="single"/>
              </w:rPr>
              <w:t xml:space="preserve">                           </w:t>
            </w:r>
            <w:r>
              <w:rPr>
                <w:sz w:val="20"/>
              </w:rPr>
              <w:t>客运站建筑面积</w:t>
            </w:r>
            <w:r>
              <w:rPr>
                <w:sz w:val="20"/>
                <w:u w:val="single"/>
              </w:rPr>
              <w:t xml:space="preserve">             </w:t>
            </w:r>
            <w:r>
              <w:rPr>
                <w:rFonts w:hint="eastAsia"/>
                <w:sz w:val="20"/>
                <w:u w:val="single"/>
              </w:rPr>
              <w:t xml:space="preserve">  </w:t>
            </w:r>
            <w:r>
              <w:rPr>
                <w:sz w:val="20"/>
                <w:u w:val="single"/>
              </w:rPr>
              <w:t xml:space="preserve">      </w:t>
            </w:r>
          </w:p>
          <w:p>
            <w:pPr>
              <w:spacing w:before="156" w:beforeLines="50" w:line="300" w:lineRule="exact"/>
              <w:ind w:firstLine="400" w:firstLineChars="200"/>
              <w:rPr>
                <w:sz w:val="20"/>
                <w:u w:val="single"/>
              </w:rPr>
            </w:pPr>
            <w:r>
              <w:rPr>
                <w:sz w:val="20"/>
              </w:rPr>
              <w:t>设计年度旅客日发送量</w:t>
            </w:r>
            <w:r>
              <w:rPr>
                <w:sz w:val="20"/>
                <w:u w:val="single"/>
              </w:rPr>
              <w:t xml:space="preserve">               </w:t>
            </w:r>
            <w:r>
              <w:rPr>
                <w:sz w:val="20"/>
              </w:rPr>
              <w:t>竣</w:t>
            </w:r>
            <w:r>
              <w:rPr>
                <w:rFonts w:hint="eastAsia"/>
                <w:sz w:val="20"/>
              </w:rPr>
              <w:t xml:space="preserve">  </w:t>
            </w:r>
            <w:r>
              <w:rPr>
                <w:sz w:val="20"/>
              </w:rPr>
              <w:t>工</w:t>
            </w:r>
            <w:r>
              <w:rPr>
                <w:rFonts w:hint="eastAsia"/>
                <w:sz w:val="20"/>
              </w:rPr>
              <w:t xml:space="preserve">  </w:t>
            </w:r>
            <w:r>
              <w:rPr>
                <w:sz w:val="20"/>
              </w:rPr>
              <w:t>时</w:t>
            </w:r>
            <w:r>
              <w:rPr>
                <w:rFonts w:hint="eastAsia"/>
                <w:sz w:val="20"/>
              </w:rPr>
              <w:t xml:space="preserve">  </w:t>
            </w:r>
            <w:r>
              <w:rPr>
                <w:sz w:val="20"/>
              </w:rPr>
              <w:t>间</w:t>
            </w:r>
            <w:r>
              <w:rPr>
                <w:sz w:val="20"/>
                <w:u w:val="single"/>
              </w:rPr>
              <w:t xml:space="preserve">                     </w:t>
            </w:r>
          </w:p>
          <w:p>
            <w:pPr>
              <w:spacing w:before="156" w:beforeLines="50" w:line="300" w:lineRule="exact"/>
              <w:ind w:firstLine="400" w:firstLineChars="200"/>
              <w:rPr>
                <w:sz w:val="20"/>
                <w:u w:val="single"/>
              </w:rPr>
            </w:pPr>
            <w:r>
              <w:rPr>
                <w:sz w:val="20"/>
              </w:rPr>
              <w:t>经验收符合的站场级别</w:t>
            </w:r>
            <w:r>
              <w:rPr>
                <w:sz w:val="20"/>
                <w:u w:val="single"/>
              </w:rPr>
              <w:t xml:space="preserve">               </w:t>
            </w:r>
            <w:r>
              <w:rPr>
                <w:sz w:val="20"/>
              </w:rPr>
              <w:t>验</w:t>
            </w:r>
            <w:r>
              <w:rPr>
                <w:rFonts w:hint="eastAsia"/>
                <w:sz w:val="20"/>
              </w:rPr>
              <w:t xml:space="preserve">  </w:t>
            </w:r>
            <w:r>
              <w:rPr>
                <w:sz w:val="20"/>
              </w:rPr>
              <w:t>收</w:t>
            </w:r>
            <w:r>
              <w:rPr>
                <w:rFonts w:hint="eastAsia"/>
                <w:sz w:val="20"/>
              </w:rPr>
              <w:t xml:space="preserve">  </w:t>
            </w:r>
            <w:r>
              <w:rPr>
                <w:sz w:val="20"/>
              </w:rPr>
              <w:t>时</w:t>
            </w:r>
            <w:r>
              <w:rPr>
                <w:rFonts w:hint="eastAsia"/>
                <w:sz w:val="20"/>
              </w:rPr>
              <w:t xml:space="preserve">  </w:t>
            </w:r>
            <w:r>
              <w:rPr>
                <w:sz w:val="20"/>
              </w:rPr>
              <w:t>间</w:t>
            </w:r>
            <w:r>
              <w:rPr>
                <w:sz w:val="20"/>
                <w:u w:val="single"/>
              </w:rPr>
              <w:t xml:space="preserve">                     </w:t>
            </w:r>
          </w:p>
          <w:p>
            <w:pPr>
              <w:spacing w:before="156" w:beforeLines="50" w:line="300" w:lineRule="exact"/>
              <w:ind w:firstLine="400" w:firstLineChars="200"/>
              <w:rPr>
                <w:kern w:val="0"/>
                <w:sz w:val="24"/>
                <w:u w:val="single"/>
              </w:rPr>
            </w:pPr>
            <w:r>
              <w:rPr>
                <w:sz w:val="20"/>
              </w:rPr>
              <w:t>拟投入运营时间</w:t>
            </w:r>
            <w:r>
              <w:rPr>
                <w:sz w:val="20"/>
                <w:u w:val="single"/>
              </w:rPr>
              <w:t xml:space="preserve">                     </w:t>
            </w:r>
          </w:p>
        </w:tc>
      </w:tr>
    </w:tbl>
    <w:p>
      <w:pPr>
        <w:tabs>
          <w:tab w:val="left" w:pos="795"/>
        </w:tabs>
        <w:rPr>
          <w:rFonts w:eastAsia="等线"/>
        </w:rPr>
        <w:sectPr>
          <w:pgSz w:w="11906" w:h="16838"/>
          <w:pgMar w:top="1440" w:right="1797" w:bottom="1440" w:left="1797" w:header="851" w:footer="992" w:gutter="0"/>
          <w:pgNumType w:fmt="numberInDash"/>
          <w:cols w:space="720" w:num="1"/>
          <w:docGrid w:type="lines" w:linePitch="312" w:charSpace="0"/>
        </w:sectPr>
      </w:pPr>
    </w:p>
    <w:p>
      <w:pPr>
        <w:ind w:firstLine="200" w:firstLineChars="100"/>
        <w:rPr>
          <w:sz w:val="20"/>
        </w:rPr>
      </w:pPr>
      <w:r>
        <w:rPr>
          <w:sz w:val="20"/>
        </w:rPr>
        <w:t>客运站表第2页  共4页</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108" w:type="dxa"/>
            <w:noWrap w:val="0"/>
            <w:vAlign w:val="top"/>
          </w:tcPr>
          <w:p>
            <w:pPr>
              <w:rPr>
                <w:sz w:val="24"/>
              </w:rPr>
            </w:pPr>
            <w:r>
              <w:rPr>
                <w:rFonts w:eastAsia="仿宋"/>
                <w:b/>
                <w:sz w:val="28"/>
                <w:szCs w:val="24"/>
              </w:rPr>
              <w:t>客运站设施设备情况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9108" w:type="dxa"/>
            <w:noWrap w:val="0"/>
            <w:vAlign w:val="top"/>
          </w:tcPr>
          <w:p>
            <w:pPr>
              <w:jc w:val="center"/>
              <w:rPr>
                <w:rFonts w:eastAsia="仿宋"/>
                <w:b/>
                <w:sz w:val="28"/>
                <w:szCs w:val="24"/>
              </w:rPr>
            </w:pPr>
            <w:r>
              <w:rPr>
                <w:rFonts w:eastAsia="仿宋"/>
                <w:b/>
                <w:sz w:val="28"/>
                <w:szCs w:val="24"/>
              </w:rPr>
              <w:t>场地设施</w:t>
            </w:r>
          </w:p>
          <w:p>
            <w:pPr>
              <w:rPr>
                <w:sz w:val="24"/>
              </w:rPr>
            </w:pPr>
          </w:p>
          <w:p>
            <w:pPr>
              <w:rPr>
                <w:sz w:val="20"/>
              </w:rPr>
            </w:pPr>
            <w:r>
              <w:rPr>
                <w:sz w:val="20"/>
              </w:rPr>
              <w:t>站前广场</w:t>
            </w:r>
            <w:r>
              <w:rPr>
                <w:sz w:val="20"/>
                <w:u w:val="single"/>
              </w:rPr>
              <w:t xml:space="preserve">   </w:t>
            </w:r>
            <w:r>
              <w:rPr>
                <w:rFonts w:hint="eastAsia"/>
                <w:sz w:val="20"/>
                <w:u w:val="single"/>
              </w:rPr>
              <w:t xml:space="preserve">  </w:t>
            </w:r>
            <w:r>
              <w:rPr>
                <w:sz w:val="20"/>
                <w:u w:val="single"/>
              </w:rPr>
              <w:t xml:space="preserve">   </w:t>
            </w:r>
            <w:r>
              <w:rPr>
                <w:sz w:val="20"/>
              </w:rPr>
              <w:t>平方米</w:t>
            </w:r>
            <w:r>
              <w:rPr>
                <w:rFonts w:hint="eastAsia"/>
                <w:sz w:val="20"/>
              </w:rPr>
              <w:t xml:space="preserve">      </w:t>
            </w:r>
            <w:r>
              <w:rPr>
                <w:sz w:val="20"/>
              </w:rPr>
              <w:t xml:space="preserve">  停车场（库）</w:t>
            </w:r>
            <w:r>
              <w:rPr>
                <w:sz w:val="20"/>
                <w:u w:val="single"/>
              </w:rPr>
              <w:t xml:space="preserve">   </w:t>
            </w:r>
            <w:r>
              <w:rPr>
                <w:rFonts w:hint="eastAsia"/>
                <w:sz w:val="20"/>
                <w:u w:val="single"/>
              </w:rPr>
              <w:t xml:space="preserve">  </w:t>
            </w:r>
            <w:r>
              <w:rPr>
                <w:sz w:val="20"/>
                <w:u w:val="single"/>
              </w:rPr>
              <w:t xml:space="preserve">    </w:t>
            </w:r>
            <w:r>
              <w:rPr>
                <w:sz w:val="20"/>
              </w:rPr>
              <w:t>平方米</w:t>
            </w:r>
            <w:r>
              <w:rPr>
                <w:rFonts w:hint="eastAsia"/>
                <w:sz w:val="20"/>
              </w:rPr>
              <w:t xml:space="preserve">        </w:t>
            </w:r>
            <w:r>
              <w:rPr>
                <w:sz w:val="20"/>
              </w:rPr>
              <w:t xml:space="preserve">  发车位 </w:t>
            </w:r>
            <w:r>
              <w:rPr>
                <w:sz w:val="20"/>
                <w:u w:val="single"/>
              </w:rPr>
              <w:t xml:space="preserve">  </w:t>
            </w:r>
            <w:r>
              <w:rPr>
                <w:rFonts w:hint="eastAsia"/>
                <w:sz w:val="20"/>
                <w:u w:val="single"/>
              </w:rPr>
              <w:t xml:space="preserve">  </w:t>
            </w:r>
            <w:r>
              <w:rPr>
                <w:sz w:val="20"/>
                <w:u w:val="single"/>
              </w:rPr>
              <w:t xml:space="preserve">     </w:t>
            </w:r>
            <w:r>
              <w:rPr>
                <w:sz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6" w:hRule="atLeast"/>
        </w:trPr>
        <w:tc>
          <w:tcPr>
            <w:tcW w:w="9108" w:type="dxa"/>
            <w:noWrap w:val="0"/>
            <w:vAlign w:val="top"/>
          </w:tcPr>
          <w:p>
            <w:pPr>
              <w:jc w:val="center"/>
              <w:rPr>
                <w:rFonts w:eastAsia="仿宋"/>
                <w:b/>
                <w:sz w:val="28"/>
                <w:szCs w:val="24"/>
              </w:rPr>
            </w:pPr>
            <w:r>
              <w:rPr>
                <w:rFonts w:eastAsia="仿宋"/>
                <w:b/>
                <w:sz w:val="28"/>
                <w:szCs w:val="24"/>
              </w:rPr>
              <w:t>建筑设施</w:t>
            </w:r>
          </w:p>
          <w:tbl>
            <w:tblPr>
              <w:tblStyle w:val="5"/>
              <w:tblW w:w="0" w:type="auto"/>
              <w:tblInd w:w="5" w:type="dxa"/>
              <w:tblLayout w:type="fixed"/>
              <w:tblCellMar>
                <w:top w:w="0" w:type="dxa"/>
                <w:left w:w="108" w:type="dxa"/>
                <w:bottom w:w="0" w:type="dxa"/>
                <w:right w:w="108" w:type="dxa"/>
              </w:tblCellMar>
            </w:tblPr>
            <w:tblGrid>
              <w:gridCol w:w="2224"/>
              <w:gridCol w:w="1011"/>
              <w:gridCol w:w="905"/>
              <w:gridCol w:w="2691"/>
              <w:gridCol w:w="1089"/>
              <w:gridCol w:w="900"/>
            </w:tblGrid>
            <w:tr>
              <w:tblPrEx>
                <w:tblCellMar>
                  <w:top w:w="0" w:type="dxa"/>
                  <w:left w:w="108" w:type="dxa"/>
                  <w:bottom w:w="0" w:type="dxa"/>
                  <w:right w:w="108" w:type="dxa"/>
                </w:tblCellMar>
              </w:tblPrEx>
              <w:trPr>
                <w:trHeight w:val="325" w:hRule="atLeast"/>
              </w:trPr>
              <w:tc>
                <w:tcPr>
                  <w:tcW w:w="2224" w:type="dxa"/>
                  <w:noWrap w:val="0"/>
                  <w:vAlign w:val="center"/>
                </w:tcPr>
                <w:p>
                  <w:pPr>
                    <w:ind w:firstLine="400" w:firstLineChars="200"/>
                    <w:jc w:val="left"/>
                    <w:rPr>
                      <w:bCs/>
                      <w:sz w:val="20"/>
                    </w:rPr>
                  </w:pPr>
                  <w:r>
                    <w:rPr>
                      <w:bCs/>
                      <w:sz w:val="20"/>
                    </w:rPr>
                    <w:t>一、站房</w:t>
                  </w:r>
                </w:p>
              </w:tc>
              <w:tc>
                <w:tcPr>
                  <w:tcW w:w="1011" w:type="dxa"/>
                  <w:tcBorders>
                    <w:bottom w:val="nil"/>
                  </w:tcBorders>
                  <w:noWrap w:val="0"/>
                  <w:vAlign w:val="bottom"/>
                </w:tcPr>
                <w:p>
                  <w:pPr>
                    <w:widowControl/>
                    <w:ind w:firstLine="400" w:firstLineChars="200"/>
                    <w:jc w:val="left"/>
                    <w:rPr>
                      <w:kern w:val="0"/>
                      <w:sz w:val="20"/>
                    </w:rPr>
                  </w:pPr>
                </w:p>
              </w:tc>
              <w:tc>
                <w:tcPr>
                  <w:tcW w:w="905" w:type="dxa"/>
                  <w:noWrap w:val="0"/>
                  <w:vAlign w:val="center"/>
                </w:tcPr>
                <w:p>
                  <w:pPr>
                    <w:ind w:firstLine="400" w:firstLineChars="200"/>
                    <w:jc w:val="left"/>
                    <w:rPr>
                      <w:sz w:val="20"/>
                    </w:rPr>
                  </w:pPr>
                </w:p>
              </w:tc>
              <w:tc>
                <w:tcPr>
                  <w:tcW w:w="2691" w:type="dxa"/>
                  <w:noWrap w:val="0"/>
                  <w:vAlign w:val="center"/>
                </w:tcPr>
                <w:p>
                  <w:pPr>
                    <w:ind w:firstLine="400" w:firstLineChars="200"/>
                    <w:jc w:val="left"/>
                    <w:rPr>
                      <w:sz w:val="20"/>
                    </w:rPr>
                  </w:pPr>
                </w:p>
              </w:tc>
              <w:tc>
                <w:tcPr>
                  <w:tcW w:w="1089" w:type="dxa"/>
                  <w:tcBorders>
                    <w:bottom w:val="nil"/>
                  </w:tcBorders>
                  <w:noWrap w:val="0"/>
                  <w:vAlign w:val="center"/>
                </w:tcPr>
                <w:p>
                  <w:pPr>
                    <w:ind w:firstLine="400" w:firstLineChars="200"/>
                    <w:jc w:val="left"/>
                    <w:rPr>
                      <w:sz w:val="20"/>
                    </w:rPr>
                  </w:pPr>
                </w:p>
              </w:tc>
              <w:tc>
                <w:tcPr>
                  <w:tcW w:w="900" w:type="dxa"/>
                  <w:tcBorders>
                    <w:bottom w:val="nil"/>
                  </w:tcBorders>
                  <w:noWrap w:val="0"/>
                  <w:vAlign w:val="center"/>
                </w:tcPr>
                <w:p>
                  <w:pPr>
                    <w:ind w:firstLine="400" w:firstLineChars="200"/>
                    <w:jc w:val="left"/>
                    <w:rPr>
                      <w:sz w:val="20"/>
                    </w:rPr>
                  </w:pPr>
                </w:p>
              </w:tc>
            </w:tr>
            <w:tr>
              <w:tblPrEx>
                <w:tblCellMar>
                  <w:top w:w="0" w:type="dxa"/>
                  <w:left w:w="108" w:type="dxa"/>
                  <w:bottom w:w="0" w:type="dxa"/>
                  <w:right w:w="108" w:type="dxa"/>
                </w:tblCellMar>
              </w:tblPrEx>
              <w:trPr>
                <w:trHeight w:val="325" w:hRule="atLeast"/>
              </w:trPr>
              <w:tc>
                <w:tcPr>
                  <w:tcW w:w="2224" w:type="dxa"/>
                  <w:noWrap w:val="0"/>
                  <w:vAlign w:val="center"/>
                </w:tcPr>
                <w:p>
                  <w:pPr>
                    <w:ind w:firstLine="400" w:firstLineChars="200"/>
                    <w:jc w:val="left"/>
                    <w:rPr>
                      <w:bCs/>
                      <w:sz w:val="20"/>
                    </w:rPr>
                  </w:pPr>
                  <w:r>
                    <w:rPr>
                      <w:bCs/>
                      <w:sz w:val="20"/>
                    </w:rPr>
                    <w:t>1.站务用房</w:t>
                  </w:r>
                </w:p>
              </w:tc>
              <w:tc>
                <w:tcPr>
                  <w:tcW w:w="1011" w:type="dxa"/>
                  <w:tcBorders>
                    <w:top w:val="nil"/>
                    <w:bottom w:val="nil"/>
                  </w:tcBorders>
                  <w:noWrap w:val="0"/>
                  <w:vAlign w:val="bottom"/>
                </w:tcPr>
                <w:p>
                  <w:pPr>
                    <w:widowControl/>
                    <w:spacing w:line="200" w:lineRule="exact"/>
                    <w:ind w:right="240"/>
                    <w:jc w:val="left"/>
                    <w:rPr>
                      <w:kern w:val="0"/>
                      <w:sz w:val="20"/>
                    </w:rPr>
                  </w:pPr>
                </w:p>
              </w:tc>
              <w:tc>
                <w:tcPr>
                  <w:tcW w:w="905" w:type="dxa"/>
                  <w:noWrap w:val="0"/>
                  <w:vAlign w:val="center"/>
                </w:tcPr>
                <w:p>
                  <w:pPr>
                    <w:spacing w:line="200" w:lineRule="exact"/>
                    <w:ind w:right="-107" w:rightChars="-51"/>
                    <w:jc w:val="left"/>
                    <w:rPr>
                      <w:sz w:val="20"/>
                    </w:rPr>
                  </w:pPr>
                </w:p>
              </w:tc>
              <w:tc>
                <w:tcPr>
                  <w:tcW w:w="2691" w:type="dxa"/>
                  <w:noWrap w:val="0"/>
                  <w:vAlign w:val="center"/>
                </w:tcPr>
                <w:p>
                  <w:pPr>
                    <w:spacing w:line="200" w:lineRule="exact"/>
                    <w:ind w:right="240"/>
                    <w:jc w:val="left"/>
                    <w:rPr>
                      <w:sz w:val="20"/>
                    </w:rPr>
                  </w:pPr>
                </w:p>
              </w:tc>
              <w:tc>
                <w:tcPr>
                  <w:tcW w:w="1089" w:type="dxa"/>
                  <w:tcBorders>
                    <w:top w:val="nil"/>
                    <w:bottom w:val="nil"/>
                  </w:tcBorders>
                  <w:noWrap w:val="0"/>
                  <w:vAlign w:val="center"/>
                </w:tcPr>
                <w:p>
                  <w:pPr>
                    <w:spacing w:line="200" w:lineRule="exact"/>
                    <w:ind w:right="240"/>
                    <w:jc w:val="left"/>
                    <w:rPr>
                      <w:sz w:val="20"/>
                    </w:rPr>
                  </w:pPr>
                </w:p>
              </w:tc>
              <w:tc>
                <w:tcPr>
                  <w:tcW w:w="900" w:type="dxa"/>
                  <w:tcBorders>
                    <w:top w:val="nil"/>
                    <w:bottom w:val="nil"/>
                  </w:tcBorders>
                  <w:noWrap w:val="0"/>
                  <w:vAlign w:val="center"/>
                </w:tcPr>
                <w:p>
                  <w:pPr>
                    <w:spacing w:line="200" w:lineRule="exact"/>
                    <w:ind w:right="-107" w:rightChars="-51"/>
                    <w:jc w:val="left"/>
                    <w:rPr>
                      <w:sz w:val="20"/>
                    </w:rPr>
                  </w:pPr>
                </w:p>
              </w:tc>
            </w:tr>
            <w:tr>
              <w:tblPrEx>
                <w:tblCellMar>
                  <w:top w:w="0" w:type="dxa"/>
                  <w:left w:w="108" w:type="dxa"/>
                  <w:bottom w:w="0" w:type="dxa"/>
                  <w:right w:w="108" w:type="dxa"/>
                </w:tblCellMar>
              </w:tblPrEx>
              <w:trPr>
                <w:trHeight w:val="325" w:hRule="atLeast"/>
              </w:trPr>
              <w:tc>
                <w:tcPr>
                  <w:tcW w:w="2224" w:type="dxa"/>
                  <w:noWrap w:val="0"/>
                  <w:vAlign w:val="center"/>
                </w:tcPr>
                <w:p>
                  <w:pPr>
                    <w:ind w:firstLine="400" w:firstLineChars="200"/>
                    <w:jc w:val="left"/>
                    <w:rPr>
                      <w:sz w:val="20"/>
                    </w:rPr>
                  </w:pPr>
                  <w:r>
                    <w:rPr>
                      <w:bCs/>
                      <w:sz w:val="20"/>
                    </w:rPr>
                    <w:t>候车厅</w:t>
                  </w:r>
                  <w:r>
                    <w:rPr>
                      <w:sz w:val="20"/>
                    </w:rPr>
                    <w:t>（室）</w:t>
                  </w:r>
                </w:p>
              </w:tc>
              <w:tc>
                <w:tcPr>
                  <w:tcW w:w="1011" w:type="dxa"/>
                  <w:tcBorders>
                    <w:top w:val="nil"/>
                    <w:bottom w:val="single" w:color="auto" w:sz="4" w:space="0"/>
                  </w:tcBorders>
                  <w:noWrap w:val="0"/>
                  <w:vAlign w:val="bottom"/>
                </w:tcPr>
                <w:p>
                  <w:pPr>
                    <w:widowControl/>
                    <w:spacing w:line="200" w:lineRule="exact"/>
                    <w:ind w:right="240"/>
                    <w:jc w:val="left"/>
                    <w:rPr>
                      <w:kern w:val="0"/>
                      <w:sz w:val="20"/>
                    </w:rPr>
                  </w:pPr>
                </w:p>
              </w:tc>
              <w:tc>
                <w:tcPr>
                  <w:tcW w:w="905" w:type="dxa"/>
                  <w:noWrap w:val="0"/>
                  <w:vAlign w:val="center"/>
                </w:tcPr>
                <w:p>
                  <w:pPr>
                    <w:spacing w:line="200" w:lineRule="exact"/>
                    <w:ind w:right="-107" w:rightChars="-51"/>
                    <w:jc w:val="left"/>
                    <w:rPr>
                      <w:sz w:val="20"/>
                    </w:rPr>
                  </w:pPr>
                  <w:r>
                    <w:rPr>
                      <w:sz w:val="20"/>
                    </w:rPr>
                    <w:t>平方米</w:t>
                  </w:r>
                </w:p>
              </w:tc>
              <w:tc>
                <w:tcPr>
                  <w:tcW w:w="2691" w:type="dxa"/>
                  <w:noWrap w:val="0"/>
                  <w:vAlign w:val="center"/>
                </w:tcPr>
                <w:p>
                  <w:pPr>
                    <w:spacing w:line="200" w:lineRule="exact"/>
                    <w:ind w:right="240"/>
                    <w:jc w:val="left"/>
                    <w:rPr>
                      <w:sz w:val="20"/>
                    </w:rPr>
                  </w:pPr>
                  <w:r>
                    <w:rPr>
                      <w:sz w:val="20"/>
                    </w:rPr>
                    <w:t>母婴候车室（区）</w:t>
                  </w:r>
                </w:p>
              </w:tc>
              <w:tc>
                <w:tcPr>
                  <w:tcW w:w="1089" w:type="dxa"/>
                  <w:tcBorders>
                    <w:top w:val="nil"/>
                    <w:bottom w:val="single" w:color="auto" w:sz="4" w:space="0"/>
                  </w:tcBorders>
                  <w:noWrap w:val="0"/>
                  <w:vAlign w:val="center"/>
                </w:tcPr>
                <w:p>
                  <w:pPr>
                    <w:spacing w:line="200" w:lineRule="exact"/>
                    <w:ind w:right="240"/>
                    <w:jc w:val="left"/>
                    <w:rPr>
                      <w:sz w:val="20"/>
                    </w:rPr>
                  </w:pPr>
                </w:p>
              </w:tc>
              <w:tc>
                <w:tcPr>
                  <w:tcW w:w="900" w:type="dxa"/>
                  <w:tcBorders>
                    <w:top w:val="nil"/>
                  </w:tcBorders>
                  <w:noWrap w:val="0"/>
                  <w:vAlign w:val="center"/>
                </w:tcPr>
                <w:p>
                  <w:pPr>
                    <w:spacing w:line="200" w:lineRule="exact"/>
                    <w:ind w:right="-107" w:rightChars="-51"/>
                    <w:jc w:val="left"/>
                    <w:rPr>
                      <w:sz w:val="20"/>
                    </w:rPr>
                  </w:pPr>
                  <w:r>
                    <w:rPr>
                      <w:sz w:val="20"/>
                    </w:rPr>
                    <w:t>平方米</w:t>
                  </w:r>
                </w:p>
              </w:tc>
            </w:tr>
            <w:tr>
              <w:tblPrEx>
                <w:tblCellMar>
                  <w:top w:w="0" w:type="dxa"/>
                  <w:left w:w="108" w:type="dxa"/>
                  <w:bottom w:w="0" w:type="dxa"/>
                  <w:right w:w="108" w:type="dxa"/>
                </w:tblCellMar>
              </w:tblPrEx>
              <w:trPr>
                <w:trHeight w:val="340" w:hRule="atLeast"/>
              </w:trPr>
              <w:tc>
                <w:tcPr>
                  <w:tcW w:w="2224" w:type="dxa"/>
                  <w:noWrap w:val="0"/>
                  <w:vAlign w:val="center"/>
                </w:tcPr>
                <w:p>
                  <w:pPr>
                    <w:ind w:firstLine="400" w:firstLineChars="200"/>
                    <w:jc w:val="left"/>
                    <w:rPr>
                      <w:sz w:val="20"/>
                    </w:rPr>
                  </w:pPr>
                  <w:r>
                    <w:rPr>
                      <w:sz w:val="20"/>
                    </w:rPr>
                    <w:t>售票处（厅）</w:t>
                  </w:r>
                </w:p>
              </w:tc>
              <w:tc>
                <w:tcPr>
                  <w:tcW w:w="1011" w:type="dxa"/>
                  <w:tcBorders>
                    <w:top w:val="single" w:color="auto" w:sz="4" w:space="0"/>
                    <w:bottom w:val="single" w:color="auto" w:sz="4" w:space="0"/>
                  </w:tcBorders>
                  <w:noWrap w:val="0"/>
                  <w:vAlign w:val="bottom"/>
                </w:tcPr>
                <w:p>
                  <w:pPr>
                    <w:widowControl/>
                    <w:spacing w:line="200" w:lineRule="exact"/>
                    <w:ind w:right="240"/>
                    <w:jc w:val="left"/>
                    <w:rPr>
                      <w:kern w:val="0"/>
                      <w:sz w:val="20"/>
                    </w:rPr>
                  </w:pPr>
                </w:p>
              </w:tc>
              <w:tc>
                <w:tcPr>
                  <w:tcW w:w="905" w:type="dxa"/>
                  <w:noWrap w:val="0"/>
                  <w:vAlign w:val="center"/>
                </w:tcPr>
                <w:p>
                  <w:pPr>
                    <w:spacing w:line="200" w:lineRule="exact"/>
                    <w:ind w:right="-107" w:rightChars="-51"/>
                    <w:jc w:val="left"/>
                    <w:rPr>
                      <w:sz w:val="20"/>
                    </w:rPr>
                  </w:pPr>
                  <w:r>
                    <w:rPr>
                      <w:sz w:val="20"/>
                    </w:rPr>
                    <w:t>平方米</w:t>
                  </w:r>
                </w:p>
              </w:tc>
              <w:tc>
                <w:tcPr>
                  <w:tcW w:w="2691" w:type="dxa"/>
                  <w:noWrap w:val="0"/>
                  <w:vAlign w:val="center"/>
                </w:tcPr>
                <w:p>
                  <w:pPr>
                    <w:spacing w:line="200" w:lineRule="exact"/>
                    <w:ind w:right="240"/>
                    <w:jc w:val="left"/>
                    <w:rPr>
                      <w:sz w:val="20"/>
                    </w:rPr>
                  </w:pPr>
                  <w:r>
                    <w:rPr>
                      <w:sz w:val="20"/>
                    </w:rPr>
                    <w:t>小件（行包）服务处</w:t>
                  </w:r>
                </w:p>
              </w:tc>
              <w:tc>
                <w:tcPr>
                  <w:tcW w:w="1089" w:type="dxa"/>
                  <w:tcBorders>
                    <w:top w:val="single" w:color="auto" w:sz="4" w:space="0"/>
                    <w:bottom w:val="single" w:color="auto" w:sz="4" w:space="0"/>
                  </w:tcBorders>
                  <w:noWrap w:val="0"/>
                  <w:vAlign w:val="center"/>
                </w:tcPr>
                <w:p>
                  <w:pPr>
                    <w:spacing w:line="200" w:lineRule="exact"/>
                    <w:ind w:right="240"/>
                    <w:jc w:val="left"/>
                    <w:rPr>
                      <w:sz w:val="20"/>
                    </w:rPr>
                  </w:pPr>
                </w:p>
              </w:tc>
              <w:tc>
                <w:tcPr>
                  <w:tcW w:w="900" w:type="dxa"/>
                  <w:noWrap w:val="0"/>
                  <w:vAlign w:val="center"/>
                </w:tcPr>
                <w:p>
                  <w:pPr>
                    <w:spacing w:line="200" w:lineRule="exact"/>
                    <w:ind w:right="-107" w:rightChars="-51"/>
                    <w:jc w:val="left"/>
                    <w:rPr>
                      <w:sz w:val="20"/>
                    </w:rPr>
                  </w:pPr>
                  <w:r>
                    <w:rPr>
                      <w:sz w:val="20"/>
                    </w:rPr>
                    <w:t>平方米</w:t>
                  </w:r>
                </w:p>
              </w:tc>
            </w:tr>
            <w:tr>
              <w:tblPrEx>
                <w:tblCellMar>
                  <w:top w:w="0" w:type="dxa"/>
                  <w:left w:w="108" w:type="dxa"/>
                  <w:bottom w:w="0" w:type="dxa"/>
                  <w:right w:w="108" w:type="dxa"/>
                </w:tblCellMar>
              </w:tblPrEx>
              <w:trPr>
                <w:trHeight w:val="340" w:hRule="atLeast"/>
              </w:trPr>
              <w:tc>
                <w:tcPr>
                  <w:tcW w:w="2224" w:type="dxa"/>
                  <w:noWrap w:val="0"/>
                  <w:vAlign w:val="center"/>
                </w:tcPr>
                <w:p>
                  <w:pPr>
                    <w:ind w:firstLine="400" w:firstLineChars="200"/>
                    <w:jc w:val="left"/>
                    <w:rPr>
                      <w:bCs/>
                      <w:sz w:val="20"/>
                    </w:rPr>
                  </w:pPr>
                  <w:r>
                    <w:rPr>
                      <w:bCs/>
                      <w:sz w:val="20"/>
                    </w:rPr>
                    <w:t>综合服务处</w:t>
                  </w:r>
                </w:p>
              </w:tc>
              <w:tc>
                <w:tcPr>
                  <w:tcW w:w="1011" w:type="dxa"/>
                  <w:tcBorders>
                    <w:top w:val="single" w:color="auto" w:sz="4" w:space="0"/>
                    <w:bottom w:val="single" w:color="auto" w:sz="4" w:space="0"/>
                  </w:tcBorders>
                  <w:noWrap w:val="0"/>
                  <w:vAlign w:val="center"/>
                </w:tcPr>
                <w:p>
                  <w:pPr>
                    <w:spacing w:line="200" w:lineRule="exact"/>
                    <w:ind w:right="240"/>
                    <w:jc w:val="left"/>
                    <w:rPr>
                      <w:sz w:val="20"/>
                    </w:rPr>
                  </w:pPr>
                </w:p>
              </w:tc>
              <w:tc>
                <w:tcPr>
                  <w:tcW w:w="905" w:type="dxa"/>
                  <w:noWrap w:val="0"/>
                  <w:vAlign w:val="center"/>
                </w:tcPr>
                <w:p>
                  <w:pPr>
                    <w:spacing w:line="200" w:lineRule="exact"/>
                    <w:ind w:right="-107" w:rightChars="-51"/>
                    <w:jc w:val="left"/>
                    <w:rPr>
                      <w:sz w:val="20"/>
                    </w:rPr>
                  </w:pPr>
                  <w:r>
                    <w:rPr>
                      <w:sz w:val="20"/>
                    </w:rPr>
                    <w:t>平方米</w:t>
                  </w:r>
                </w:p>
              </w:tc>
              <w:tc>
                <w:tcPr>
                  <w:tcW w:w="2691" w:type="dxa"/>
                  <w:noWrap w:val="0"/>
                  <w:vAlign w:val="center"/>
                </w:tcPr>
                <w:p>
                  <w:pPr>
                    <w:spacing w:line="200" w:lineRule="exact"/>
                    <w:ind w:right="240"/>
                    <w:jc w:val="left"/>
                    <w:rPr>
                      <w:sz w:val="20"/>
                    </w:rPr>
                  </w:pPr>
                  <w:r>
                    <w:rPr>
                      <w:sz w:val="20"/>
                    </w:rPr>
                    <w:t>站务员室</w:t>
                  </w:r>
                </w:p>
              </w:tc>
              <w:tc>
                <w:tcPr>
                  <w:tcW w:w="1089" w:type="dxa"/>
                  <w:tcBorders>
                    <w:top w:val="single" w:color="auto" w:sz="4" w:space="0"/>
                    <w:bottom w:val="single" w:color="auto" w:sz="4" w:space="0"/>
                  </w:tcBorders>
                  <w:noWrap w:val="0"/>
                  <w:vAlign w:val="center"/>
                </w:tcPr>
                <w:p>
                  <w:pPr>
                    <w:spacing w:line="200" w:lineRule="exact"/>
                    <w:ind w:right="240"/>
                    <w:jc w:val="left"/>
                    <w:rPr>
                      <w:sz w:val="20"/>
                    </w:rPr>
                  </w:pPr>
                </w:p>
              </w:tc>
              <w:tc>
                <w:tcPr>
                  <w:tcW w:w="900" w:type="dxa"/>
                  <w:noWrap w:val="0"/>
                  <w:vAlign w:val="center"/>
                </w:tcPr>
                <w:p>
                  <w:pPr>
                    <w:spacing w:line="200" w:lineRule="exact"/>
                    <w:ind w:right="-107" w:rightChars="-51"/>
                    <w:jc w:val="left"/>
                    <w:rPr>
                      <w:sz w:val="20"/>
                    </w:rPr>
                  </w:pPr>
                  <w:r>
                    <w:rPr>
                      <w:sz w:val="20"/>
                    </w:rPr>
                    <w:t>平方米</w:t>
                  </w:r>
                </w:p>
              </w:tc>
            </w:tr>
            <w:tr>
              <w:tblPrEx>
                <w:tblCellMar>
                  <w:top w:w="0" w:type="dxa"/>
                  <w:left w:w="108" w:type="dxa"/>
                  <w:bottom w:w="0" w:type="dxa"/>
                  <w:right w:w="108" w:type="dxa"/>
                </w:tblCellMar>
              </w:tblPrEx>
              <w:trPr>
                <w:trHeight w:val="340" w:hRule="atLeast"/>
              </w:trPr>
              <w:tc>
                <w:tcPr>
                  <w:tcW w:w="2224" w:type="dxa"/>
                  <w:noWrap w:val="0"/>
                  <w:vAlign w:val="center"/>
                </w:tcPr>
                <w:p>
                  <w:pPr>
                    <w:ind w:firstLine="400" w:firstLineChars="200"/>
                    <w:jc w:val="left"/>
                    <w:rPr>
                      <w:bCs/>
                      <w:sz w:val="20"/>
                    </w:rPr>
                  </w:pPr>
                  <w:r>
                    <w:rPr>
                      <w:bCs/>
                      <w:sz w:val="20"/>
                    </w:rPr>
                    <w:t>驾乘休息室</w:t>
                  </w:r>
                </w:p>
              </w:tc>
              <w:tc>
                <w:tcPr>
                  <w:tcW w:w="1011" w:type="dxa"/>
                  <w:tcBorders>
                    <w:top w:val="single" w:color="auto" w:sz="4" w:space="0"/>
                    <w:bottom w:val="single" w:color="auto" w:sz="4" w:space="0"/>
                  </w:tcBorders>
                  <w:noWrap w:val="0"/>
                  <w:vAlign w:val="center"/>
                </w:tcPr>
                <w:p>
                  <w:pPr>
                    <w:spacing w:line="200" w:lineRule="exact"/>
                    <w:ind w:right="240"/>
                    <w:jc w:val="left"/>
                    <w:rPr>
                      <w:sz w:val="20"/>
                    </w:rPr>
                  </w:pPr>
                </w:p>
              </w:tc>
              <w:tc>
                <w:tcPr>
                  <w:tcW w:w="905" w:type="dxa"/>
                  <w:noWrap w:val="0"/>
                  <w:vAlign w:val="center"/>
                </w:tcPr>
                <w:p>
                  <w:pPr>
                    <w:spacing w:line="200" w:lineRule="exact"/>
                    <w:ind w:right="-107" w:rightChars="-51"/>
                    <w:jc w:val="left"/>
                    <w:rPr>
                      <w:sz w:val="20"/>
                    </w:rPr>
                  </w:pPr>
                  <w:r>
                    <w:rPr>
                      <w:sz w:val="20"/>
                    </w:rPr>
                    <w:t>平方米</w:t>
                  </w:r>
                </w:p>
              </w:tc>
              <w:tc>
                <w:tcPr>
                  <w:tcW w:w="2691" w:type="dxa"/>
                  <w:noWrap w:val="0"/>
                  <w:vAlign w:val="center"/>
                </w:tcPr>
                <w:p>
                  <w:pPr>
                    <w:spacing w:line="200" w:lineRule="exact"/>
                    <w:ind w:right="240"/>
                    <w:jc w:val="left"/>
                    <w:rPr>
                      <w:sz w:val="20"/>
                    </w:rPr>
                  </w:pPr>
                  <w:r>
                    <w:rPr>
                      <w:sz w:val="20"/>
                    </w:rPr>
                    <w:t>调度室</w:t>
                  </w:r>
                </w:p>
              </w:tc>
              <w:tc>
                <w:tcPr>
                  <w:tcW w:w="1089" w:type="dxa"/>
                  <w:tcBorders>
                    <w:top w:val="single" w:color="auto" w:sz="4" w:space="0"/>
                    <w:bottom w:val="single" w:color="auto" w:sz="4" w:space="0"/>
                  </w:tcBorders>
                  <w:noWrap w:val="0"/>
                  <w:vAlign w:val="center"/>
                </w:tcPr>
                <w:p>
                  <w:pPr>
                    <w:spacing w:line="200" w:lineRule="exact"/>
                    <w:ind w:right="240"/>
                    <w:jc w:val="left"/>
                    <w:rPr>
                      <w:sz w:val="20"/>
                    </w:rPr>
                  </w:pPr>
                </w:p>
              </w:tc>
              <w:tc>
                <w:tcPr>
                  <w:tcW w:w="900" w:type="dxa"/>
                  <w:noWrap w:val="0"/>
                  <w:vAlign w:val="center"/>
                </w:tcPr>
                <w:p>
                  <w:pPr>
                    <w:spacing w:line="200" w:lineRule="exact"/>
                    <w:ind w:right="-107" w:rightChars="-51"/>
                    <w:jc w:val="left"/>
                    <w:rPr>
                      <w:sz w:val="20"/>
                    </w:rPr>
                  </w:pPr>
                  <w:r>
                    <w:rPr>
                      <w:sz w:val="20"/>
                    </w:rPr>
                    <w:t>平方米</w:t>
                  </w:r>
                </w:p>
              </w:tc>
            </w:tr>
            <w:tr>
              <w:tblPrEx>
                <w:tblCellMar>
                  <w:top w:w="0" w:type="dxa"/>
                  <w:left w:w="108" w:type="dxa"/>
                  <w:bottom w:w="0" w:type="dxa"/>
                  <w:right w:w="108" w:type="dxa"/>
                </w:tblCellMar>
              </w:tblPrEx>
              <w:trPr>
                <w:trHeight w:val="340" w:hRule="atLeast"/>
              </w:trPr>
              <w:tc>
                <w:tcPr>
                  <w:tcW w:w="2224" w:type="dxa"/>
                  <w:noWrap w:val="0"/>
                  <w:vAlign w:val="center"/>
                </w:tcPr>
                <w:p>
                  <w:pPr>
                    <w:ind w:firstLine="400" w:firstLineChars="200"/>
                    <w:jc w:val="left"/>
                    <w:rPr>
                      <w:bCs/>
                      <w:sz w:val="20"/>
                    </w:rPr>
                  </w:pPr>
                  <w:r>
                    <w:rPr>
                      <w:bCs/>
                      <w:sz w:val="20"/>
                    </w:rPr>
                    <w:t>治 安 室</w:t>
                  </w:r>
                </w:p>
              </w:tc>
              <w:tc>
                <w:tcPr>
                  <w:tcW w:w="1011" w:type="dxa"/>
                  <w:tcBorders>
                    <w:top w:val="single" w:color="auto" w:sz="4" w:space="0"/>
                    <w:bottom w:val="single" w:color="auto" w:sz="4" w:space="0"/>
                  </w:tcBorders>
                  <w:noWrap w:val="0"/>
                  <w:vAlign w:val="center"/>
                </w:tcPr>
                <w:p>
                  <w:pPr>
                    <w:spacing w:line="200" w:lineRule="exact"/>
                    <w:ind w:right="240"/>
                    <w:jc w:val="left"/>
                    <w:rPr>
                      <w:sz w:val="20"/>
                    </w:rPr>
                  </w:pPr>
                </w:p>
              </w:tc>
              <w:tc>
                <w:tcPr>
                  <w:tcW w:w="905" w:type="dxa"/>
                  <w:noWrap w:val="0"/>
                  <w:vAlign w:val="center"/>
                </w:tcPr>
                <w:p>
                  <w:pPr>
                    <w:spacing w:line="200" w:lineRule="exact"/>
                    <w:ind w:right="-107" w:rightChars="-51"/>
                    <w:jc w:val="left"/>
                    <w:rPr>
                      <w:sz w:val="20"/>
                    </w:rPr>
                  </w:pPr>
                  <w:r>
                    <w:rPr>
                      <w:sz w:val="20"/>
                    </w:rPr>
                    <w:t>平方米</w:t>
                  </w:r>
                </w:p>
              </w:tc>
              <w:tc>
                <w:tcPr>
                  <w:tcW w:w="2691" w:type="dxa"/>
                  <w:noWrap w:val="0"/>
                  <w:vAlign w:val="center"/>
                </w:tcPr>
                <w:p>
                  <w:pPr>
                    <w:spacing w:line="200" w:lineRule="exact"/>
                    <w:ind w:right="240"/>
                    <w:jc w:val="left"/>
                    <w:rPr>
                      <w:sz w:val="20"/>
                    </w:rPr>
                  </w:pPr>
                  <w:r>
                    <w:rPr>
                      <w:sz w:val="20"/>
                    </w:rPr>
                    <w:t>无障碍设施</w:t>
                  </w:r>
                </w:p>
              </w:tc>
              <w:tc>
                <w:tcPr>
                  <w:tcW w:w="1089" w:type="dxa"/>
                  <w:tcBorders>
                    <w:top w:val="single" w:color="auto" w:sz="4" w:space="0"/>
                    <w:bottom w:val="single" w:color="auto" w:sz="4" w:space="0"/>
                  </w:tcBorders>
                  <w:noWrap w:val="0"/>
                  <w:vAlign w:val="center"/>
                </w:tcPr>
                <w:p>
                  <w:pPr>
                    <w:spacing w:line="200" w:lineRule="exact"/>
                    <w:ind w:right="240"/>
                    <w:jc w:val="left"/>
                    <w:rPr>
                      <w:sz w:val="20"/>
                    </w:rPr>
                  </w:pPr>
                </w:p>
              </w:tc>
              <w:tc>
                <w:tcPr>
                  <w:tcW w:w="900" w:type="dxa"/>
                  <w:noWrap w:val="0"/>
                  <w:vAlign w:val="center"/>
                </w:tcPr>
                <w:p>
                  <w:pPr>
                    <w:spacing w:line="200" w:lineRule="exact"/>
                    <w:ind w:right="-107" w:rightChars="-51"/>
                    <w:jc w:val="left"/>
                    <w:rPr>
                      <w:sz w:val="20"/>
                    </w:rPr>
                  </w:pPr>
                  <w:r>
                    <w:rPr>
                      <w:sz w:val="20"/>
                    </w:rPr>
                    <w:t>件</w:t>
                  </w:r>
                </w:p>
              </w:tc>
            </w:tr>
            <w:tr>
              <w:tblPrEx>
                <w:tblCellMar>
                  <w:top w:w="0" w:type="dxa"/>
                  <w:left w:w="108" w:type="dxa"/>
                  <w:bottom w:w="0" w:type="dxa"/>
                  <w:right w:w="108" w:type="dxa"/>
                </w:tblCellMar>
              </w:tblPrEx>
              <w:trPr>
                <w:trHeight w:val="340" w:hRule="atLeast"/>
              </w:trPr>
              <w:tc>
                <w:tcPr>
                  <w:tcW w:w="2224" w:type="dxa"/>
                  <w:noWrap w:val="0"/>
                  <w:vAlign w:val="center"/>
                </w:tcPr>
                <w:p>
                  <w:pPr>
                    <w:ind w:firstLine="400" w:firstLineChars="200"/>
                    <w:jc w:val="left"/>
                    <w:rPr>
                      <w:bCs/>
                      <w:sz w:val="20"/>
                    </w:rPr>
                  </w:pPr>
                  <w:r>
                    <w:rPr>
                      <w:bCs/>
                      <w:sz w:val="20"/>
                    </w:rPr>
                    <w:t>智能化系统用房</w:t>
                  </w:r>
                </w:p>
              </w:tc>
              <w:tc>
                <w:tcPr>
                  <w:tcW w:w="1011" w:type="dxa"/>
                  <w:tcBorders>
                    <w:top w:val="single" w:color="auto" w:sz="4" w:space="0"/>
                    <w:bottom w:val="single" w:color="auto" w:sz="4" w:space="0"/>
                  </w:tcBorders>
                  <w:noWrap w:val="0"/>
                  <w:vAlign w:val="center"/>
                </w:tcPr>
                <w:p>
                  <w:pPr>
                    <w:spacing w:line="200" w:lineRule="exact"/>
                    <w:ind w:right="240"/>
                    <w:jc w:val="left"/>
                    <w:rPr>
                      <w:sz w:val="20"/>
                    </w:rPr>
                  </w:pPr>
                </w:p>
              </w:tc>
              <w:tc>
                <w:tcPr>
                  <w:tcW w:w="905" w:type="dxa"/>
                  <w:noWrap w:val="0"/>
                  <w:vAlign w:val="center"/>
                </w:tcPr>
                <w:p>
                  <w:pPr>
                    <w:spacing w:line="200" w:lineRule="exact"/>
                    <w:ind w:right="-107" w:rightChars="-51"/>
                    <w:jc w:val="left"/>
                    <w:rPr>
                      <w:sz w:val="20"/>
                    </w:rPr>
                  </w:pPr>
                  <w:r>
                    <w:rPr>
                      <w:sz w:val="20"/>
                    </w:rPr>
                    <w:t>平方米</w:t>
                  </w:r>
                </w:p>
              </w:tc>
              <w:tc>
                <w:tcPr>
                  <w:tcW w:w="2691" w:type="dxa"/>
                  <w:noWrap w:val="0"/>
                  <w:vAlign w:val="center"/>
                </w:tcPr>
                <w:p>
                  <w:pPr>
                    <w:spacing w:line="200" w:lineRule="exact"/>
                    <w:ind w:right="240"/>
                    <w:jc w:val="left"/>
                    <w:rPr>
                      <w:sz w:val="20"/>
                    </w:rPr>
                  </w:pPr>
                  <w:r>
                    <w:rPr>
                      <w:sz w:val="20"/>
                    </w:rPr>
                    <w:t>盥洗室和旅客厕所</w:t>
                  </w:r>
                </w:p>
              </w:tc>
              <w:tc>
                <w:tcPr>
                  <w:tcW w:w="1089" w:type="dxa"/>
                  <w:tcBorders>
                    <w:top w:val="single" w:color="auto" w:sz="4" w:space="0"/>
                    <w:bottom w:val="single" w:color="auto" w:sz="4" w:space="0"/>
                  </w:tcBorders>
                  <w:noWrap w:val="0"/>
                  <w:vAlign w:val="center"/>
                </w:tcPr>
                <w:p>
                  <w:pPr>
                    <w:spacing w:line="200" w:lineRule="exact"/>
                    <w:ind w:right="240"/>
                    <w:jc w:val="left"/>
                    <w:rPr>
                      <w:sz w:val="20"/>
                    </w:rPr>
                  </w:pPr>
                </w:p>
              </w:tc>
              <w:tc>
                <w:tcPr>
                  <w:tcW w:w="900" w:type="dxa"/>
                  <w:noWrap w:val="0"/>
                  <w:vAlign w:val="center"/>
                </w:tcPr>
                <w:p>
                  <w:pPr>
                    <w:spacing w:line="200" w:lineRule="exact"/>
                    <w:ind w:right="-107" w:rightChars="-51"/>
                    <w:jc w:val="left"/>
                    <w:rPr>
                      <w:sz w:val="20"/>
                    </w:rPr>
                  </w:pPr>
                  <w:r>
                    <w:rPr>
                      <w:sz w:val="20"/>
                    </w:rPr>
                    <w:t>平方米</w:t>
                  </w:r>
                </w:p>
              </w:tc>
            </w:tr>
            <w:tr>
              <w:tblPrEx>
                <w:tblCellMar>
                  <w:top w:w="0" w:type="dxa"/>
                  <w:left w:w="108" w:type="dxa"/>
                  <w:bottom w:w="0" w:type="dxa"/>
                  <w:right w:w="108" w:type="dxa"/>
                </w:tblCellMar>
              </w:tblPrEx>
              <w:trPr>
                <w:trHeight w:val="340" w:hRule="atLeast"/>
              </w:trPr>
              <w:tc>
                <w:tcPr>
                  <w:tcW w:w="2224" w:type="dxa"/>
                  <w:noWrap w:val="0"/>
                  <w:vAlign w:val="center"/>
                </w:tcPr>
                <w:p>
                  <w:pPr>
                    <w:ind w:firstLine="400" w:firstLineChars="200"/>
                    <w:jc w:val="left"/>
                    <w:rPr>
                      <w:bCs/>
                      <w:sz w:val="20"/>
                    </w:rPr>
                  </w:pPr>
                  <w:r>
                    <w:rPr>
                      <w:bCs/>
                      <w:sz w:val="20"/>
                    </w:rPr>
                    <w:t>饮水处</w:t>
                  </w:r>
                </w:p>
              </w:tc>
              <w:tc>
                <w:tcPr>
                  <w:tcW w:w="1011" w:type="dxa"/>
                  <w:tcBorders>
                    <w:top w:val="single" w:color="auto" w:sz="4" w:space="0"/>
                    <w:bottom w:val="single" w:color="auto" w:sz="4" w:space="0"/>
                  </w:tcBorders>
                  <w:noWrap w:val="0"/>
                  <w:vAlign w:val="center"/>
                </w:tcPr>
                <w:p>
                  <w:pPr>
                    <w:spacing w:line="200" w:lineRule="exact"/>
                    <w:ind w:right="240"/>
                    <w:jc w:val="left"/>
                    <w:rPr>
                      <w:sz w:val="20"/>
                    </w:rPr>
                  </w:pPr>
                </w:p>
              </w:tc>
              <w:tc>
                <w:tcPr>
                  <w:tcW w:w="905" w:type="dxa"/>
                  <w:noWrap w:val="0"/>
                  <w:vAlign w:val="center"/>
                </w:tcPr>
                <w:p>
                  <w:pPr>
                    <w:spacing w:line="200" w:lineRule="exact"/>
                    <w:ind w:right="-107" w:rightChars="-51"/>
                    <w:jc w:val="left"/>
                    <w:rPr>
                      <w:sz w:val="20"/>
                    </w:rPr>
                  </w:pPr>
                  <w:r>
                    <w:rPr>
                      <w:sz w:val="20"/>
                    </w:rPr>
                    <w:t>处</w:t>
                  </w:r>
                </w:p>
              </w:tc>
              <w:tc>
                <w:tcPr>
                  <w:tcW w:w="2691" w:type="dxa"/>
                  <w:noWrap w:val="0"/>
                  <w:vAlign w:val="center"/>
                </w:tcPr>
                <w:p>
                  <w:pPr>
                    <w:spacing w:line="200" w:lineRule="exact"/>
                    <w:ind w:right="240"/>
                    <w:jc w:val="left"/>
                    <w:rPr>
                      <w:sz w:val="20"/>
                    </w:rPr>
                  </w:pPr>
                  <w:r>
                    <w:rPr>
                      <w:sz w:val="20"/>
                    </w:rPr>
                    <w:t>进、出站检查室</w:t>
                  </w:r>
                </w:p>
              </w:tc>
              <w:tc>
                <w:tcPr>
                  <w:tcW w:w="1089" w:type="dxa"/>
                  <w:tcBorders>
                    <w:top w:val="single" w:color="auto" w:sz="4" w:space="0"/>
                    <w:bottom w:val="single" w:color="auto" w:sz="4" w:space="0"/>
                  </w:tcBorders>
                  <w:noWrap w:val="0"/>
                  <w:vAlign w:val="center"/>
                </w:tcPr>
                <w:p>
                  <w:pPr>
                    <w:spacing w:line="200" w:lineRule="exact"/>
                    <w:ind w:right="240"/>
                    <w:jc w:val="left"/>
                    <w:rPr>
                      <w:sz w:val="20"/>
                    </w:rPr>
                  </w:pPr>
                </w:p>
              </w:tc>
              <w:tc>
                <w:tcPr>
                  <w:tcW w:w="900" w:type="dxa"/>
                  <w:noWrap w:val="0"/>
                  <w:vAlign w:val="center"/>
                </w:tcPr>
                <w:p>
                  <w:pPr>
                    <w:spacing w:line="200" w:lineRule="exact"/>
                    <w:ind w:right="-107" w:rightChars="-51"/>
                    <w:jc w:val="left"/>
                    <w:rPr>
                      <w:sz w:val="20"/>
                    </w:rPr>
                  </w:pPr>
                  <w:r>
                    <w:rPr>
                      <w:sz w:val="20"/>
                    </w:rPr>
                    <w:t>平方米</w:t>
                  </w:r>
                </w:p>
              </w:tc>
            </w:tr>
            <w:tr>
              <w:tblPrEx>
                <w:tblCellMar>
                  <w:top w:w="0" w:type="dxa"/>
                  <w:left w:w="108" w:type="dxa"/>
                  <w:bottom w:w="0" w:type="dxa"/>
                  <w:right w:w="108" w:type="dxa"/>
                </w:tblCellMar>
              </w:tblPrEx>
              <w:trPr>
                <w:trHeight w:val="340" w:hRule="atLeast"/>
              </w:trPr>
              <w:tc>
                <w:tcPr>
                  <w:tcW w:w="2224" w:type="dxa"/>
                  <w:noWrap w:val="0"/>
                  <w:vAlign w:val="center"/>
                </w:tcPr>
                <w:p>
                  <w:pPr>
                    <w:ind w:firstLine="400" w:firstLineChars="200"/>
                    <w:jc w:val="left"/>
                    <w:rPr>
                      <w:bCs/>
                      <w:sz w:val="20"/>
                    </w:rPr>
                  </w:pPr>
                  <w:r>
                    <w:rPr>
                      <w:bCs/>
                      <w:sz w:val="20"/>
                    </w:rPr>
                    <w:t>旅游服务处</w:t>
                  </w:r>
                </w:p>
              </w:tc>
              <w:tc>
                <w:tcPr>
                  <w:tcW w:w="1011" w:type="dxa"/>
                  <w:tcBorders>
                    <w:top w:val="single" w:color="auto" w:sz="4" w:space="0"/>
                    <w:bottom w:val="single" w:color="auto" w:sz="4" w:space="0"/>
                  </w:tcBorders>
                  <w:noWrap w:val="0"/>
                  <w:vAlign w:val="center"/>
                </w:tcPr>
                <w:p>
                  <w:pPr>
                    <w:spacing w:line="200" w:lineRule="exact"/>
                    <w:ind w:right="240"/>
                    <w:jc w:val="left"/>
                    <w:rPr>
                      <w:sz w:val="20"/>
                    </w:rPr>
                  </w:pPr>
                </w:p>
              </w:tc>
              <w:tc>
                <w:tcPr>
                  <w:tcW w:w="905" w:type="dxa"/>
                  <w:noWrap w:val="0"/>
                  <w:vAlign w:val="center"/>
                </w:tcPr>
                <w:p>
                  <w:pPr>
                    <w:spacing w:line="200" w:lineRule="exact"/>
                    <w:ind w:right="-107" w:rightChars="-51"/>
                    <w:jc w:val="left"/>
                    <w:rPr>
                      <w:sz w:val="20"/>
                    </w:rPr>
                  </w:pPr>
                  <w:r>
                    <w:rPr>
                      <w:sz w:val="20"/>
                    </w:rPr>
                    <w:t>平方米</w:t>
                  </w:r>
                </w:p>
              </w:tc>
              <w:tc>
                <w:tcPr>
                  <w:tcW w:w="2691" w:type="dxa"/>
                  <w:noWrap w:val="0"/>
                  <w:vAlign w:val="center"/>
                </w:tcPr>
                <w:p>
                  <w:pPr>
                    <w:spacing w:line="200" w:lineRule="exact"/>
                    <w:ind w:right="240"/>
                    <w:jc w:val="left"/>
                    <w:rPr>
                      <w:sz w:val="20"/>
                    </w:rPr>
                  </w:pPr>
                </w:p>
              </w:tc>
              <w:tc>
                <w:tcPr>
                  <w:tcW w:w="1089" w:type="dxa"/>
                  <w:tcBorders>
                    <w:top w:val="single" w:color="auto" w:sz="4" w:space="0"/>
                    <w:bottom w:val="nil"/>
                  </w:tcBorders>
                  <w:noWrap w:val="0"/>
                  <w:vAlign w:val="center"/>
                </w:tcPr>
                <w:p>
                  <w:pPr>
                    <w:spacing w:line="200" w:lineRule="exact"/>
                    <w:ind w:right="240"/>
                    <w:jc w:val="left"/>
                    <w:rPr>
                      <w:sz w:val="20"/>
                    </w:rPr>
                  </w:pPr>
                </w:p>
              </w:tc>
              <w:tc>
                <w:tcPr>
                  <w:tcW w:w="900" w:type="dxa"/>
                  <w:noWrap w:val="0"/>
                  <w:vAlign w:val="center"/>
                </w:tcPr>
                <w:p>
                  <w:pPr>
                    <w:spacing w:line="200" w:lineRule="exact"/>
                    <w:ind w:right="-107" w:rightChars="-51"/>
                    <w:jc w:val="left"/>
                    <w:rPr>
                      <w:sz w:val="20"/>
                    </w:rPr>
                  </w:pPr>
                </w:p>
              </w:tc>
            </w:tr>
            <w:tr>
              <w:tblPrEx>
                <w:tblCellMar>
                  <w:top w:w="0" w:type="dxa"/>
                  <w:left w:w="108" w:type="dxa"/>
                  <w:bottom w:w="0" w:type="dxa"/>
                  <w:right w:w="108" w:type="dxa"/>
                </w:tblCellMar>
              </w:tblPrEx>
              <w:trPr>
                <w:trHeight w:val="340" w:hRule="atLeast"/>
              </w:trPr>
              <w:tc>
                <w:tcPr>
                  <w:tcW w:w="2224" w:type="dxa"/>
                  <w:noWrap w:val="0"/>
                  <w:vAlign w:val="center"/>
                </w:tcPr>
                <w:p>
                  <w:pPr>
                    <w:ind w:firstLine="400" w:firstLineChars="200"/>
                    <w:jc w:val="left"/>
                    <w:rPr>
                      <w:bCs/>
                      <w:sz w:val="20"/>
                    </w:rPr>
                  </w:pPr>
                </w:p>
              </w:tc>
              <w:tc>
                <w:tcPr>
                  <w:tcW w:w="1011" w:type="dxa"/>
                  <w:tcBorders>
                    <w:top w:val="single" w:color="auto" w:sz="4" w:space="0"/>
                    <w:bottom w:val="nil"/>
                  </w:tcBorders>
                  <w:noWrap w:val="0"/>
                  <w:vAlign w:val="center"/>
                </w:tcPr>
                <w:p>
                  <w:pPr>
                    <w:spacing w:line="200" w:lineRule="exact"/>
                    <w:ind w:right="240"/>
                    <w:jc w:val="left"/>
                    <w:rPr>
                      <w:sz w:val="20"/>
                    </w:rPr>
                  </w:pPr>
                </w:p>
              </w:tc>
              <w:tc>
                <w:tcPr>
                  <w:tcW w:w="905" w:type="dxa"/>
                  <w:noWrap w:val="0"/>
                  <w:vAlign w:val="center"/>
                </w:tcPr>
                <w:p>
                  <w:pPr>
                    <w:spacing w:line="200" w:lineRule="exact"/>
                    <w:ind w:right="-107" w:rightChars="-51"/>
                    <w:jc w:val="left"/>
                    <w:rPr>
                      <w:sz w:val="20"/>
                    </w:rPr>
                  </w:pPr>
                </w:p>
              </w:tc>
              <w:tc>
                <w:tcPr>
                  <w:tcW w:w="2691" w:type="dxa"/>
                  <w:noWrap w:val="0"/>
                  <w:vAlign w:val="center"/>
                </w:tcPr>
                <w:p>
                  <w:pPr>
                    <w:spacing w:line="200" w:lineRule="exact"/>
                    <w:ind w:right="240"/>
                    <w:jc w:val="left"/>
                    <w:rPr>
                      <w:sz w:val="20"/>
                    </w:rPr>
                  </w:pPr>
                </w:p>
              </w:tc>
              <w:tc>
                <w:tcPr>
                  <w:tcW w:w="1089" w:type="dxa"/>
                  <w:tcBorders>
                    <w:top w:val="nil"/>
                    <w:bottom w:val="nil"/>
                  </w:tcBorders>
                  <w:noWrap w:val="0"/>
                  <w:vAlign w:val="center"/>
                </w:tcPr>
                <w:p>
                  <w:pPr>
                    <w:spacing w:line="200" w:lineRule="exact"/>
                    <w:ind w:right="240"/>
                    <w:jc w:val="left"/>
                    <w:rPr>
                      <w:sz w:val="20"/>
                    </w:rPr>
                  </w:pPr>
                </w:p>
              </w:tc>
              <w:tc>
                <w:tcPr>
                  <w:tcW w:w="900" w:type="dxa"/>
                  <w:noWrap w:val="0"/>
                  <w:vAlign w:val="center"/>
                </w:tcPr>
                <w:p>
                  <w:pPr>
                    <w:spacing w:line="200" w:lineRule="exact"/>
                    <w:ind w:right="-107" w:rightChars="-51"/>
                    <w:jc w:val="left"/>
                    <w:rPr>
                      <w:sz w:val="20"/>
                    </w:rPr>
                  </w:pPr>
                </w:p>
              </w:tc>
            </w:tr>
            <w:tr>
              <w:tblPrEx>
                <w:tblCellMar>
                  <w:top w:w="0" w:type="dxa"/>
                  <w:left w:w="108" w:type="dxa"/>
                  <w:bottom w:w="0" w:type="dxa"/>
                  <w:right w:w="108" w:type="dxa"/>
                </w:tblCellMar>
              </w:tblPrEx>
              <w:trPr>
                <w:trHeight w:val="340" w:hRule="atLeast"/>
              </w:trPr>
              <w:tc>
                <w:tcPr>
                  <w:tcW w:w="2224" w:type="dxa"/>
                  <w:noWrap w:val="0"/>
                  <w:vAlign w:val="center"/>
                </w:tcPr>
                <w:p>
                  <w:pPr>
                    <w:ind w:firstLine="400" w:firstLineChars="200"/>
                    <w:jc w:val="left"/>
                    <w:rPr>
                      <w:bCs/>
                      <w:sz w:val="20"/>
                    </w:rPr>
                  </w:pPr>
                  <w:r>
                    <w:rPr>
                      <w:bCs/>
                      <w:sz w:val="20"/>
                    </w:rPr>
                    <w:t>2.办公用房：</w:t>
                  </w:r>
                </w:p>
              </w:tc>
              <w:tc>
                <w:tcPr>
                  <w:tcW w:w="1011" w:type="dxa"/>
                  <w:tcBorders>
                    <w:top w:val="nil"/>
                    <w:bottom w:val="single" w:color="auto" w:sz="4" w:space="0"/>
                  </w:tcBorders>
                  <w:noWrap w:val="0"/>
                  <w:vAlign w:val="center"/>
                </w:tcPr>
                <w:p>
                  <w:pPr>
                    <w:spacing w:line="200" w:lineRule="exact"/>
                    <w:ind w:right="240"/>
                    <w:jc w:val="left"/>
                    <w:rPr>
                      <w:sz w:val="20"/>
                    </w:rPr>
                  </w:pPr>
                </w:p>
              </w:tc>
              <w:tc>
                <w:tcPr>
                  <w:tcW w:w="905" w:type="dxa"/>
                  <w:noWrap w:val="0"/>
                  <w:vAlign w:val="center"/>
                </w:tcPr>
                <w:p>
                  <w:pPr>
                    <w:spacing w:line="200" w:lineRule="exact"/>
                    <w:ind w:right="-107" w:rightChars="-51"/>
                    <w:jc w:val="left"/>
                    <w:rPr>
                      <w:sz w:val="20"/>
                    </w:rPr>
                  </w:pPr>
                  <w:r>
                    <w:rPr>
                      <w:sz w:val="20"/>
                    </w:rPr>
                    <w:t>平方米</w:t>
                  </w:r>
                </w:p>
              </w:tc>
              <w:tc>
                <w:tcPr>
                  <w:tcW w:w="2691" w:type="dxa"/>
                  <w:noWrap w:val="0"/>
                  <w:vAlign w:val="center"/>
                </w:tcPr>
                <w:p>
                  <w:pPr>
                    <w:spacing w:line="200" w:lineRule="exact"/>
                    <w:ind w:right="240"/>
                    <w:jc w:val="left"/>
                    <w:rPr>
                      <w:sz w:val="20"/>
                    </w:rPr>
                  </w:pPr>
                </w:p>
              </w:tc>
              <w:tc>
                <w:tcPr>
                  <w:tcW w:w="1089" w:type="dxa"/>
                  <w:tcBorders>
                    <w:top w:val="nil"/>
                    <w:bottom w:val="nil"/>
                  </w:tcBorders>
                  <w:noWrap w:val="0"/>
                  <w:vAlign w:val="center"/>
                </w:tcPr>
                <w:p>
                  <w:pPr>
                    <w:spacing w:line="200" w:lineRule="exact"/>
                    <w:ind w:right="240"/>
                    <w:jc w:val="left"/>
                    <w:rPr>
                      <w:sz w:val="20"/>
                    </w:rPr>
                  </w:pPr>
                </w:p>
              </w:tc>
              <w:tc>
                <w:tcPr>
                  <w:tcW w:w="900" w:type="dxa"/>
                  <w:noWrap w:val="0"/>
                  <w:vAlign w:val="center"/>
                </w:tcPr>
                <w:p>
                  <w:pPr>
                    <w:spacing w:line="200" w:lineRule="exact"/>
                    <w:ind w:right="-107" w:rightChars="-51"/>
                    <w:jc w:val="left"/>
                    <w:rPr>
                      <w:sz w:val="20"/>
                    </w:rPr>
                  </w:pPr>
                </w:p>
              </w:tc>
            </w:tr>
            <w:tr>
              <w:tblPrEx>
                <w:tblCellMar>
                  <w:top w:w="0" w:type="dxa"/>
                  <w:left w:w="108" w:type="dxa"/>
                  <w:bottom w:w="0" w:type="dxa"/>
                  <w:right w:w="108" w:type="dxa"/>
                </w:tblCellMar>
              </w:tblPrEx>
              <w:trPr>
                <w:trHeight w:val="340" w:hRule="atLeast"/>
              </w:trPr>
              <w:tc>
                <w:tcPr>
                  <w:tcW w:w="2224" w:type="dxa"/>
                  <w:noWrap w:val="0"/>
                  <w:vAlign w:val="center"/>
                </w:tcPr>
                <w:p>
                  <w:pPr>
                    <w:ind w:firstLine="400" w:firstLineChars="200"/>
                    <w:rPr>
                      <w:bCs/>
                      <w:sz w:val="20"/>
                    </w:rPr>
                  </w:pPr>
                  <w:r>
                    <w:rPr>
                      <w:bCs/>
                      <w:sz w:val="20"/>
                    </w:rPr>
                    <w:t>二、生产辅助用房</w:t>
                  </w:r>
                </w:p>
                <w:p>
                  <w:pPr>
                    <w:ind w:firstLine="400" w:firstLineChars="200"/>
                    <w:jc w:val="left"/>
                    <w:rPr>
                      <w:bCs/>
                      <w:sz w:val="20"/>
                    </w:rPr>
                  </w:pPr>
                  <w:r>
                    <w:rPr>
                      <w:kern w:val="0"/>
                      <w:sz w:val="20"/>
                    </w:rPr>
                    <w:t>车辆安全例检台</w:t>
                  </w:r>
                </w:p>
              </w:tc>
              <w:tc>
                <w:tcPr>
                  <w:tcW w:w="1011" w:type="dxa"/>
                  <w:tcBorders>
                    <w:top w:val="single" w:color="auto" w:sz="4" w:space="0"/>
                    <w:bottom w:val="single" w:color="auto" w:sz="4" w:space="0"/>
                  </w:tcBorders>
                  <w:noWrap w:val="0"/>
                  <w:vAlign w:val="center"/>
                </w:tcPr>
                <w:p>
                  <w:pPr>
                    <w:spacing w:line="200" w:lineRule="exact"/>
                    <w:ind w:right="240"/>
                    <w:jc w:val="left"/>
                    <w:rPr>
                      <w:sz w:val="20"/>
                    </w:rPr>
                  </w:pPr>
                </w:p>
              </w:tc>
              <w:tc>
                <w:tcPr>
                  <w:tcW w:w="905" w:type="dxa"/>
                  <w:noWrap w:val="0"/>
                  <w:vAlign w:val="center"/>
                </w:tcPr>
                <w:p>
                  <w:pPr>
                    <w:ind w:firstLine="400" w:firstLineChars="200"/>
                    <w:jc w:val="left"/>
                    <w:rPr>
                      <w:sz w:val="20"/>
                    </w:rPr>
                  </w:pPr>
                </w:p>
                <w:p>
                  <w:pPr>
                    <w:ind w:firstLine="400" w:firstLineChars="200"/>
                    <w:jc w:val="left"/>
                    <w:rPr>
                      <w:sz w:val="20"/>
                    </w:rPr>
                  </w:pPr>
                  <w:r>
                    <w:rPr>
                      <w:sz w:val="20"/>
                    </w:rPr>
                    <w:t>个</w:t>
                  </w:r>
                </w:p>
              </w:tc>
              <w:tc>
                <w:tcPr>
                  <w:tcW w:w="2691" w:type="dxa"/>
                  <w:noWrap w:val="0"/>
                  <w:vAlign w:val="center"/>
                </w:tcPr>
                <w:p>
                  <w:pPr>
                    <w:spacing w:line="200" w:lineRule="exact"/>
                    <w:ind w:right="240"/>
                    <w:jc w:val="left"/>
                    <w:rPr>
                      <w:kern w:val="0"/>
                      <w:sz w:val="20"/>
                    </w:rPr>
                  </w:pPr>
                </w:p>
                <w:p>
                  <w:pPr>
                    <w:spacing w:line="200" w:lineRule="exact"/>
                    <w:ind w:right="240"/>
                    <w:jc w:val="left"/>
                    <w:rPr>
                      <w:kern w:val="0"/>
                      <w:sz w:val="20"/>
                    </w:rPr>
                  </w:pPr>
                </w:p>
                <w:p>
                  <w:pPr>
                    <w:spacing w:line="200" w:lineRule="exact"/>
                    <w:ind w:right="240"/>
                    <w:jc w:val="left"/>
                    <w:rPr>
                      <w:sz w:val="20"/>
                    </w:rPr>
                  </w:pPr>
                  <w:r>
                    <w:rPr>
                      <w:kern w:val="0"/>
                      <w:sz w:val="20"/>
                    </w:rPr>
                    <w:t>车辆清洁、清洗处</w:t>
                  </w:r>
                </w:p>
              </w:tc>
              <w:tc>
                <w:tcPr>
                  <w:tcW w:w="1089" w:type="dxa"/>
                  <w:tcBorders>
                    <w:top w:val="nil"/>
                    <w:bottom w:val="single" w:color="auto" w:sz="4" w:space="0"/>
                  </w:tcBorders>
                  <w:noWrap w:val="0"/>
                  <w:vAlign w:val="center"/>
                </w:tcPr>
                <w:p>
                  <w:pPr>
                    <w:spacing w:line="200" w:lineRule="exact"/>
                    <w:ind w:right="240"/>
                    <w:jc w:val="left"/>
                    <w:rPr>
                      <w:sz w:val="20"/>
                    </w:rPr>
                  </w:pPr>
                </w:p>
              </w:tc>
              <w:tc>
                <w:tcPr>
                  <w:tcW w:w="900" w:type="dxa"/>
                  <w:noWrap w:val="0"/>
                  <w:vAlign w:val="center"/>
                </w:tcPr>
                <w:p>
                  <w:pPr>
                    <w:spacing w:line="200" w:lineRule="exact"/>
                    <w:ind w:right="-107" w:rightChars="-51"/>
                    <w:jc w:val="left"/>
                    <w:rPr>
                      <w:sz w:val="20"/>
                    </w:rPr>
                  </w:pPr>
                </w:p>
                <w:p>
                  <w:pPr>
                    <w:spacing w:line="200" w:lineRule="exact"/>
                    <w:ind w:right="-107" w:rightChars="-51"/>
                    <w:jc w:val="left"/>
                    <w:rPr>
                      <w:sz w:val="20"/>
                    </w:rPr>
                  </w:pPr>
                </w:p>
                <w:p>
                  <w:pPr>
                    <w:spacing w:line="200" w:lineRule="exact"/>
                    <w:ind w:right="-107" w:rightChars="-51"/>
                    <w:jc w:val="left"/>
                    <w:rPr>
                      <w:sz w:val="20"/>
                    </w:rPr>
                  </w:pPr>
                  <w:r>
                    <w:rPr>
                      <w:sz w:val="20"/>
                    </w:rPr>
                    <w:t>处</w:t>
                  </w:r>
                </w:p>
              </w:tc>
            </w:tr>
          </w:tbl>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9108" w:type="dxa"/>
            <w:noWrap w:val="0"/>
            <w:vAlign w:val="top"/>
          </w:tcPr>
          <w:p>
            <w:pPr>
              <w:jc w:val="center"/>
              <w:rPr>
                <w:rFonts w:eastAsia="仿宋"/>
                <w:b/>
                <w:sz w:val="24"/>
                <w:szCs w:val="24"/>
              </w:rPr>
            </w:pPr>
          </w:p>
          <w:p>
            <w:pPr>
              <w:jc w:val="center"/>
              <w:rPr>
                <w:rFonts w:eastAsia="仿宋"/>
                <w:b/>
                <w:sz w:val="28"/>
                <w:szCs w:val="24"/>
              </w:rPr>
            </w:pPr>
            <w:r>
              <w:rPr>
                <w:rFonts w:eastAsia="仿宋"/>
                <w:b/>
                <w:sz w:val="28"/>
                <w:szCs w:val="24"/>
              </w:rPr>
              <w:t>相关设备</w:t>
            </w:r>
          </w:p>
          <w:p>
            <w:pPr>
              <w:spacing w:line="360" w:lineRule="exact"/>
              <w:ind w:firstLine="6600" w:firstLineChars="3300"/>
              <w:rPr>
                <w:sz w:val="20"/>
              </w:rPr>
            </w:pPr>
            <w:r>
              <w:rPr>
                <w:sz w:val="20"/>
              </w:rPr>
              <w:t>请在</w:t>
            </w:r>
            <w:r>
              <w:rPr>
                <w:rFonts w:hint="eastAsia"/>
                <w:sz w:val="20"/>
              </w:rPr>
              <w:t>□</w:t>
            </w:r>
            <w:r>
              <w:rPr>
                <w:sz w:val="20"/>
              </w:rPr>
              <w:t>内划√</w:t>
            </w:r>
          </w:p>
          <w:tbl>
            <w:tblPr>
              <w:tblStyle w:val="5"/>
              <w:tblW w:w="0" w:type="auto"/>
              <w:tblInd w:w="5" w:type="dxa"/>
              <w:tblLayout w:type="fixed"/>
              <w:tblCellMar>
                <w:top w:w="0" w:type="dxa"/>
                <w:left w:w="108" w:type="dxa"/>
                <w:bottom w:w="0" w:type="dxa"/>
                <w:right w:w="108" w:type="dxa"/>
              </w:tblCellMar>
            </w:tblPr>
            <w:tblGrid>
              <w:gridCol w:w="2917"/>
              <w:gridCol w:w="546"/>
              <w:gridCol w:w="1984"/>
              <w:gridCol w:w="493"/>
              <w:gridCol w:w="2159"/>
              <w:gridCol w:w="567"/>
            </w:tblGrid>
            <w:tr>
              <w:tblPrEx>
                <w:tblCellMar>
                  <w:top w:w="0" w:type="dxa"/>
                  <w:left w:w="108" w:type="dxa"/>
                  <w:bottom w:w="0" w:type="dxa"/>
                  <w:right w:w="108" w:type="dxa"/>
                </w:tblCellMar>
              </w:tblPrEx>
              <w:trPr>
                <w:trHeight w:val="340" w:hRule="atLeast"/>
              </w:trPr>
              <w:tc>
                <w:tcPr>
                  <w:tcW w:w="2917" w:type="dxa"/>
                  <w:noWrap w:val="0"/>
                  <w:vAlign w:val="center"/>
                </w:tcPr>
                <w:p>
                  <w:pPr>
                    <w:widowControl/>
                    <w:spacing w:line="360" w:lineRule="exact"/>
                    <w:jc w:val="left"/>
                    <w:rPr>
                      <w:kern w:val="0"/>
                      <w:sz w:val="20"/>
                    </w:rPr>
                  </w:pPr>
                  <w:r>
                    <w:rPr>
                      <w:kern w:val="0"/>
                      <w:sz w:val="20"/>
                    </w:rPr>
                    <w:t>售票检票设备</w:t>
                  </w:r>
                </w:p>
              </w:tc>
              <w:tc>
                <w:tcPr>
                  <w:tcW w:w="546" w:type="dxa"/>
                  <w:noWrap w:val="0"/>
                  <w:vAlign w:val="center"/>
                </w:tcPr>
                <w:p>
                  <w:pPr>
                    <w:widowControl/>
                    <w:spacing w:line="360" w:lineRule="exact"/>
                    <w:rPr>
                      <w:kern w:val="0"/>
                      <w:sz w:val="20"/>
                    </w:rPr>
                  </w:pPr>
                  <w:r>
                    <w:rPr>
                      <w:rFonts w:hint="eastAsia"/>
                      <w:sz w:val="20"/>
                    </w:rPr>
                    <w:t>□</w:t>
                  </w:r>
                </w:p>
              </w:tc>
              <w:tc>
                <w:tcPr>
                  <w:tcW w:w="1984" w:type="dxa"/>
                  <w:noWrap w:val="0"/>
                  <w:vAlign w:val="center"/>
                </w:tcPr>
                <w:p>
                  <w:pPr>
                    <w:widowControl/>
                    <w:spacing w:line="360" w:lineRule="exact"/>
                    <w:jc w:val="left"/>
                    <w:rPr>
                      <w:kern w:val="0"/>
                      <w:sz w:val="20"/>
                    </w:rPr>
                  </w:pPr>
                  <w:r>
                    <w:rPr>
                      <w:kern w:val="0"/>
                      <w:sz w:val="20"/>
                    </w:rPr>
                    <w:t>候车服务设备</w:t>
                  </w:r>
                </w:p>
              </w:tc>
              <w:tc>
                <w:tcPr>
                  <w:tcW w:w="493" w:type="dxa"/>
                  <w:noWrap w:val="0"/>
                  <w:vAlign w:val="center"/>
                </w:tcPr>
                <w:p>
                  <w:pPr>
                    <w:widowControl/>
                    <w:spacing w:line="360" w:lineRule="exact"/>
                    <w:rPr>
                      <w:kern w:val="0"/>
                      <w:sz w:val="20"/>
                    </w:rPr>
                  </w:pPr>
                  <w:r>
                    <w:rPr>
                      <w:rFonts w:hint="eastAsia"/>
                      <w:sz w:val="20"/>
                    </w:rPr>
                    <w:t>□</w:t>
                  </w:r>
                </w:p>
              </w:tc>
              <w:tc>
                <w:tcPr>
                  <w:tcW w:w="2159" w:type="dxa"/>
                  <w:noWrap w:val="0"/>
                  <w:vAlign w:val="center"/>
                </w:tcPr>
                <w:p>
                  <w:pPr>
                    <w:widowControl/>
                    <w:spacing w:line="360" w:lineRule="exact"/>
                    <w:ind w:right="420"/>
                    <w:rPr>
                      <w:kern w:val="0"/>
                      <w:sz w:val="20"/>
                    </w:rPr>
                  </w:pPr>
                  <w:r>
                    <w:rPr>
                      <w:kern w:val="0"/>
                      <w:sz w:val="20"/>
                    </w:rPr>
                    <w:t>安全检查设备</w:t>
                  </w:r>
                </w:p>
              </w:tc>
              <w:tc>
                <w:tcPr>
                  <w:tcW w:w="567" w:type="dxa"/>
                  <w:noWrap w:val="0"/>
                  <w:vAlign w:val="center"/>
                </w:tcPr>
                <w:p>
                  <w:pPr>
                    <w:widowControl/>
                    <w:spacing w:line="360" w:lineRule="exact"/>
                    <w:jc w:val="center"/>
                    <w:rPr>
                      <w:kern w:val="0"/>
                      <w:sz w:val="20"/>
                    </w:rPr>
                  </w:pPr>
                  <w:r>
                    <w:rPr>
                      <w:rFonts w:hint="eastAsia"/>
                      <w:sz w:val="20"/>
                    </w:rPr>
                    <w:t>□</w:t>
                  </w:r>
                </w:p>
              </w:tc>
            </w:tr>
            <w:tr>
              <w:tblPrEx>
                <w:tblCellMar>
                  <w:top w:w="0" w:type="dxa"/>
                  <w:left w:w="108" w:type="dxa"/>
                  <w:bottom w:w="0" w:type="dxa"/>
                  <w:right w:w="108" w:type="dxa"/>
                </w:tblCellMar>
              </w:tblPrEx>
              <w:trPr>
                <w:trHeight w:val="340" w:hRule="atLeast"/>
              </w:trPr>
              <w:tc>
                <w:tcPr>
                  <w:tcW w:w="2917" w:type="dxa"/>
                  <w:noWrap w:val="0"/>
                  <w:vAlign w:val="center"/>
                </w:tcPr>
                <w:p>
                  <w:pPr>
                    <w:widowControl/>
                    <w:spacing w:line="360" w:lineRule="exact"/>
                    <w:jc w:val="left"/>
                    <w:rPr>
                      <w:kern w:val="0"/>
                      <w:sz w:val="20"/>
                    </w:rPr>
                  </w:pPr>
                  <w:r>
                    <w:rPr>
                      <w:kern w:val="0"/>
                      <w:sz w:val="20"/>
                    </w:rPr>
                    <w:t>安全应急设备</w:t>
                  </w:r>
                </w:p>
              </w:tc>
              <w:tc>
                <w:tcPr>
                  <w:tcW w:w="546" w:type="dxa"/>
                  <w:noWrap w:val="0"/>
                  <w:vAlign w:val="center"/>
                </w:tcPr>
                <w:p>
                  <w:pPr>
                    <w:widowControl/>
                    <w:spacing w:line="360" w:lineRule="exact"/>
                    <w:rPr>
                      <w:kern w:val="0"/>
                      <w:sz w:val="20"/>
                    </w:rPr>
                  </w:pPr>
                  <w:r>
                    <w:rPr>
                      <w:rFonts w:hint="eastAsia"/>
                      <w:sz w:val="20"/>
                    </w:rPr>
                    <w:t>□</w:t>
                  </w:r>
                </w:p>
              </w:tc>
              <w:tc>
                <w:tcPr>
                  <w:tcW w:w="1984" w:type="dxa"/>
                  <w:noWrap w:val="0"/>
                  <w:vAlign w:val="center"/>
                </w:tcPr>
                <w:p>
                  <w:pPr>
                    <w:widowControl/>
                    <w:spacing w:line="360" w:lineRule="exact"/>
                    <w:jc w:val="left"/>
                    <w:rPr>
                      <w:kern w:val="0"/>
                      <w:sz w:val="20"/>
                    </w:rPr>
                  </w:pPr>
                  <w:r>
                    <w:rPr>
                      <w:kern w:val="0"/>
                      <w:sz w:val="20"/>
                    </w:rPr>
                    <w:t>车辆清洁清洗设备</w:t>
                  </w:r>
                </w:p>
              </w:tc>
              <w:tc>
                <w:tcPr>
                  <w:tcW w:w="493" w:type="dxa"/>
                  <w:noWrap w:val="0"/>
                  <w:vAlign w:val="center"/>
                </w:tcPr>
                <w:p>
                  <w:pPr>
                    <w:widowControl/>
                    <w:spacing w:line="360" w:lineRule="exact"/>
                    <w:rPr>
                      <w:kern w:val="0"/>
                      <w:sz w:val="20"/>
                    </w:rPr>
                  </w:pPr>
                  <w:r>
                    <w:rPr>
                      <w:rFonts w:hint="eastAsia"/>
                      <w:sz w:val="20"/>
                    </w:rPr>
                    <w:t>□</w:t>
                  </w:r>
                </w:p>
              </w:tc>
              <w:tc>
                <w:tcPr>
                  <w:tcW w:w="2159" w:type="dxa"/>
                  <w:noWrap w:val="0"/>
                  <w:vAlign w:val="center"/>
                </w:tcPr>
                <w:p>
                  <w:pPr>
                    <w:widowControl/>
                    <w:spacing w:line="360" w:lineRule="exact"/>
                    <w:ind w:right="420"/>
                    <w:rPr>
                      <w:kern w:val="0"/>
                      <w:sz w:val="20"/>
                    </w:rPr>
                  </w:pPr>
                  <w:r>
                    <w:rPr>
                      <w:kern w:val="0"/>
                      <w:sz w:val="20"/>
                    </w:rPr>
                    <w:t>广播通信设备</w:t>
                  </w:r>
                </w:p>
              </w:tc>
              <w:tc>
                <w:tcPr>
                  <w:tcW w:w="567" w:type="dxa"/>
                  <w:noWrap w:val="0"/>
                  <w:vAlign w:val="center"/>
                </w:tcPr>
                <w:p>
                  <w:pPr>
                    <w:widowControl/>
                    <w:spacing w:line="360" w:lineRule="exact"/>
                    <w:jc w:val="center"/>
                    <w:rPr>
                      <w:kern w:val="0"/>
                      <w:sz w:val="20"/>
                    </w:rPr>
                  </w:pPr>
                  <w:r>
                    <w:rPr>
                      <w:rFonts w:hint="eastAsia"/>
                      <w:sz w:val="20"/>
                    </w:rPr>
                    <w:t>□</w:t>
                  </w:r>
                </w:p>
              </w:tc>
            </w:tr>
            <w:tr>
              <w:tblPrEx>
                <w:tblCellMar>
                  <w:top w:w="0" w:type="dxa"/>
                  <w:left w:w="108" w:type="dxa"/>
                  <w:bottom w:w="0" w:type="dxa"/>
                  <w:right w:w="108" w:type="dxa"/>
                </w:tblCellMar>
              </w:tblPrEx>
              <w:trPr>
                <w:trHeight w:val="340" w:hRule="atLeast"/>
              </w:trPr>
              <w:tc>
                <w:tcPr>
                  <w:tcW w:w="2917" w:type="dxa"/>
                  <w:noWrap w:val="0"/>
                  <w:vAlign w:val="center"/>
                </w:tcPr>
                <w:p>
                  <w:pPr>
                    <w:widowControl/>
                    <w:spacing w:line="360" w:lineRule="exact"/>
                    <w:jc w:val="left"/>
                    <w:rPr>
                      <w:kern w:val="0"/>
                      <w:sz w:val="20"/>
                    </w:rPr>
                  </w:pPr>
                  <w:r>
                    <w:rPr>
                      <w:kern w:val="0"/>
                      <w:sz w:val="20"/>
                    </w:rPr>
                    <w:t>小件（行包）搬运与便民设备</w:t>
                  </w:r>
                </w:p>
              </w:tc>
              <w:tc>
                <w:tcPr>
                  <w:tcW w:w="546" w:type="dxa"/>
                  <w:noWrap w:val="0"/>
                  <w:vAlign w:val="center"/>
                </w:tcPr>
                <w:p>
                  <w:pPr>
                    <w:widowControl/>
                    <w:spacing w:line="360" w:lineRule="exact"/>
                    <w:rPr>
                      <w:kern w:val="0"/>
                      <w:sz w:val="20"/>
                    </w:rPr>
                  </w:pPr>
                  <w:r>
                    <w:rPr>
                      <w:rFonts w:hint="eastAsia"/>
                      <w:sz w:val="20"/>
                    </w:rPr>
                    <w:t>□</w:t>
                  </w:r>
                </w:p>
              </w:tc>
              <w:tc>
                <w:tcPr>
                  <w:tcW w:w="1984" w:type="dxa"/>
                  <w:noWrap w:val="0"/>
                  <w:vAlign w:val="center"/>
                </w:tcPr>
                <w:p>
                  <w:pPr>
                    <w:widowControl/>
                    <w:spacing w:line="360" w:lineRule="exact"/>
                    <w:jc w:val="left"/>
                    <w:rPr>
                      <w:kern w:val="0"/>
                      <w:sz w:val="20"/>
                    </w:rPr>
                  </w:pPr>
                  <w:r>
                    <w:rPr>
                      <w:kern w:val="0"/>
                      <w:sz w:val="20"/>
                    </w:rPr>
                    <w:t>采暖/制冷设备</w:t>
                  </w:r>
                </w:p>
              </w:tc>
              <w:tc>
                <w:tcPr>
                  <w:tcW w:w="493" w:type="dxa"/>
                  <w:noWrap w:val="0"/>
                  <w:vAlign w:val="center"/>
                </w:tcPr>
                <w:p>
                  <w:pPr>
                    <w:widowControl/>
                    <w:spacing w:line="360" w:lineRule="exact"/>
                    <w:rPr>
                      <w:kern w:val="0"/>
                      <w:sz w:val="20"/>
                    </w:rPr>
                  </w:pPr>
                  <w:r>
                    <w:rPr>
                      <w:rFonts w:hint="eastAsia"/>
                      <w:sz w:val="20"/>
                    </w:rPr>
                    <w:t>□</w:t>
                  </w:r>
                </w:p>
              </w:tc>
              <w:tc>
                <w:tcPr>
                  <w:tcW w:w="2159" w:type="dxa"/>
                  <w:noWrap w:val="0"/>
                  <w:vAlign w:val="center"/>
                </w:tcPr>
                <w:p>
                  <w:pPr>
                    <w:widowControl/>
                    <w:spacing w:line="360" w:lineRule="exact"/>
                    <w:ind w:right="420"/>
                    <w:rPr>
                      <w:kern w:val="0"/>
                      <w:sz w:val="20"/>
                    </w:rPr>
                  </w:pPr>
                  <w:r>
                    <w:rPr>
                      <w:kern w:val="0"/>
                      <w:sz w:val="20"/>
                    </w:rPr>
                    <w:t>宣传告示设备</w:t>
                  </w:r>
                </w:p>
              </w:tc>
              <w:tc>
                <w:tcPr>
                  <w:tcW w:w="567" w:type="dxa"/>
                  <w:noWrap w:val="0"/>
                  <w:vAlign w:val="center"/>
                </w:tcPr>
                <w:p>
                  <w:pPr>
                    <w:widowControl/>
                    <w:spacing w:line="360" w:lineRule="exact"/>
                    <w:jc w:val="center"/>
                    <w:rPr>
                      <w:kern w:val="0"/>
                      <w:sz w:val="20"/>
                    </w:rPr>
                  </w:pPr>
                  <w:r>
                    <w:rPr>
                      <w:rFonts w:hint="eastAsia"/>
                      <w:sz w:val="20"/>
                    </w:rPr>
                    <w:t>□</w:t>
                  </w:r>
                </w:p>
              </w:tc>
            </w:tr>
            <w:tr>
              <w:tblPrEx>
                <w:tblCellMar>
                  <w:top w:w="0" w:type="dxa"/>
                  <w:left w:w="108" w:type="dxa"/>
                  <w:bottom w:w="0" w:type="dxa"/>
                  <w:right w:w="108" w:type="dxa"/>
                </w:tblCellMar>
              </w:tblPrEx>
              <w:trPr>
                <w:trHeight w:val="340" w:hRule="atLeast"/>
              </w:trPr>
              <w:tc>
                <w:tcPr>
                  <w:tcW w:w="2917" w:type="dxa"/>
                  <w:noWrap w:val="0"/>
                  <w:vAlign w:val="center"/>
                </w:tcPr>
                <w:p>
                  <w:pPr>
                    <w:widowControl/>
                    <w:spacing w:line="360" w:lineRule="exact"/>
                    <w:jc w:val="left"/>
                    <w:rPr>
                      <w:kern w:val="0"/>
                      <w:sz w:val="20"/>
                    </w:rPr>
                  </w:pPr>
                  <w:r>
                    <w:rPr>
                      <w:kern w:val="0"/>
                      <w:sz w:val="20"/>
                    </w:rPr>
                    <w:t>网络售、取票设备</w:t>
                  </w:r>
                </w:p>
              </w:tc>
              <w:tc>
                <w:tcPr>
                  <w:tcW w:w="546" w:type="dxa"/>
                  <w:noWrap w:val="0"/>
                  <w:vAlign w:val="center"/>
                </w:tcPr>
                <w:p>
                  <w:pPr>
                    <w:widowControl/>
                    <w:spacing w:line="360" w:lineRule="exact"/>
                    <w:rPr>
                      <w:sz w:val="20"/>
                    </w:rPr>
                  </w:pPr>
                  <w:r>
                    <w:rPr>
                      <w:rFonts w:hint="eastAsia"/>
                      <w:sz w:val="20"/>
                    </w:rPr>
                    <w:t>□</w:t>
                  </w:r>
                </w:p>
              </w:tc>
              <w:tc>
                <w:tcPr>
                  <w:tcW w:w="1984" w:type="dxa"/>
                  <w:noWrap w:val="0"/>
                  <w:vAlign w:val="center"/>
                </w:tcPr>
                <w:p>
                  <w:pPr>
                    <w:widowControl/>
                    <w:spacing w:line="360" w:lineRule="exact"/>
                    <w:jc w:val="left"/>
                    <w:rPr>
                      <w:kern w:val="0"/>
                      <w:sz w:val="20"/>
                    </w:rPr>
                  </w:pPr>
                  <w:r>
                    <w:rPr>
                      <w:kern w:val="0"/>
                      <w:sz w:val="20"/>
                    </w:rPr>
                    <w:t>安全监控设备</w:t>
                  </w:r>
                </w:p>
              </w:tc>
              <w:tc>
                <w:tcPr>
                  <w:tcW w:w="493" w:type="dxa"/>
                  <w:noWrap w:val="0"/>
                  <w:vAlign w:val="center"/>
                </w:tcPr>
                <w:p>
                  <w:pPr>
                    <w:widowControl/>
                    <w:spacing w:line="360" w:lineRule="exact"/>
                    <w:rPr>
                      <w:sz w:val="20"/>
                    </w:rPr>
                  </w:pPr>
                  <w:r>
                    <w:rPr>
                      <w:rFonts w:hint="eastAsia"/>
                      <w:sz w:val="20"/>
                    </w:rPr>
                    <w:t>□</w:t>
                  </w:r>
                </w:p>
              </w:tc>
              <w:tc>
                <w:tcPr>
                  <w:tcW w:w="2159" w:type="dxa"/>
                  <w:noWrap w:val="0"/>
                  <w:vAlign w:val="center"/>
                </w:tcPr>
                <w:p>
                  <w:pPr>
                    <w:widowControl/>
                    <w:spacing w:line="360" w:lineRule="exact"/>
                    <w:rPr>
                      <w:kern w:val="0"/>
                      <w:sz w:val="20"/>
                    </w:rPr>
                  </w:pPr>
                  <w:r>
                    <w:rPr>
                      <w:kern w:val="0"/>
                      <w:sz w:val="20"/>
                    </w:rPr>
                    <w:t>车辆调度与管理</w:t>
                  </w:r>
                  <w:r>
                    <w:rPr>
                      <w:rFonts w:hint="eastAsia"/>
                      <w:kern w:val="0"/>
                      <w:sz w:val="20"/>
                    </w:rPr>
                    <w:t>设备</w:t>
                  </w:r>
                </w:p>
              </w:tc>
              <w:tc>
                <w:tcPr>
                  <w:tcW w:w="567" w:type="dxa"/>
                  <w:noWrap w:val="0"/>
                  <w:vAlign w:val="center"/>
                </w:tcPr>
                <w:p>
                  <w:pPr>
                    <w:widowControl/>
                    <w:spacing w:line="360" w:lineRule="exact"/>
                    <w:jc w:val="center"/>
                    <w:rPr>
                      <w:sz w:val="20"/>
                    </w:rPr>
                  </w:pPr>
                  <w:r>
                    <w:rPr>
                      <w:rFonts w:hint="eastAsia"/>
                      <w:sz w:val="20"/>
                    </w:rPr>
                    <w:t>□</w:t>
                  </w:r>
                </w:p>
              </w:tc>
            </w:tr>
            <w:tr>
              <w:tblPrEx>
                <w:tblCellMar>
                  <w:top w:w="0" w:type="dxa"/>
                  <w:left w:w="108" w:type="dxa"/>
                  <w:bottom w:w="0" w:type="dxa"/>
                  <w:right w:w="108" w:type="dxa"/>
                </w:tblCellMar>
              </w:tblPrEx>
              <w:trPr>
                <w:trHeight w:val="340" w:hRule="atLeast"/>
              </w:trPr>
              <w:tc>
                <w:tcPr>
                  <w:tcW w:w="2917" w:type="dxa"/>
                  <w:noWrap w:val="0"/>
                  <w:vAlign w:val="center"/>
                </w:tcPr>
                <w:p>
                  <w:pPr>
                    <w:widowControl/>
                    <w:spacing w:line="360" w:lineRule="exact"/>
                    <w:jc w:val="left"/>
                    <w:rPr>
                      <w:kern w:val="0"/>
                      <w:sz w:val="20"/>
                    </w:rPr>
                  </w:pPr>
                  <w:r>
                    <w:rPr>
                      <w:kern w:val="0"/>
                      <w:sz w:val="20"/>
                    </w:rPr>
                    <w:t>验票检票信息设备</w:t>
                  </w:r>
                </w:p>
              </w:tc>
              <w:tc>
                <w:tcPr>
                  <w:tcW w:w="546" w:type="dxa"/>
                  <w:noWrap w:val="0"/>
                  <w:vAlign w:val="center"/>
                </w:tcPr>
                <w:p>
                  <w:pPr>
                    <w:widowControl/>
                    <w:spacing w:line="360" w:lineRule="exact"/>
                    <w:rPr>
                      <w:sz w:val="20"/>
                    </w:rPr>
                  </w:pPr>
                  <w:r>
                    <w:rPr>
                      <w:rFonts w:hint="eastAsia"/>
                      <w:sz w:val="20"/>
                    </w:rPr>
                    <w:t>□</w:t>
                  </w:r>
                </w:p>
              </w:tc>
              <w:tc>
                <w:tcPr>
                  <w:tcW w:w="1984" w:type="dxa"/>
                  <w:noWrap w:val="0"/>
                  <w:vAlign w:val="center"/>
                </w:tcPr>
                <w:p>
                  <w:pPr>
                    <w:widowControl/>
                    <w:spacing w:line="360" w:lineRule="exact"/>
                    <w:jc w:val="left"/>
                    <w:rPr>
                      <w:kern w:val="0"/>
                      <w:sz w:val="20"/>
                    </w:rPr>
                  </w:pPr>
                </w:p>
              </w:tc>
              <w:tc>
                <w:tcPr>
                  <w:tcW w:w="493" w:type="dxa"/>
                  <w:noWrap w:val="0"/>
                  <w:vAlign w:val="center"/>
                </w:tcPr>
                <w:p>
                  <w:pPr>
                    <w:widowControl/>
                    <w:spacing w:line="360" w:lineRule="exact"/>
                    <w:rPr>
                      <w:sz w:val="20"/>
                    </w:rPr>
                  </w:pPr>
                </w:p>
              </w:tc>
              <w:tc>
                <w:tcPr>
                  <w:tcW w:w="2159" w:type="dxa"/>
                  <w:noWrap w:val="0"/>
                  <w:vAlign w:val="center"/>
                </w:tcPr>
                <w:p>
                  <w:pPr>
                    <w:widowControl/>
                    <w:spacing w:line="360" w:lineRule="exact"/>
                    <w:jc w:val="right"/>
                    <w:rPr>
                      <w:kern w:val="0"/>
                      <w:sz w:val="20"/>
                    </w:rPr>
                  </w:pPr>
                </w:p>
              </w:tc>
              <w:tc>
                <w:tcPr>
                  <w:tcW w:w="567" w:type="dxa"/>
                  <w:noWrap w:val="0"/>
                  <w:vAlign w:val="center"/>
                </w:tcPr>
                <w:p>
                  <w:pPr>
                    <w:widowControl/>
                    <w:spacing w:line="360" w:lineRule="exact"/>
                    <w:rPr>
                      <w:sz w:val="20"/>
                    </w:rPr>
                  </w:pPr>
                </w:p>
              </w:tc>
            </w:tr>
          </w:tbl>
          <w:p>
            <w:pPr>
              <w:rPr>
                <w:b/>
                <w:szCs w:val="21"/>
              </w:rPr>
            </w:pPr>
          </w:p>
        </w:tc>
      </w:tr>
    </w:tbl>
    <w:p>
      <w:pPr>
        <w:jc w:val="left"/>
        <w:rPr>
          <w:sz w:val="24"/>
        </w:rPr>
      </w:pPr>
    </w:p>
    <w:p>
      <w:pPr>
        <w:ind w:firstLine="210" w:firstLineChars="100"/>
        <w:rPr>
          <w:sz w:val="20"/>
        </w:rPr>
      </w:pPr>
      <w:r>
        <w:rPr>
          <w:rFonts w:eastAsia="等线"/>
        </w:rPr>
        <w:br w:type="page"/>
      </w:r>
      <w:r>
        <w:rPr>
          <w:sz w:val="20"/>
        </w:rPr>
        <w:t>客运站表第3页  共4页</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0" w:hRule="atLeast"/>
        </w:trPr>
        <w:tc>
          <w:tcPr>
            <w:tcW w:w="8754" w:type="dxa"/>
            <w:noWrap w:val="0"/>
            <w:vAlign w:val="top"/>
          </w:tcPr>
          <w:p>
            <w:pPr>
              <w:rPr>
                <w:rFonts w:eastAsia="仿宋"/>
                <w:b/>
                <w:sz w:val="28"/>
                <w:szCs w:val="24"/>
              </w:rPr>
            </w:pPr>
            <w:r>
              <w:rPr>
                <w:rFonts w:eastAsia="仿宋"/>
                <w:b/>
                <w:sz w:val="28"/>
                <w:szCs w:val="24"/>
              </w:rPr>
              <w:t>拟聘用专业人员、管理人员情况</w:t>
            </w:r>
          </w:p>
          <w:p>
            <w:pPr>
              <w:rPr>
                <w:kern w:val="0"/>
                <w:sz w:val="30"/>
                <w:szCs w:val="24"/>
              </w:rPr>
            </w:pPr>
          </w:p>
          <w:tbl>
            <w:tblPr>
              <w:tblStyle w:val="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69"/>
              <w:gridCol w:w="769"/>
              <w:gridCol w:w="769"/>
              <w:gridCol w:w="1095"/>
              <w:gridCol w:w="1776"/>
              <w:gridCol w:w="64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nil"/>
                  </w:tcBorders>
                  <w:noWrap w:val="0"/>
                  <w:vAlign w:val="center"/>
                </w:tcPr>
                <w:p>
                  <w:pPr>
                    <w:spacing w:line="360" w:lineRule="auto"/>
                    <w:jc w:val="center"/>
                    <w:rPr>
                      <w:kern w:val="0"/>
                      <w:sz w:val="20"/>
                    </w:rPr>
                  </w:pPr>
                  <w:r>
                    <w:rPr>
                      <w:kern w:val="0"/>
                      <w:sz w:val="20"/>
                    </w:rPr>
                    <w:t>序号</w:t>
                  </w:r>
                </w:p>
              </w:tc>
              <w:tc>
                <w:tcPr>
                  <w:tcW w:w="769" w:type="dxa"/>
                  <w:tcBorders>
                    <w:top w:val="nil"/>
                    <w:left w:val="nil"/>
                    <w:bottom w:val="single" w:color="auto" w:sz="4" w:space="0"/>
                    <w:right w:val="nil"/>
                  </w:tcBorders>
                  <w:noWrap w:val="0"/>
                  <w:vAlign w:val="center"/>
                </w:tcPr>
                <w:p>
                  <w:pPr>
                    <w:spacing w:line="360" w:lineRule="auto"/>
                    <w:jc w:val="center"/>
                    <w:rPr>
                      <w:kern w:val="0"/>
                      <w:sz w:val="20"/>
                    </w:rPr>
                  </w:pPr>
                  <w:r>
                    <w:rPr>
                      <w:kern w:val="0"/>
                      <w:sz w:val="20"/>
                    </w:rPr>
                    <w:t>姓名</w:t>
                  </w:r>
                </w:p>
              </w:tc>
              <w:tc>
                <w:tcPr>
                  <w:tcW w:w="769" w:type="dxa"/>
                  <w:tcBorders>
                    <w:top w:val="nil"/>
                    <w:left w:val="nil"/>
                    <w:bottom w:val="single" w:color="auto" w:sz="4" w:space="0"/>
                    <w:right w:val="nil"/>
                  </w:tcBorders>
                  <w:noWrap w:val="0"/>
                  <w:vAlign w:val="center"/>
                </w:tcPr>
                <w:p>
                  <w:pPr>
                    <w:spacing w:line="360" w:lineRule="auto"/>
                    <w:jc w:val="center"/>
                    <w:rPr>
                      <w:kern w:val="0"/>
                      <w:sz w:val="20"/>
                    </w:rPr>
                  </w:pPr>
                  <w:r>
                    <w:rPr>
                      <w:kern w:val="0"/>
                      <w:sz w:val="20"/>
                    </w:rPr>
                    <w:t>性别</w:t>
                  </w:r>
                </w:p>
              </w:tc>
              <w:tc>
                <w:tcPr>
                  <w:tcW w:w="769" w:type="dxa"/>
                  <w:tcBorders>
                    <w:top w:val="nil"/>
                    <w:left w:val="nil"/>
                    <w:bottom w:val="single" w:color="auto" w:sz="4" w:space="0"/>
                    <w:right w:val="nil"/>
                  </w:tcBorders>
                  <w:noWrap w:val="0"/>
                  <w:vAlign w:val="center"/>
                </w:tcPr>
                <w:p>
                  <w:pPr>
                    <w:spacing w:line="360" w:lineRule="auto"/>
                    <w:jc w:val="center"/>
                    <w:rPr>
                      <w:kern w:val="0"/>
                      <w:sz w:val="20"/>
                    </w:rPr>
                  </w:pPr>
                  <w:r>
                    <w:rPr>
                      <w:kern w:val="0"/>
                      <w:sz w:val="20"/>
                    </w:rPr>
                    <w:t>年龄</w:t>
                  </w:r>
                </w:p>
              </w:tc>
              <w:tc>
                <w:tcPr>
                  <w:tcW w:w="1095" w:type="dxa"/>
                  <w:tcBorders>
                    <w:top w:val="nil"/>
                    <w:left w:val="nil"/>
                    <w:bottom w:val="single" w:color="auto" w:sz="4" w:space="0"/>
                    <w:right w:val="nil"/>
                  </w:tcBorders>
                  <w:noWrap w:val="0"/>
                  <w:vAlign w:val="center"/>
                </w:tcPr>
                <w:p>
                  <w:pPr>
                    <w:spacing w:line="360" w:lineRule="auto"/>
                    <w:jc w:val="center"/>
                    <w:rPr>
                      <w:kern w:val="0"/>
                      <w:sz w:val="20"/>
                    </w:rPr>
                  </w:pPr>
                  <w:r>
                    <w:rPr>
                      <w:kern w:val="0"/>
                      <w:sz w:val="20"/>
                    </w:rPr>
                    <w:t>工作岗位</w:t>
                  </w:r>
                </w:p>
              </w:tc>
              <w:tc>
                <w:tcPr>
                  <w:tcW w:w="1776" w:type="dxa"/>
                  <w:tcBorders>
                    <w:top w:val="nil"/>
                    <w:left w:val="nil"/>
                    <w:bottom w:val="single" w:color="auto" w:sz="4" w:space="0"/>
                    <w:right w:val="nil"/>
                  </w:tcBorders>
                  <w:noWrap w:val="0"/>
                  <w:vAlign w:val="center"/>
                </w:tcPr>
                <w:p>
                  <w:pPr>
                    <w:spacing w:line="360" w:lineRule="auto"/>
                    <w:jc w:val="center"/>
                    <w:rPr>
                      <w:kern w:val="0"/>
                      <w:sz w:val="20"/>
                    </w:rPr>
                  </w:pPr>
                  <w:r>
                    <w:rPr>
                      <w:kern w:val="0"/>
                      <w:sz w:val="20"/>
                    </w:rPr>
                    <w:t>身份证号码</w:t>
                  </w:r>
                </w:p>
              </w:tc>
              <w:tc>
                <w:tcPr>
                  <w:tcW w:w="644" w:type="dxa"/>
                  <w:tcBorders>
                    <w:top w:val="nil"/>
                    <w:left w:val="nil"/>
                    <w:bottom w:val="single" w:color="auto" w:sz="4" w:space="0"/>
                    <w:right w:val="nil"/>
                  </w:tcBorders>
                  <w:noWrap w:val="0"/>
                  <w:vAlign w:val="center"/>
                </w:tcPr>
                <w:p>
                  <w:pPr>
                    <w:spacing w:line="360" w:lineRule="auto"/>
                    <w:jc w:val="center"/>
                    <w:rPr>
                      <w:kern w:val="0"/>
                      <w:sz w:val="20"/>
                    </w:rPr>
                  </w:pPr>
                  <w:r>
                    <w:rPr>
                      <w:kern w:val="0"/>
                      <w:sz w:val="20"/>
                    </w:rPr>
                    <w:t>职称</w:t>
                  </w:r>
                </w:p>
              </w:tc>
              <w:tc>
                <w:tcPr>
                  <w:tcW w:w="1585" w:type="dxa"/>
                  <w:tcBorders>
                    <w:top w:val="nil"/>
                    <w:left w:val="nil"/>
                    <w:bottom w:val="single" w:color="auto" w:sz="4" w:space="0"/>
                    <w:right w:val="nil"/>
                  </w:tcBorders>
                  <w:noWrap w:val="0"/>
                  <w:vAlign w:val="center"/>
                </w:tcPr>
                <w:p>
                  <w:pPr>
                    <w:spacing w:line="360" w:lineRule="auto"/>
                    <w:jc w:val="center"/>
                    <w:rPr>
                      <w:kern w:val="0"/>
                      <w:sz w:val="20"/>
                    </w:rPr>
                  </w:pPr>
                  <w:r>
                    <w:rPr>
                      <w:kern w:val="0"/>
                      <w:sz w:val="20"/>
                    </w:rPr>
                    <w:t>专业证书号码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1</w:t>
                  </w:r>
                </w:p>
              </w:tc>
              <w:tc>
                <w:tcPr>
                  <w:tcW w:w="769" w:type="dxa"/>
                  <w:tcBorders>
                    <w:top w:val="single" w:color="auto" w:sz="4" w:space="0"/>
                    <w:left w:val="single" w:color="auto" w:sz="4" w:space="0"/>
                  </w:tcBorders>
                  <w:noWrap w:val="0"/>
                  <w:vAlign w:val="center"/>
                </w:tcPr>
                <w:p>
                  <w:pPr>
                    <w:spacing w:line="360" w:lineRule="auto"/>
                    <w:ind w:firstLine="300" w:firstLineChars="150"/>
                    <w:jc w:val="center"/>
                    <w:rPr>
                      <w:kern w:val="0"/>
                      <w:sz w:val="20"/>
                    </w:rPr>
                  </w:pPr>
                </w:p>
              </w:tc>
              <w:tc>
                <w:tcPr>
                  <w:tcW w:w="769" w:type="dxa"/>
                  <w:tcBorders>
                    <w:top w:val="single" w:color="auto" w:sz="4" w:space="0"/>
                  </w:tcBorders>
                  <w:noWrap w:val="0"/>
                  <w:vAlign w:val="center"/>
                </w:tcPr>
                <w:p>
                  <w:pPr>
                    <w:spacing w:line="360" w:lineRule="auto"/>
                    <w:ind w:firstLine="300" w:firstLineChars="150"/>
                    <w:jc w:val="center"/>
                    <w:rPr>
                      <w:kern w:val="0"/>
                      <w:sz w:val="20"/>
                    </w:rPr>
                  </w:pPr>
                </w:p>
              </w:tc>
              <w:tc>
                <w:tcPr>
                  <w:tcW w:w="769" w:type="dxa"/>
                  <w:tcBorders>
                    <w:top w:val="single" w:color="auto" w:sz="4" w:space="0"/>
                  </w:tcBorders>
                  <w:noWrap w:val="0"/>
                  <w:vAlign w:val="center"/>
                </w:tcPr>
                <w:p>
                  <w:pPr>
                    <w:spacing w:line="360" w:lineRule="auto"/>
                    <w:ind w:firstLine="300" w:firstLineChars="150"/>
                    <w:jc w:val="center"/>
                    <w:rPr>
                      <w:kern w:val="0"/>
                      <w:sz w:val="20"/>
                    </w:rPr>
                  </w:pPr>
                </w:p>
              </w:tc>
              <w:tc>
                <w:tcPr>
                  <w:tcW w:w="1095" w:type="dxa"/>
                  <w:tcBorders>
                    <w:top w:val="single" w:color="auto" w:sz="4" w:space="0"/>
                  </w:tcBorders>
                  <w:noWrap w:val="0"/>
                  <w:vAlign w:val="center"/>
                </w:tcPr>
                <w:p>
                  <w:pPr>
                    <w:spacing w:line="360" w:lineRule="auto"/>
                    <w:ind w:firstLine="300" w:firstLineChars="150"/>
                    <w:jc w:val="center"/>
                    <w:rPr>
                      <w:kern w:val="0"/>
                      <w:sz w:val="20"/>
                    </w:rPr>
                  </w:pPr>
                </w:p>
              </w:tc>
              <w:tc>
                <w:tcPr>
                  <w:tcW w:w="1776" w:type="dxa"/>
                  <w:tcBorders>
                    <w:top w:val="single" w:color="auto" w:sz="4" w:space="0"/>
                  </w:tcBorders>
                  <w:noWrap w:val="0"/>
                  <w:vAlign w:val="center"/>
                </w:tcPr>
                <w:p>
                  <w:pPr>
                    <w:spacing w:line="360" w:lineRule="auto"/>
                    <w:ind w:firstLine="300" w:firstLineChars="150"/>
                    <w:jc w:val="center"/>
                    <w:rPr>
                      <w:kern w:val="0"/>
                      <w:sz w:val="20"/>
                    </w:rPr>
                  </w:pPr>
                </w:p>
              </w:tc>
              <w:tc>
                <w:tcPr>
                  <w:tcW w:w="644" w:type="dxa"/>
                  <w:tcBorders>
                    <w:top w:val="single" w:color="auto" w:sz="4" w:space="0"/>
                  </w:tcBorders>
                  <w:noWrap w:val="0"/>
                  <w:vAlign w:val="center"/>
                </w:tcPr>
                <w:p>
                  <w:pPr>
                    <w:spacing w:line="360" w:lineRule="auto"/>
                    <w:ind w:firstLine="300" w:firstLineChars="150"/>
                    <w:jc w:val="center"/>
                    <w:rPr>
                      <w:kern w:val="0"/>
                      <w:sz w:val="20"/>
                    </w:rPr>
                  </w:pPr>
                </w:p>
              </w:tc>
              <w:tc>
                <w:tcPr>
                  <w:tcW w:w="1585" w:type="dxa"/>
                  <w:tcBorders>
                    <w:top w:val="single" w:color="auto" w:sz="4" w:space="0"/>
                  </w:tcBorders>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2</w:t>
                  </w:r>
                </w:p>
              </w:tc>
              <w:tc>
                <w:tcPr>
                  <w:tcW w:w="769" w:type="dxa"/>
                  <w:tcBorders>
                    <w:left w:val="single" w:color="auto" w:sz="4" w:space="0"/>
                  </w:tcBorders>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3</w:t>
                  </w:r>
                </w:p>
              </w:tc>
              <w:tc>
                <w:tcPr>
                  <w:tcW w:w="769" w:type="dxa"/>
                  <w:tcBorders>
                    <w:left w:val="single" w:color="auto" w:sz="4" w:space="0"/>
                  </w:tcBorders>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4</w:t>
                  </w:r>
                </w:p>
              </w:tc>
              <w:tc>
                <w:tcPr>
                  <w:tcW w:w="769" w:type="dxa"/>
                  <w:tcBorders>
                    <w:left w:val="single" w:color="auto" w:sz="4" w:space="0"/>
                  </w:tcBorders>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5</w:t>
                  </w:r>
                </w:p>
              </w:tc>
              <w:tc>
                <w:tcPr>
                  <w:tcW w:w="769" w:type="dxa"/>
                  <w:tcBorders>
                    <w:left w:val="single" w:color="auto" w:sz="4" w:space="0"/>
                  </w:tcBorders>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6</w:t>
                  </w:r>
                </w:p>
              </w:tc>
              <w:tc>
                <w:tcPr>
                  <w:tcW w:w="769" w:type="dxa"/>
                  <w:tcBorders>
                    <w:left w:val="single" w:color="auto" w:sz="4" w:space="0"/>
                  </w:tcBorders>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7</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8</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9</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10</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11</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12</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13</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14</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15</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16</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17</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18</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19</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Borders>
                    <w:top w:val="nil"/>
                    <w:left w:val="nil"/>
                    <w:bottom w:val="nil"/>
                    <w:right w:val="single" w:color="auto" w:sz="4" w:space="0"/>
                  </w:tcBorders>
                  <w:noWrap w:val="0"/>
                  <w:vAlign w:val="center"/>
                </w:tcPr>
                <w:p>
                  <w:pPr>
                    <w:spacing w:line="360" w:lineRule="auto"/>
                    <w:jc w:val="center"/>
                    <w:rPr>
                      <w:kern w:val="0"/>
                      <w:sz w:val="20"/>
                    </w:rPr>
                  </w:pPr>
                  <w:r>
                    <w:rPr>
                      <w:kern w:val="0"/>
                      <w:sz w:val="20"/>
                    </w:rPr>
                    <w:t>20</w:t>
                  </w:r>
                </w:p>
              </w:tc>
              <w:tc>
                <w:tcPr>
                  <w:tcW w:w="769" w:type="dxa"/>
                  <w:tcBorders>
                    <w:left w:val="single" w:color="auto" w:sz="4" w:space="0"/>
                  </w:tcBorders>
                  <w:noWrap w:val="0"/>
                  <w:vAlign w:val="center"/>
                </w:tcPr>
                <w:p>
                  <w:pPr>
                    <w:spacing w:line="360" w:lineRule="auto"/>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769" w:type="dxa"/>
                  <w:noWrap w:val="0"/>
                  <w:vAlign w:val="center"/>
                </w:tcPr>
                <w:p>
                  <w:pPr>
                    <w:spacing w:line="360" w:lineRule="auto"/>
                    <w:ind w:firstLine="300" w:firstLineChars="150"/>
                    <w:jc w:val="center"/>
                    <w:rPr>
                      <w:kern w:val="0"/>
                      <w:sz w:val="20"/>
                    </w:rPr>
                  </w:pPr>
                </w:p>
              </w:tc>
              <w:tc>
                <w:tcPr>
                  <w:tcW w:w="1095" w:type="dxa"/>
                  <w:noWrap w:val="0"/>
                  <w:vAlign w:val="center"/>
                </w:tcPr>
                <w:p>
                  <w:pPr>
                    <w:spacing w:line="360" w:lineRule="auto"/>
                    <w:ind w:firstLine="300" w:firstLineChars="150"/>
                    <w:jc w:val="center"/>
                    <w:rPr>
                      <w:kern w:val="0"/>
                      <w:sz w:val="20"/>
                    </w:rPr>
                  </w:pPr>
                </w:p>
              </w:tc>
              <w:tc>
                <w:tcPr>
                  <w:tcW w:w="1776" w:type="dxa"/>
                  <w:noWrap w:val="0"/>
                  <w:vAlign w:val="center"/>
                </w:tcPr>
                <w:p>
                  <w:pPr>
                    <w:spacing w:line="360" w:lineRule="auto"/>
                    <w:ind w:firstLine="300" w:firstLineChars="150"/>
                    <w:jc w:val="center"/>
                    <w:rPr>
                      <w:kern w:val="0"/>
                      <w:sz w:val="20"/>
                    </w:rPr>
                  </w:pPr>
                </w:p>
              </w:tc>
              <w:tc>
                <w:tcPr>
                  <w:tcW w:w="644" w:type="dxa"/>
                  <w:noWrap w:val="0"/>
                  <w:vAlign w:val="center"/>
                </w:tcPr>
                <w:p>
                  <w:pPr>
                    <w:spacing w:line="360" w:lineRule="auto"/>
                    <w:ind w:firstLine="300" w:firstLineChars="150"/>
                    <w:jc w:val="center"/>
                    <w:rPr>
                      <w:kern w:val="0"/>
                      <w:sz w:val="20"/>
                    </w:rPr>
                  </w:pPr>
                </w:p>
              </w:tc>
              <w:tc>
                <w:tcPr>
                  <w:tcW w:w="1585" w:type="dxa"/>
                  <w:noWrap w:val="0"/>
                  <w:vAlign w:val="center"/>
                </w:tcPr>
                <w:p>
                  <w:pPr>
                    <w:spacing w:line="360" w:lineRule="auto"/>
                    <w:ind w:firstLine="300" w:firstLineChars="150"/>
                    <w:jc w:val="center"/>
                    <w:rPr>
                      <w:kern w:val="0"/>
                      <w:sz w:val="20"/>
                    </w:rPr>
                  </w:pPr>
                </w:p>
              </w:tc>
            </w:tr>
          </w:tbl>
          <w:p>
            <w:pPr>
              <w:spacing w:line="360" w:lineRule="auto"/>
              <w:ind w:firstLine="900" w:firstLineChars="450"/>
              <w:rPr>
                <w:rFonts w:hint="eastAsia"/>
                <w:kern w:val="0"/>
                <w:sz w:val="20"/>
              </w:rPr>
            </w:pPr>
          </w:p>
          <w:p>
            <w:pPr>
              <w:spacing w:line="360" w:lineRule="auto"/>
              <w:ind w:firstLine="900" w:firstLineChars="450"/>
              <w:rPr>
                <w:rFonts w:hint="eastAsia"/>
                <w:kern w:val="0"/>
                <w:sz w:val="20"/>
              </w:rPr>
            </w:pPr>
            <w:r>
              <w:rPr>
                <w:kern w:val="0"/>
                <w:sz w:val="20"/>
              </w:rPr>
              <w:t>表格不够，可另附表填写</w:t>
            </w:r>
            <w:r>
              <w:rPr>
                <w:rFonts w:hint="eastAsia"/>
                <w:kern w:val="0"/>
                <w:sz w:val="20"/>
              </w:rPr>
              <w:t>。</w:t>
            </w:r>
          </w:p>
        </w:tc>
      </w:tr>
    </w:tbl>
    <w:p>
      <w:pPr>
        <w:tabs>
          <w:tab w:val="left" w:pos="795"/>
        </w:tabs>
        <w:rPr>
          <w:rFonts w:eastAsia="等线"/>
        </w:rPr>
      </w:pPr>
    </w:p>
    <w:p>
      <w:pPr>
        <w:tabs>
          <w:tab w:val="left" w:pos="795"/>
        </w:tabs>
        <w:rPr>
          <w:rFonts w:eastAsia="等线"/>
        </w:rPr>
      </w:pPr>
    </w:p>
    <w:p>
      <w:pPr>
        <w:ind w:firstLine="200" w:firstLineChars="100"/>
        <w:rPr>
          <w:sz w:val="20"/>
        </w:rPr>
      </w:pPr>
      <w:r>
        <w:rPr>
          <w:sz w:val="20"/>
        </w:rPr>
        <w:t>客运站表第4页  共4页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0" w:hRule="atLeast"/>
          <w:jc w:val="center"/>
        </w:trPr>
        <w:tc>
          <w:tcPr>
            <w:tcW w:w="8995" w:type="dxa"/>
            <w:noWrap w:val="0"/>
            <w:vAlign w:val="top"/>
          </w:tcPr>
          <w:p>
            <w:pPr>
              <w:spacing w:line="360" w:lineRule="auto"/>
              <w:ind w:firstLine="275" w:firstLineChars="98"/>
              <w:rPr>
                <w:sz w:val="20"/>
              </w:rPr>
            </w:pPr>
            <w:r>
              <w:rPr>
                <w:rFonts w:eastAsia="仿宋"/>
                <w:b/>
                <w:sz w:val="28"/>
                <w:szCs w:val="24"/>
              </w:rPr>
              <w:t>申请材料核对表</w:t>
            </w:r>
            <w:r>
              <w:rPr>
                <w:rFonts w:eastAsia="仿宋"/>
                <w:b/>
                <w:szCs w:val="21"/>
              </w:rPr>
              <w:t xml:space="preserve"> </w:t>
            </w:r>
            <w:r>
              <w:rPr>
                <w:b/>
                <w:szCs w:val="21"/>
              </w:rPr>
              <w:t xml:space="preserve"> </w:t>
            </w:r>
            <w:r>
              <w:rPr>
                <w:szCs w:val="21"/>
              </w:rPr>
              <w:t xml:space="preserve">                      </w:t>
            </w:r>
            <w:r>
              <w:rPr>
                <w:sz w:val="20"/>
              </w:rPr>
              <w:t>请在</w:t>
            </w:r>
            <w:r>
              <w:rPr>
                <w:rFonts w:hint="eastAsia"/>
                <w:sz w:val="20"/>
              </w:rPr>
              <w:t>□</w:t>
            </w:r>
            <w:r>
              <w:rPr>
                <w:sz w:val="20"/>
              </w:rPr>
              <w:t>内划√</w:t>
            </w:r>
          </w:p>
          <w:p>
            <w:pPr>
              <w:spacing w:line="360" w:lineRule="exact"/>
              <w:ind w:firstLine="200" w:firstLineChars="100"/>
              <w:rPr>
                <w:kern w:val="0"/>
                <w:sz w:val="20"/>
              </w:rPr>
            </w:pPr>
            <w:r>
              <w:rPr>
                <w:kern w:val="0"/>
                <w:sz w:val="20"/>
              </w:rPr>
              <w:t>1.</w:t>
            </w:r>
            <w:r>
              <w:rPr>
                <w:sz w:val="20"/>
              </w:rPr>
              <w:t>《道路旅客运输站经营申请表》（本表）</w:t>
            </w:r>
            <w:r>
              <w:rPr>
                <w:rFonts w:hint="eastAsia"/>
                <w:sz w:val="20"/>
              </w:rPr>
              <w:t xml:space="preserve">                                 </w:t>
            </w:r>
            <w:r>
              <w:rPr>
                <w:rFonts w:hint="eastAsia"/>
                <w:kern w:val="0"/>
                <w:sz w:val="20"/>
              </w:rPr>
              <w:tab/>
            </w:r>
            <w:r>
              <w:rPr>
                <w:rFonts w:hint="eastAsia"/>
                <w:sz w:val="20"/>
              </w:rPr>
              <w:t>□</w:t>
            </w:r>
          </w:p>
          <w:p>
            <w:pPr>
              <w:tabs>
                <w:tab w:val="left" w:pos="7371"/>
              </w:tabs>
              <w:spacing w:line="360" w:lineRule="exact"/>
              <w:ind w:firstLine="200" w:firstLineChars="100"/>
              <w:jc w:val="left"/>
              <w:rPr>
                <w:kern w:val="0"/>
                <w:sz w:val="20"/>
              </w:rPr>
            </w:pPr>
            <w:r>
              <w:rPr>
                <w:kern w:val="0"/>
                <w:sz w:val="20"/>
              </w:rPr>
              <w:t>2.法定代表人/个体经营者身份证件，经办人身份证件和委托书</w:t>
            </w:r>
            <w:r>
              <w:rPr>
                <w:rFonts w:hint="eastAsia"/>
                <w:kern w:val="0"/>
                <w:sz w:val="20"/>
              </w:rPr>
              <w:t xml:space="preserve">                  </w:t>
            </w:r>
            <w:r>
              <w:rPr>
                <w:rFonts w:hint="eastAsia"/>
                <w:kern w:val="0"/>
                <w:sz w:val="20"/>
              </w:rPr>
              <w:tab/>
            </w:r>
            <w:r>
              <w:rPr>
                <w:rFonts w:hint="eastAsia"/>
                <w:sz w:val="20"/>
              </w:rPr>
              <w:t>□</w:t>
            </w:r>
          </w:p>
          <w:p>
            <w:pPr>
              <w:spacing w:line="360" w:lineRule="auto"/>
            </w:pPr>
          </w:p>
          <w:p>
            <w:pPr>
              <w:spacing w:line="360" w:lineRule="auto"/>
            </w:pPr>
          </w:p>
          <w:p>
            <w:pPr>
              <w:spacing w:line="360" w:lineRule="auto"/>
              <w:jc w:val="center"/>
              <w:rPr>
                <w:rFonts w:ascii="仿宋" w:hAnsi="仿宋" w:eastAsia="仿宋"/>
                <w:b/>
                <w:sz w:val="28"/>
                <w:szCs w:val="18"/>
              </w:rPr>
            </w:pPr>
            <w:r>
              <w:rPr>
                <w:rFonts w:ascii="仿宋" w:hAnsi="仿宋" w:eastAsia="仿宋"/>
                <w:b/>
                <w:sz w:val="28"/>
                <w:szCs w:val="18"/>
              </w:rPr>
              <w:t>只有上述材料齐全有效并作出如下承诺后，你的申请才能受理</w:t>
            </w:r>
          </w:p>
          <w:p>
            <w:pPr>
              <w:spacing w:line="360" w:lineRule="auto"/>
              <w:rPr>
                <w:sz w:val="24"/>
              </w:rPr>
            </w:pPr>
          </w:p>
          <w:p>
            <w:pPr>
              <w:spacing w:line="360" w:lineRule="auto"/>
              <w:jc w:val="center"/>
              <w:rPr>
                <w:rFonts w:ascii="黑体" w:hAnsi="黑体" w:eastAsia="黑体"/>
                <w:b/>
                <w:sz w:val="28"/>
                <w:szCs w:val="18"/>
              </w:rPr>
            </w:pPr>
            <w:r>
              <w:rPr>
                <w:rFonts w:ascii="黑体" w:hAnsi="黑体" w:eastAsia="黑体"/>
                <w:b/>
                <w:sz w:val="28"/>
                <w:szCs w:val="18"/>
              </w:rPr>
              <w:t>申请人承诺</w:t>
            </w:r>
          </w:p>
          <w:p>
            <w:pPr>
              <w:tabs>
                <w:tab w:val="left" w:pos="7371"/>
              </w:tabs>
              <w:spacing w:line="360" w:lineRule="auto"/>
              <w:ind w:firstLine="400" w:firstLineChars="200"/>
              <w:rPr>
                <w:kern w:val="0"/>
                <w:sz w:val="20"/>
              </w:rPr>
            </w:pPr>
            <w:r>
              <w:rPr>
                <w:kern w:val="0"/>
                <w:sz w:val="20"/>
              </w:rPr>
              <w:t>申请人</w:t>
            </w:r>
            <w:r>
              <w:rPr>
                <w:sz w:val="20"/>
                <w:u w:val="single"/>
              </w:rPr>
              <w:t xml:space="preserve">            </w:t>
            </w:r>
            <w:r>
              <w:rPr>
                <w:kern w:val="0"/>
                <w:sz w:val="20"/>
              </w:rPr>
              <w:t>按照《道路旅客运输及客运站管理规定》有关规定办理道路旅客运输站经营许可，现作出下列承诺：</w:t>
            </w:r>
          </w:p>
          <w:p>
            <w:pPr>
              <w:tabs>
                <w:tab w:val="left" w:pos="7371"/>
              </w:tabs>
              <w:spacing w:line="360" w:lineRule="auto"/>
              <w:ind w:firstLine="200" w:firstLineChars="100"/>
              <w:rPr>
                <w:kern w:val="0"/>
                <w:sz w:val="20"/>
              </w:rPr>
            </w:pPr>
            <w:r>
              <w:rPr>
                <w:kern w:val="0"/>
                <w:sz w:val="20"/>
              </w:rPr>
              <w:t>（一）本表及其他相关材料中提供的信息均真实可靠。</w:t>
            </w:r>
          </w:p>
          <w:p>
            <w:pPr>
              <w:tabs>
                <w:tab w:val="left" w:pos="7371"/>
              </w:tabs>
              <w:spacing w:line="360" w:lineRule="auto"/>
              <w:ind w:firstLine="200" w:firstLineChars="100"/>
              <w:rPr>
                <w:kern w:val="0"/>
                <w:sz w:val="20"/>
              </w:rPr>
            </w:pPr>
            <w:r>
              <w:rPr>
                <w:kern w:val="0"/>
                <w:sz w:val="20"/>
              </w:rPr>
              <w:t>（二）已具备《道路旅客运输及客运站管理规定》第十五条规定的条件。</w:t>
            </w:r>
          </w:p>
          <w:p>
            <w:pPr>
              <w:tabs>
                <w:tab w:val="left" w:pos="7371"/>
              </w:tabs>
              <w:spacing w:line="360" w:lineRule="auto"/>
              <w:ind w:firstLine="200" w:firstLineChars="100"/>
              <w:rPr>
                <w:kern w:val="0"/>
                <w:sz w:val="20"/>
              </w:rPr>
            </w:pPr>
            <w:r>
              <w:rPr>
                <w:kern w:val="0"/>
                <w:sz w:val="20"/>
              </w:rPr>
              <w:t>（三）获得经营许可后，能够根据许可机关的要求，随时提供等级客运站竣工验收证明、业务操作规程和安全管理制度文本等相关证明材料。</w:t>
            </w:r>
          </w:p>
          <w:p>
            <w:pPr>
              <w:tabs>
                <w:tab w:val="left" w:pos="7371"/>
              </w:tabs>
              <w:spacing w:line="360" w:lineRule="auto"/>
              <w:ind w:firstLine="200" w:firstLineChars="100"/>
              <w:rPr>
                <w:kern w:val="0"/>
                <w:sz w:val="20"/>
              </w:rPr>
            </w:pPr>
            <w:r>
              <w:rPr>
                <w:kern w:val="0"/>
                <w:sz w:val="20"/>
              </w:rPr>
              <w:t>（四）知悉若违反承诺或者作出不实承诺，原许可机关可以依法撤销相应的行政许可决定。</w:t>
            </w:r>
          </w:p>
          <w:p>
            <w:pPr>
              <w:spacing w:line="360" w:lineRule="auto"/>
              <w:ind w:firstLine="200" w:firstLineChars="100"/>
              <w:rPr>
                <w:rFonts w:eastAsia="等线"/>
                <w:sz w:val="20"/>
              </w:rPr>
            </w:pPr>
            <w:r>
              <w:rPr>
                <w:kern w:val="0"/>
                <w:sz w:val="20"/>
              </w:rPr>
              <w:t>（五）若违反承诺或者作出不实承诺的，愿意承担相应的法律责任。</w:t>
            </w:r>
          </w:p>
          <w:p>
            <w:pPr>
              <w:spacing w:line="360" w:lineRule="auto"/>
              <w:rPr>
                <w:szCs w:val="21"/>
              </w:rPr>
            </w:pPr>
          </w:p>
          <w:p>
            <w:pPr>
              <w:spacing w:line="360" w:lineRule="auto"/>
              <w:rPr>
                <w:szCs w:val="21"/>
              </w:rPr>
            </w:pPr>
          </w:p>
          <w:p>
            <w:pPr>
              <w:spacing w:line="360" w:lineRule="exact"/>
              <w:ind w:firstLine="400" w:firstLineChars="200"/>
              <w:rPr>
                <w:sz w:val="20"/>
                <w:u w:val="single"/>
              </w:rPr>
            </w:pPr>
            <w:r>
              <w:rPr>
                <w:sz w:val="20"/>
              </w:rPr>
              <w:t xml:space="preserve">法定代表人（个体经营者）签名 </w:t>
            </w:r>
            <w:r>
              <w:rPr>
                <w:sz w:val="20"/>
                <w:u w:val="single"/>
              </w:rPr>
              <w:t xml:space="preserve">           </w:t>
            </w:r>
            <w:r>
              <w:rPr>
                <w:sz w:val="20"/>
              </w:rPr>
              <w:t xml:space="preserve">     日期  </w:t>
            </w:r>
            <w:r>
              <w:rPr>
                <w:sz w:val="20"/>
                <w:u w:val="single"/>
              </w:rPr>
              <w:t xml:space="preserve">                  </w:t>
            </w:r>
          </w:p>
          <w:p>
            <w:pPr>
              <w:spacing w:line="360" w:lineRule="auto"/>
              <w:rPr>
                <w:szCs w:val="21"/>
                <w:u w:val="single"/>
              </w:rPr>
            </w:pPr>
          </w:p>
          <w:p>
            <w:pPr>
              <w:spacing w:line="360" w:lineRule="auto"/>
              <w:rPr>
                <w:sz w:val="24"/>
                <w:u w:val="single"/>
              </w:rPr>
            </w:pPr>
          </w:p>
        </w:tc>
      </w:tr>
    </w:tbl>
    <w:p/>
    <w:p>
      <w:pPr>
        <w:tabs>
          <w:tab w:val="left" w:pos="1276"/>
          <w:tab w:val="left" w:pos="2410"/>
        </w:tabs>
        <w:outlineLvl w:val="0"/>
        <w:rPr>
          <w:rFonts w:eastAsia="仿宋"/>
          <w:sz w:val="30"/>
          <w:szCs w:val="30"/>
        </w:rPr>
      </w:pPr>
      <w:r>
        <w:rPr>
          <w:rFonts w:eastAsia="仿宋"/>
          <w:sz w:val="30"/>
          <w:szCs w:val="30"/>
        </w:rPr>
        <w:br w:type="page"/>
      </w:r>
      <w:r>
        <w:rPr>
          <w:rFonts w:hint="eastAsia" w:ascii="黑体" w:hAnsi="黑体" w:eastAsia="黑体" w:cs="黑体"/>
          <w:sz w:val="30"/>
          <w:szCs w:val="30"/>
        </w:rPr>
        <w:t>附件4</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道路客运经营行政许可决定书</w:t>
      </w:r>
    </w:p>
    <w:p>
      <w:pPr>
        <w:rPr>
          <w:rFonts w:hint="eastAsia" w:ascii="仿宋_GB2312" w:hAnsi="仿宋" w:eastAsia="仿宋_GB2312"/>
          <w:sz w:val="30"/>
          <w:szCs w:val="30"/>
        </w:rPr>
      </w:pPr>
      <w:r>
        <w:rPr>
          <w:rFonts w:hint="eastAsia" w:ascii="仿宋_GB2312" w:eastAsia="仿宋_GB2312"/>
          <w:sz w:val="28"/>
        </w:rPr>
        <w:t xml:space="preserve">         </w:t>
      </w:r>
      <w:r>
        <w:rPr>
          <w:rFonts w:hint="eastAsia" w:ascii="仿宋_GB2312" w:eastAsia="仿宋_GB2312"/>
          <w:sz w:val="30"/>
          <w:szCs w:val="30"/>
        </w:rPr>
        <w:t xml:space="preserve">                               </w:t>
      </w:r>
      <w:r>
        <w:rPr>
          <w:rFonts w:hint="eastAsia" w:ascii="仿宋_GB2312" w:hAnsi="仿宋" w:eastAsia="仿宋_GB2312"/>
          <w:sz w:val="30"/>
          <w:szCs w:val="30"/>
        </w:rPr>
        <w:t xml:space="preserve"> 编号：</w:t>
      </w:r>
    </w:p>
    <w:p>
      <w:pPr>
        <w:rPr>
          <w:rFonts w:hint="eastAsia" w:ascii="仿宋_GB2312" w:hAnsi="仿宋" w:eastAsia="仿宋_GB2312"/>
          <w:sz w:val="30"/>
          <w:szCs w:val="30"/>
          <w:u w:val="single"/>
        </w:rPr>
      </w:pPr>
      <w:r>
        <w:rPr>
          <w:rFonts w:hint="eastAsia" w:ascii="仿宋_GB2312" w:hAnsi="仿宋" w:eastAsia="仿宋_GB2312"/>
          <w:sz w:val="30"/>
          <w:szCs w:val="30"/>
          <w:u w:val="single"/>
        </w:rPr>
        <w:t xml:space="preserve">                         </w:t>
      </w:r>
      <w:r>
        <w:rPr>
          <w:rFonts w:hint="eastAsia" w:ascii="仿宋_GB2312" w:hAnsi="仿宋" w:eastAsia="仿宋_GB2312"/>
          <w:sz w:val="30"/>
          <w:szCs w:val="30"/>
        </w:rPr>
        <w:t>：</w:t>
      </w:r>
    </w:p>
    <w:p>
      <w:pPr>
        <w:ind w:firstLine="645"/>
        <w:rPr>
          <w:rFonts w:hint="eastAsia" w:ascii="仿宋_GB2312" w:hAnsi="仿宋" w:eastAsia="仿宋_GB2312"/>
          <w:sz w:val="30"/>
          <w:szCs w:val="30"/>
        </w:rPr>
      </w:pPr>
      <w:r>
        <w:rPr>
          <w:rFonts w:hint="eastAsia" w:ascii="仿宋_GB2312" w:hAnsi="仿宋" w:eastAsia="仿宋_GB2312"/>
          <w:sz w:val="30"/>
          <w:szCs w:val="30"/>
        </w:rPr>
        <w:t>你于    年   月   日提出</w:t>
      </w:r>
      <w:r>
        <w:rPr>
          <w:rFonts w:hint="eastAsia" w:ascii="仿宋_GB2312" w:hAnsi="仿宋" w:eastAsia="仿宋_GB2312"/>
          <w:sz w:val="30"/>
          <w:szCs w:val="30"/>
          <w:u w:val="single"/>
        </w:rPr>
        <w:t xml:space="preserve">                      </w:t>
      </w:r>
      <w:r>
        <w:rPr>
          <w:rFonts w:hint="eastAsia" w:ascii="仿宋_GB2312" w:hAnsi="仿宋" w:eastAsia="仿宋_GB2312"/>
          <w:sz w:val="30"/>
          <w:szCs w:val="30"/>
        </w:rPr>
        <w:t>申请。</w:t>
      </w:r>
    </w:p>
    <w:p>
      <w:pPr>
        <w:ind w:firstLine="645"/>
        <w:rPr>
          <w:rFonts w:hint="eastAsia" w:ascii="仿宋_GB2312" w:hAnsi="仿宋" w:eastAsia="仿宋_GB2312"/>
          <w:sz w:val="30"/>
          <w:szCs w:val="30"/>
          <w:u w:val="single"/>
        </w:rPr>
      </w:pPr>
      <w:r>
        <w:rPr>
          <w:rFonts w:hint="eastAsia" w:ascii="仿宋_GB2312" w:hAnsi="仿宋" w:eastAsia="仿宋_GB2312"/>
          <w:sz w:val="30"/>
          <w:szCs w:val="30"/>
        </w:rPr>
        <w:t>经审查，你的申请符合</w:t>
      </w:r>
      <w:r>
        <w:rPr>
          <w:rFonts w:hint="eastAsia" w:ascii="仿宋_GB2312" w:hAnsi="仿宋" w:eastAsia="仿宋_GB2312"/>
          <w:sz w:val="30"/>
          <w:szCs w:val="30"/>
          <w:u w:val="single"/>
        </w:rPr>
        <w:t xml:space="preserve">                               </w:t>
      </w:r>
    </w:p>
    <w:p>
      <w:pPr>
        <w:rPr>
          <w:rFonts w:hint="eastAsia" w:ascii="仿宋_GB2312" w:hAnsi="仿宋" w:eastAsia="仿宋_GB2312"/>
          <w:sz w:val="30"/>
          <w:szCs w:val="30"/>
        </w:rPr>
      </w:pPr>
      <w:r>
        <w:rPr>
          <w:rFonts w:hint="eastAsia" w:ascii="仿宋_GB2312" w:hAnsi="仿宋" w:eastAsia="仿宋_GB2312"/>
          <w:sz w:val="30"/>
          <w:szCs w:val="30"/>
          <w:u w:val="single"/>
        </w:rPr>
        <w:t xml:space="preserve">                                        </w:t>
      </w:r>
      <w:r>
        <w:rPr>
          <w:rFonts w:hint="eastAsia" w:ascii="仿宋_GB2312" w:hAnsi="仿宋" w:eastAsia="仿宋_GB2312"/>
          <w:sz w:val="30"/>
          <w:szCs w:val="30"/>
        </w:rPr>
        <w:t>的规定，决定准予道路客运经营行政许可。请按下列要求从事道路客运经营活动：</w:t>
      </w:r>
    </w:p>
    <w:p>
      <w:pPr>
        <w:ind w:firstLine="630"/>
        <w:rPr>
          <w:rFonts w:hint="eastAsia" w:ascii="仿宋_GB2312" w:hAnsi="仿宋" w:eastAsia="仿宋_GB2312"/>
          <w:sz w:val="30"/>
          <w:szCs w:val="30"/>
          <w:u w:val="single"/>
        </w:rPr>
      </w:pPr>
      <w:r>
        <w:rPr>
          <w:rFonts w:hint="eastAsia" w:ascii="仿宋_GB2312" w:hAnsi="仿宋" w:eastAsia="仿宋_GB2312"/>
          <w:sz w:val="30"/>
          <w:szCs w:val="30"/>
        </w:rPr>
        <w:t>经营范围：</w:t>
      </w:r>
      <w:r>
        <w:rPr>
          <w:rFonts w:hint="eastAsia" w:ascii="仿宋_GB2312" w:hAnsi="仿宋" w:eastAsia="仿宋_GB2312"/>
          <w:sz w:val="30"/>
          <w:szCs w:val="30"/>
          <w:u w:val="single"/>
        </w:rPr>
        <w:t xml:space="preserve">                                         </w:t>
      </w:r>
    </w:p>
    <w:p>
      <w:pPr>
        <w:rPr>
          <w:rFonts w:hint="eastAsia" w:ascii="仿宋_GB2312" w:hAnsi="仿宋" w:eastAsia="仿宋_GB2312"/>
          <w:sz w:val="30"/>
          <w:szCs w:val="30"/>
          <w:u w:val="single"/>
        </w:rPr>
      </w:pPr>
      <w:r>
        <w:rPr>
          <w:rFonts w:hint="eastAsia" w:ascii="仿宋_GB2312" w:hAnsi="仿宋" w:eastAsia="仿宋_GB2312"/>
          <w:sz w:val="30"/>
          <w:szCs w:val="30"/>
          <w:u w:val="single"/>
        </w:rPr>
        <w:t xml:space="preserve">                                                       </w:t>
      </w:r>
    </w:p>
    <w:p>
      <w:pPr>
        <w:ind w:firstLine="630"/>
        <w:rPr>
          <w:rFonts w:hint="eastAsia" w:ascii="仿宋_GB2312" w:hAnsi="仿宋" w:eastAsia="仿宋_GB2312"/>
          <w:sz w:val="30"/>
          <w:szCs w:val="30"/>
          <w:u w:val="single"/>
        </w:rPr>
      </w:pPr>
      <w:r>
        <w:rPr>
          <w:rFonts w:hint="eastAsia" w:ascii="仿宋_GB2312" w:hAnsi="仿宋" w:eastAsia="仿宋_GB2312"/>
          <w:sz w:val="30"/>
          <w:szCs w:val="30"/>
        </w:rPr>
        <w:t>车辆数量及要求：</w:t>
      </w:r>
      <w:r>
        <w:rPr>
          <w:rFonts w:hint="eastAsia" w:ascii="仿宋_GB2312" w:hAnsi="仿宋" w:eastAsia="仿宋_GB2312"/>
          <w:sz w:val="30"/>
          <w:szCs w:val="30"/>
          <w:u w:val="single"/>
        </w:rPr>
        <w:t xml:space="preserve">                                   </w:t>
      </w:r>
    </w:p>
    <w:p>
      <w:pPr>
        <w:rPr>
          <w:rFonts w:hint="eastAsia" w:ascii="仿宋_GB2312" w:hAnsi="仿宋" w:eastAsia="仿宋_GB2312"/>
          <w:sz w:val="30"/>
          <w:szCs w:val="30"/>
          <w:u w:val="single"/>
        </w:rPr>
      </w:pPr>
      <w:r>
        <w:rPr>
          <w:rFonts w:hint="eastAsia" w:ascii="仿宋_GB2312" w:hAnsi="仿宋" w:eastAsia="仿宋_GB2312"/>
          <w:sz w:val="30"/>
          <w:szCs w:val="30"/>
          <w:u w:val="single"/>
        </w:rPr>
        <w:t xml:space="preserve">                                                       </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请于     年     月     日去          领取（换发）《道路运输经营许可证》，并于     年     月     日前按上述要求落实拟投入车辆承诺，然后办理相关手续。在车辆运营前，应当落实聘用驾驶员承诺。未按照要求落实拟投入车辆承诺或者聘用驾驶员承诺的，将撤销本经营许可。</w:t>
      </w:r>
    </w:p>
    <w:p>
      <w:pPr>
        <w:ind w:firstLine="600" w:firstLineChars="200"/>
        <w:rPr>
          <w:rFonts w:ascii="仿宋" w:hAnsi="仿宋" w:eastAsia="仿宋"/>
          <w:sz w:val="30"/>
          <w:szCs w:val="30"/>
        </w:rPr>
      </w:pPr>
    </w:p>
    <w:p>
      <w:pPr>
        <w:rPr>
          <w:rFonts w:ascii="仿宋" w:hAnsi="仿宋" w:eastAsia="仿宋"/>
          <w:sz w:val="30"/>
          <w:szCs w:val="30"/>
        </w:rPr>
      </w:pPr>
    </w:p>
    <w:p>
      <w:pPr>
        <w:ind w:left="4115" w:hanging="280"/>
        <w:rPr>
          <w:rFonts w:ascii="仿宋" w:hAnsi="仿宋" w:eastAsia="仿宋"/>
          <w:sz w:val="30"/>
          <w:szCs w:val="30"/>
        </w:rPr>
      </w:pPr>
      <w:r>
        <w:rPr>
          <w:rFonts w:ascii="仿宋" w:hAnsi="仿宋" w:eastAsia="仿宋"/>
          <w:sz w:val="30"/>
          <w:szCs w:val="30"/>
        </w:rPr>
        <w:t xml:space="preserve">                （印章）</w:t>
      </w:r>
    </w:p>
    <w:p>
      <w:pPr>
        <w:rPr>
          <w:rFonts w:eastAsia="仿宋"/>
          <w:szCs w:val="32"/>
        </w:rPr>
      </w:pPr>
      <w:r>
        <w:rPr>
          <w:rFonts w:ascii="仿宋" w:hAnsi="仿宋" w:eastAsia="仿宋"/>
          <w:sz w:val="30"/>
          <w:szCs w:val="30"/>
        </w:rPr>
        <w:t xml:space="preserve">                                       年   月   日</w:t>
      </w:r>
      <w:r>
        <w:rPr>
          <w:sz w:val="30"/>
          <w:szCs w:val="30"/>
        </w:rPr>
        <w:br w:type="page"/>
      </w:r>
      <w:r>
        <w:rPr>
          <w:rFonts w:hint="eastAsia" w:ascii="黑体" w:hAnsi="黑体" w:eastAsia="黑体" w:cs="黑体"/>
          <w:sz w:val="30"/>
          <w:szCs w:val="30"/>
        </w:rPr>
        <w:t>附件5</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道路客运班线经营行政许可决定书</w:t>
      </w:r>
    </w:p>
    <w:p>
      <w:pPr>
        <w:rPr>
          <w:rFonts w:hint="eastAsia" w:ascii="仿宋_GB2312" w:hAnsi="仿宋" w:eastAsia="仿宋_GB2312"/>
          <w:sz w:val="30"/>
          <w:szCs w:val="30"/>
        </w:rPr>
      </w:pPr>
      <w:r>
        <w:rPr>
          <w:rFonts w:hint="eastAsia" w:ascii="仿宋_GB2312" w:hAnsi="仿宋" w:eastAsia="仿宋_GB2312"/>
          <w:sz w:val="30"/>
          <w:szCs w:val="30"/>
        </w:rPr>
        <w:t xml:space="preserve">                                         编号：</w:t>
      </w:r>
    </w:p>
    <w:p>
      <w:pPr>
        <w:spacing w:line="520" w:lineRule="exact"/>
        <w:rPr>
          <w:rFonts w:hint="eastAsia" w:ascii="仿宋_GB2312" w:hAnsi="仿宋" w:eastAsia="仿宋_GB2312"/>
          <w:sz w:val="30"/>
          <w:szCs w:val="30"/>
        </w:rPr>
      </w:pPr>
      <w:r>
        <w:rPr>
          <w:rFonts w:hint="eastAsia" w:ascii="仿宋_GB2312" w:hAnsi="仿宋" w:eastAsia="仿宋_GB2312"/>
          <w:sz w:val="30"/>
          <w:szCs w:val="30"/>
          <w:u w:val="single"/>
        </w:rPr>
        <w:t xml:space="preserve">                          </w:t>
      </w:r>
      <w:r>
        <w:rPr>
          <w:rFonts w:hint="eastAsia" w:ascii="仿宋_GB2312" w:hAnsi="仿宋" w:eastAsia="仿宋_GB2312"/>
          <w:sz w:val="30"/>
          <w:szCs w:val="30"/>
        </w:rPr>
        <w:t>：</w:t>
      </w:r>
    </w:p>
    <w:p>
      <w:pPr>
        <w:spacing w:line="520" w:lineRule="exact"/>
        <w:ind w:firstLine="560"/>
        <w:rPr>
          <w:rFonts w:hint="eastAsia" w:ascii="仿宋_GB2312" w:hAnsi="仿宋" w:eastAsia="仿宋_GB2312"/>
          <w:kern w:val="0"/>
          <w:sz w:val="30"/>
          <w:szCs w:val="30"/>
        </w:rPr>
      </w:pPr>
      <w:r>
        <w:rPr>
          <w:rFonts w:hint="eastAsia" w:ascii="仿宋_GB2312" w:hAnsi="仿宋" w:eastAsia="仿宋_GB2312"/>
          <w:kern w:val="0"/>
          <w:sz w:val="30"/>
          <w:szCs w:val="30"/>
        </w:rPr>
        <w:t>你于    年   月   日提出</w:t>
      </w:r>
      <w:r>
        <w:rPr>
          <w:rFonts w:hint="eastAsia" w:ascii="仿宋_GB2312" w:hAnsi="仿宋" w:eastAsia="仿宋_GB2312"/>
          <w:kern w:val="0"/>
          <w:sz w:val="30"/>
          <w:szCs w:val="30"/>
          <w:u w:val="single"/>
        </w:rPr>
        <w:t xml:space="preserve">                      </w:t>
      </w:r>
      <w:r>
        <w:rPr>
          <w:rFonts w:hint="eastAsia" w:ascii="仿宋_GB2312" w:hAnsi="仿宋" w:eastAsia="仿宋_GB2312"/>
          <w:kern w:val="0"/>
          <w:sz w:val="30"/>
          <w:szCs w:val="30"/>
        </w:rPr>
        <w:t>申请。</w:t>
      </w:r>
    </w:p>
    <w:p>
      <w:pPr>
        <w:spacing w:line="520" w:lineRule="exact"/>
        <w:ind w:firstLine="561"/>
        <w:jc w:val="left"/>
        <w:rPr>
          <w:rFonts w:hint="eastAsia" w:ascii="仿宋_GB2312" w:hAnsi="仿宋" w:eastAsia="仿宋_GB2312"/>
          <w:sz w:val="30"/>
          <w:szCs w:val="30"/>
        </w:rPr>
      </w:pPr>
      <w:r>
        <w:rPr>
          <w:rFonts w:hint="eastAsia" w:ascii="仿宋_GB2312" w:hAnsi="仿宋" w:eastAsia="仿宋_GB2312"/>
          <w:kern w:val="0"/>
          <w:sz w:val="30"/>
          <w:szCs w:val="30"/>
        </w:rPr>
        <w:t>经审查，你</w:t>
      </w:r>
      <w:r>
        <w:rPr>
          <w:rFonts w:hint="eastAsia" w:ascii="仿宋_GB2312" w:hAnsi="仿宋" w:eastAsia="仿宋_GB2312"/>
          <w:sz w:val="30"/>
          <w:szCs w:val="30"/>
        </w:rPr>
        <w:t>的申请符合</w:t>
      </w:r>
      <w:r>
        <w:rPr>
          <w:rFonts w:hint="eastAsia" w:ascii="仿宋_GB2312" w:hAnsi="仿宋" w:eastAsia="仿宋_GB2312"/>
          <w:sz w:val="30"/>
          <w:szCs w:val="30"/>
          <w:u w:val="single"/>
        </w:rPr>
        <w:t xml:space="preserve">                                  </w:t>
      </w:r>
      <w:r>
        <w:rPr>
          <w:rFonts w:hint="eastAsia" w:ascii="仿宋_GB2312" w:hAnsi="仿宋" w:eastAsia="仿宋_GB2312"/>
          <w:sz w:val="30"/>
          <w:szCs w:val="30"/>
        </w:rPr>
        <w:t>的规定，决定准予道路客运班线经营行政许可。请按下列要求从事道路客运班线经营活动：</w:t>
      </w:r>
    </w:p>
    <w:p>
      <w:pPr>
        <w:spacing w:line="520" w:lineRule="exact"/>
        <w:ind w:firstLine="600"/>
        <w:rPr>
          <w:rFonts w:hint="eastAsia" w:ascii="仿宋_GB2312" w:hAnsi="仿宋" w:eastAsia="仿宋_GB2312"/>
          <w:sz w:val="30"/>
          <w:szCs w:val="30"/>
          <w:u w:val="single"/>
        </w:rPr>
      </w:pPr>
      <w:r>
        <w:rPr>
          <w:rFonts w:hint="eastAsia" w:ascii="仿宋_GB2312" w:hAnsi="仿宋" w:eastAsia="仿宋_GB2312"/>
          <w:sz w:val="30"/>
          <w:szCs w:val="30"/>
        </w:rPr>
        <w:t>起      讫      地：</w:t>
      </w:r>
      <w:r>
        <w:rPr>
          <w:rFonts w:hint="eastAsia" w:ascii="仿宋_GB2312" w:hAnsi="仿宋" w:eastAsia="仿宋_GB2312"/>
          <w:sz w:val="30"/>
          <w:szCs w:val="30"/>
          <w:u w:val="single"/>
        </w:rPr>
        <w:t xml:space="preserve">                至               </w:t>
      </w:r>
    </w:p>
    <w:p>
      <w:pPr>
        <w:spacing w:line="520" w:lineRule="exact"/>
        <w:ind w:firstLine="600"/>
        <w:rPr>
          <w:rFonts w:hint="eastAsia" w:ascii="仿宋_GB2312" w:hAnsi="仿宋" w:eastAsia="仿宋_GB2312"/>
          <w:strike/>
          <w:sz w:val="30"/>
          <w:szCs w:val="30"/>
          <w:u w:val="single"/>
        </w:rPr>
      </w:pPr>
      <w:r>
        <w:rPr>
          <w:rFonts w:hint="eastAsia" w:ascii="仿宋_GB2312" w:hAnsi="仿宋" w:eastAsia="仿宋_GB2312"/>
          <w:sz w:val="30"/>
          <w:szCs w:val="30"/>
        </w:rPr>
        <w:t>中途停靠地客运站点：</w:t>
      </w:r>
      <w:r>
        <w:rPr>
          <w:rFonts w:hint="eastAsia" w:ascii="仿宋_GB2312" w:hAnsi="仿宋" w:eastAsia="仿宋_GB2312"/>
          <w:sz w:val="30"/>
          <w:szCs w:val="30"/>
          <w:u w:val="single"/>
        </w:rPr>
        <w:t xml:space="preserve">                                 </w:t>
      </w:r>
    </w:p>
    <w:p>
      <w:pPr>
        <w:spacing w:line="520" w:lineRule="exact"/>
        <w:ind w:firstLine="600"/>
        <w:rPr>
          <w:rFonts w:hint="eastAsia" w:ascii="仿宋_GB2312" w:hAnsi="仿宋" w:eastAsia="仿宋_GB2312"/>
          <w:sz w:val="30"/>
          <w:szCs w:val="30"/>
          <w:u w:val="single"/>
        </w:rPr>
      </w:pPr>
      <w:r>
        <w:rPr>
          <w:rFonts w:hint="eastAsia" w:ascii="仿宋_GB2312" w:hAnsi="仿宋" w:eastAsia="仿宋_GB2312"/>
          <w:sz w:val="30"/>
          <w:szCs w:val="30"/>
        </w:rPr>
        <w:t>日 发  班 次 下 限：</w:t>
      </w:r>
      <w:r>
        <w:rPr>
          <w:rFonts w:hint="eastAsia" w:ascii="仿宋_GB2312" w:hAnsi="仿宋" w:eastAsia="仿宋_GB2312"/>
          <w:sz w:val="30"/>
          <w:szCs w:val="30"/>
          <w:u w:val="single"/>
        </w:rPr>
        <w:t xml:space="preserve">                                 </w:t>
      </w:r>
    </w:p>
    <w:p>
      <w:pPr>
        <w:spacing w:line="520" w:lineRule="exact"/>
        <w:ind w:firstLine="600"/>
        <w:rPr>
          <w:rFonts w:hint="eastAsia" w:ascii="仿宋_GB2312" w:hAnsi="仿宋" w:eastAsia="仿宋_GB2312"/>
          <w:sz w:val="30"/>
          <w:szCs w:val="30"/>
          <w:u w:val="single"/>
        </w:rPr>
      </w:pPr>
      <w:r>
        <w:rPr>
          <w:rFonts w:hint="eastAsia" w:ascii="仿宋_GB2312" w:hAnsi="仿宋" w:eastAsia="仿宋_GB2312"/>
          <w:sz w:val="30"/>
          <w:szCs w:val="30"/>
        </w:rPr>
        <w:t>车辆数量及要求：</w:t>
      </w:r>
      <w:r>
        <w:rPr>
          <w:rFonts w:hint="eastAsia" w:ascii="仿宋_GB2312" w:hAnsi="仿宋" w:eastAsia="仿宋_GB2312"/>
          <w:sz w:val="30"/>
          <w:szCs w:val="30"/>
          <w:u w:val="single"/>
        </w:rPr>
        <w:t xml:space="preserve">                                     </w:t>
      </w:r>
    </w:p>
    <w:p>
      <w:pPr>
        <w:spacing w:line="520" w:lineRule="exact"/>
        <w:ind w:firstLine="600"/>
        <w:rPr>
          <w:rFonts w:hint="eastAsia" w:ascii="仿宋_GB2312" w:hAnsi="仿宋" w:eastAsia="仿宋_GB2312"/>
          <w:sz w:val="30"/>
          <w:szCs w:val="30"/>
        </w:rPr>
      </w:pPr>
      <w:r>
        <w:rPr>
          <w:rFonts w:hint="eastAsia" w:ascii="仿宋_GB2312" w:hAnsi="仿宋" w:eastAsia="仿宋_GB2312"/>
          <w:sz w:val="30"/>
          <w:szCs w:val="30"/>
        </w:rPr>
        <w:t>经营期限：自    年    月    日起至    年   月   日止。</w:t>
      </w:r>
    </w:p>
    <w:p>
      <w:pPr>
        <w:spacing w:line="520" w:lineRule="exact"/>
        <w:ind w:firstLine="600"/>
        <w:rPr>
          <w:rFonts w:hint="eastAsia" w:ascii="仿宋_GB2312" w:hAnsi="仿宋" w:eastAsia="仿宋_GB2312" w:cs="宋体"/>
          <w:sz w:val="30"/>
          <w:szCs w:val="30"/>
        </w:rPr>
      </w:pPr>
      <w:r>
        <w:rPr>
          <w:rFonts w:hint="eastAsia" w:ascii="仿宋_GB2312" w:hAnsi="仿宋" w:eastAsia="仿宋_GB2312" w:cs="宋体"/>
          <w:sz w:val="30"/>
          <w:szCs w:val="30"/>
        </w:rPr>
        <w:t>特殊情况签注：线路公司□            农村道路客运□</w:t>
      </w:r>
    </w:p>
    <w:p>
      <w:pPr>
        <w:spacing w:line="520" w:lineRule="exact"/>
        <w:ind w:firstLine="2400" w:firstLineChars="800"/>
        <w:rPr>
          <w:rFonts w:hint="eastAsia" w:ascii="仿宋_GB2312" w:hAnsi="仿宋" w:eastAsia="仿宋_GB2312" w:cs="宋体"/>
          <w:sz w:val="30"/>
          <w:szCs w:val="30"/>
        </w:rPr>
      </w:pPr>
      <w:r>
        <w:rPr>
          <w:rFonts w:hint="eastAsia" w:ascii="仿宋_GB2312" w:hAnsi="仿宋" w:eastAsia="仿宋_GB2312" w:cs="宋体"/>
          <w:sz w:val="30"/>
          <w:szCs w:val="30"/>
        </w:rPr>
        <w:t>营运线路长度在800公里以上的客运班线□</w:t>
      </w:r>
    </w:p>
    <w:p>
      <w:pPr>
        <w:spacing w:line="520" w:lineRule="exact"/>
        <w:ind w:firstLine="561"/>
        <w:jc w:val="left"/>
        <w:rPr>
          <w:rFonts w:hint="eastAsia" w:ascii="仿宋_GB2312" w:hAnsi="仿宋" w:eastAsia="仿宋_GB2312"/>
          <w:kern w:val="0"/>
          <w:sz w:val="30"/>
          <w:szCs w:val="30"/>
        </w:rPr>
      </w:pPr>
      <w:r>
        <w:rPr>
          <w:rFonts w:hint="eastAsia" w:ascii="仿宋_GB2312" w:hAnsi="仿宋" w:eastAsia="仿宋_GB2312"/>
          <w:kern w:val="0"/>
          <w:sz w:val="30"/>
          <w:szCs w:val="30"/>
        </w:rPr>
        <w:t>请于     年     月      日前按上述要求落实拟投入车辆承诺，然后办理相关手续。在车辆运营前，应当落实聘用驾驶员承诺和进站承诺。未按照要求落实拟投入车辆承诺、聘用驾驶员或者进站承诺的，将撤销本经营许可。</w:t>
      </w:r>
    </w:p>
    <w:p>
      <w:pPr>
        <w:ind w:firstLine="560"/>
        <w:jc w:val="right"/>
        <w:rPr>
          <w:rFonts w:hint="eastAsia" w:ascii="仿宋_GB2312" w:hAnsi="仿宋" w:eastAsia="仿宋_GB2312"/>
          <w:sz w:val="30"/>
          <w:szCs w:val="30"/>
        </w:rPr>
      </w:pPr>
    </w:p>
    <w:p>
      <w:pPr>
        <w:wordWrap w:val="0"/>
        <w:ind w:firstLine="560"/>
        <w:jc w:val="right"/>
        <w:rPr>
          <w:rFonts w:hint="eastAsia" w:ascii="仿宋_GB2312" w:hAnsi="仿宋" w:eastAsia="仿宋_GB2312"/>
          <w:sz w:val="30"/>
          <w:szCs w:val="30"/>
        </w:rPr>
      </w:pPr>
      <w:r>
        <w:rPr>
          <w:rFonts w:hint="eastAsia" w:ascii="仿宋_GB2312" w:hAnsi="仿宋" w:eastAsia="仿宋_GB2312"/>
          <w:sz w:val="30"/>
          <w:szCs w:val="30"/>
        </w:rPr>
        <w:t xml:space="preserve">                                        （印章）  </w:t>
      </w:r>
    </w:p>
    <w:p>
      <w:pPr>
        <w:ind w:firstLine="645"/>
        <w:jc w:val="right"/>
        <w:rPr>
          <w:rFonts w:hint="eastAsia" w:ascii="仿宋_GB2312" w:hAnsi="仿宋" w:eastAsia="仿宋_GB2312"/>
          <w:sz w:val="30"/>
          <w:szCs w:val="30"/>
        </w:rPr>
      </w:pPr>
      <w:r>
        <w:rPr>
          <w:rFonts w:hint="eastAsia" w:ascii="仿宋_GB2312" w:hAnsi="仿宋" w:eastAsia="仿宋_GB2312"/>
          <w:sz w:val="30"/>
          <w:szCs w:val="30"/>
        </w:rPr>
        <w:t xml:space="preserve">                                    年   月   日</w:t>
      </w:r>
      <w:r>
        <w:rPr>
          <w:rFonts w:hint="eastAsia" w:ascii="仿宋_GB2312" w:hAnsi="仿宋" w:eastAsia="仿宋_GB2312"/>
          <w:sz w:val="30"/>
          <w:szCs w:val="30"/>
        </w:rPr>
        <w:br w:type="page"/>
      </w:r>
    </w:p>
    <w:p>
      <w:pPr>
        <w:spacing w:before="156" w:beforeLines="50" w:after="156" w:afterLines="50" w:line="600" w:lineRule="exact"/>
        <w:ind w:right="-239" w:rightChars="-114" w:firstLine="902"/>
        <w:rPr>
          <w:rFonts w:hint="eastAsia" w:ascii="方正小标宋简体" w:eastAsia="方正小标宋简体"/>
          <w:color w:val="000000"/>
          <w:sz w:val="36"/>
          <w:szCs w:val="44"/>
        </w:rPr>
      </w:pPr>
      <w:r>
        <w:rPr>
          <w:rFonts w:hint="eastAsia" w:ascii="方正小标宋简体" w:eastAsia="方正小标宋简体"/>
          <w:color w:val="000000"/>
          <w:sz w:val="36"/>
          <w:szCs w:val="44"/>
        </w:rPr>
        <w:t>道路客运班线经营行政许可决定书背面</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Merge w:val="restart"/>
            <w:noWrap w:val="0"/>
            <w:vAlign w:val="center"/>
          </w:tcPr>
          <w:p>
            <w:pPr>
              <w:jc w:val="center"/>
              <w:rPr>
                <w:sz w:val="20"/>
              </w:rPr>
            </w:pPr>
            <w:r>
              <w:rPr>
                <w:sz w:val="20"/>
              </w:rPr>
              <w:t>填写说明</w:t>
            </w:r>
          </w:p>
        </w:tc>
        <w:tc>
          <w:tcPr>
            <w:tcW w:w="7380" w:type="dxa"/>
            <w:noWrap w:val="0"/>
            <w:vAlign w:val="center"/>
          </w:tcPr>
          <w:p>
            <w:pPr>
              <w:ind w:left="12" w:right="-380" w:rightChars="-181"/>
              <w:rPr>
                <w:sz w:val="20"/>
              </w:rPr>
            </w:pPr>
            <w:r>
              <w:rPr>
                <w:sz w:val="20"/>
              </w:rPr>
              <w:t>1.</w:t>
            </w:r>
            <w:r>
              <w:rPr>
                <w:rFonts w:hint="eastAsia"/>
                <w:sz w:val="20"/>
              </w:rPr>
              <w:t xml:space="preserve"> </w:t>
            </w:r>
            <w:r>
              <w:rPr>
                <w:sz w:val="20"/>
              </w:rPr>
              <w:t>未在特殊事项签注</w:t>
            </w:r>
            <w:r>
              <w:rPr>
                <w:rFonts w:hint="eastAsia"/>
                <w:sz w:val="20"/>
              </w:rPr>
              <w:t>栏</w:t>
            </w:r>
            <w:r>
              <w:rPr>
                <w:sz w:val="20"/>
              </w:rPr>
              <w:t>勾选任何项的，所列许可事项应当完整填写。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Merge w:val="continue"/>
            <w:noWrap w:val="0"/>
            <w:vAlign w:val="center"/>
          </w:tcPr>
          <w:p>
            <w:pPr>
              <w:jc w:val="center"/>
              <w:rPr>
                <w:sz w:val="20"/>
              </w:rPr>
            </w:pPr>
          </w:p>
        </w:tc>
        <w:tc>
          <w:tcPr>
            <w:tcW w:w="7380" w:type="dxa"/>
            <w:noWrap w:val="0"/>
            <w:vAlign w:val="center"/>
          </w:tcPr>
          <w:p>
            <w:pPr>
              <w:ind w:left="12" w:right="42" w:rightChars="20"/>
              <w:rPr>
                <w:rFonts w:eastAsia="仿宋_GB2312"/>
                <w:sz w:val="20"/>
              </w:rPr>
            </w:pPr>
            <w:r>
              <w:rPr>
                <w:sz w:val="20"/>
              </w:rPr>
              <w:t>2.</w:t>
            </w:r>
            <w:r>
              <w:rPr>
                <w:rFonts w:hint="eastAsia"/>
                <w:sz w:val="20"/>
              </w:rPr>
              <w:t xml:space="preserve"> </w:t>
            </w:r>
            <w:r>
              <w:rPr>
                <w:sz w:val="20"/>
              </w:rPr>
              <w:t>除营运线路长度在800公里以上的客运班线外，</w:t>
            </w:r>
            <w:r>
              <w:rPr>
                <w:rFonts w:hint="eastAsia"/>
                <w:sz w:val="20"/>
              </w:rPr>
              <w:t>“</w:t>
            </w:r>
            <w:r>
              <w:rPr>
                <w:sz w:val="20"/>
              </w:rPr>
              <w:t>车辆数量及要求</w:t>
            </w:r>
            <w:r>
              <w:rPr>
                <w:rFonts w:hint="eastAsia"/>
                <w:sz w:val="20"/>
              </w:rPr>
              <w:t>”</w:t>
            </w:r>
            <w:r>
              <w:rPr>
                <w:sz w:val="20"/>
              </w:rPr>
              <w:t>中的</w:t>
            </w:r>
            <w:r>
              <w:rPr>
                <w:rFonts w:hint="eastAsia"/>
                <w:sz w:val="20"/>
              </w:rPr>
              <w:t>“</w:t>
            </w:r>
            <w:r>
              <w:rPr>
                <w:sz w:val="20"/>
              </w:rPr>
              <w:t>车辆数量</w:t>
            </w:r>
            <w:r>
              <w:rPr>
                <w:rFonts w:hint="eastAsia"/>
                <w:sz w:val="20"/>
              </w:rPr>
              <w:t>”</w:t>
            </w:r>
            <w:r>
              <w:rPr>
                <w:sz w:val="20"/>
              </w:rPr>
              <w:t>为区间范围</w:t>
            </w:r>
            <w:r>
              <w:rPr>
                <w:rFonts w:hint="eastAsia"/>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Merge w:val="continue"/>
            <w:noWrap w:val="0"/>
            <w:vAlign w:val="top"/>
          </w:tcPr>
          <w:p>
            <w:pPr>
              <w:rPr>
                <w:sz w:val="20"/>
              </w:rPr>
            </w:pPr>
          </w:p>
        </w:tc>
        <w:tc>
          <w:tcPr>
            <w:tcW w:w="7380" w:type="dxa"/>
            <w:noWrap w:val="0"/>
            <w:vAlign w:val="center"/>
          </w:tcPr>
          <w:p>
            <w:pPr>
              <w:ind w:left="12"/>
              <w:rPr>
                <w:sz w:val="20"/>
              </w:rPr>
            </w:pPr>
            <w:r>
              <w:rPr>
                <w:sz w:val="20"/>
              </w:rPr>
              <w:t>3.</w:t>
            </w:r>
            <w:r>
              <w:rPr>
                <w:rFonts w:hint="eastAsia"/>
                <w:sz w:val="20"/>
              </w:rPr>
              <w:t xml:space="preserve"> </w:t>
            </w:r>
            <w:r>
              <w:rPr>
                <w:sz w:val="20"/>
              </w:rPr>
              <w:t>在特殊事项签注栏勾选</w:t>
            </w:r>
            <w:r>
              <w:rPr>
                <w:rFonts w:hint="eastAsia"/>
                <w:sz w:val="20"/>
              </w:rPr>
              <w:t>“</w:t>
            </w:r>
            <w:r>
              <w:rPr>
                <w:sz w:val="20"/>
              </w:rPr>
              <w:t>线路公司</w:t>
            </w:r>
            <w:r>
              <w:rPr>
                <w:rFonts w:hint="eastAsia"/>
                <w:sz w:val="20"/>
              </w:rPr>
              <w:t>”</w:t>
            </w:r>
            <w:r>
              <w:rPr>
                <w:sz w:val="20"/>
              </w:rPr>
              <w:t>或者</w:t>
            </w:r>
            <w:r>
              <w:rPr>
                <w:rFonts w:hint="eastAsia"/>
                <w:sz w:val="20"/>
              </w:rPr>
              <w:t>“</w:t>
            </w:r>
            <w:r>
              <w:rPr>
                <w:sz w:val="20"/>
              </w:rPr>
              <w:t>农村道路客运</w:t>
            </w:r>
            <w:r>
              <w:rPr>
                <w:rFonts w:hint="eastAsia"/>
                <w:sz w:val="20"/>
              </w:rPr>
              <w:t>”</w:t>
            </w:r>
            <w:r>
              <w:rPr>
                <w:sz w:val="20"/>
              </w:rPr>
              <w:t>的，中途停靠地客运站点填写</w:t>
            </w:r>
            <w:r>
              <w:rPr>
                <w:rFonts w:hint="eastAsia"/>
                <w:sz w:val="20"/>
              </w:rPr>
              <w:t>“</w:t>
            </w:r>
            <w:r>
              <w:rPr>
                <w:sz w:val="20"/>
              </w:rPr>
              <w:t>自定</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Merge w:val="continue"/>
            <w:noWrap w:val="0"/>
            <w:vAlign w:val="top"/>
          </w:tcPr>
          <w:p>
            <w:pPr>
              <w:rPr>
                <w:sz w:val="20"/>
              </w:rPr>
            </w:pPr>
          </w:p>
        </w:tc>
        <w:tc>
          <w:tcPr>
            <w:tcW w:w="7380" w:type="dxa"/>
            <w:noWrap w:val="0"/>
            <w:vAlign w:val="center"/>
          </w:tcPr>
          <w:p>
            <w:pPr>
              <w:rPr>
                <w:rFonts w:eastAsia="仿宋_GB2312"/>
                <w:sz w:val="20"/>
              </w:rPr>
            </w:pPr>
            <w:r>
              <w:rPr>
                <w:rFonts w:hint="eastAsia"/>
                <w:sz w:val="20"/>
              </w:rPr>
              <w:t>4.</w:t>
            </w:r>
            <w:r>
              <w:rPr>
                <w:sz w:val="20"/>
              </w:rPr>
              <w:t>在特殊事项签注栏勾选</w:t>
            </w:r>
            <w:r>
              <w:rPr>
                <w:rFonts w:hint="eastAsia"/>
                <w:sz w:val="20"/>
              </w:rPr>
              <w:t>“</w:t>
            </w:r>
            <w:r>
              <w:rPr>
                <w:sz w:val="20"/>
              </w:rPr>
              <w:t>营运线路长度在800公里以上的客运班线</w:t>
            </w:r>
            <w:r>
              <w:rPr>
                <w:rFonts w:hint="eastAsia"/>
                <w:sz w:val="20"/>
              </w:rPr>
              <w:t>”</w:t>
            </w:r>
            <w:r>
              <w:rPr>
                <w:sz w:val="20"/>
              </w:rPr>
              <w:t>的，</w:t>
            </w:r>
            <w:r>
              <w:rPr>
                <w:rFonts w:hint="eastAsia"/>
                <w:sz w:val="20"/>
              </w:rPr>
              <w:t>“</w:t>
            </w:r>
            <w:r>
              <w:rPr>
                <w:sz w:val="20"/>
              </w:rPr>
              <w:t>日发班次下限</w:t>
            </w:r>
            <w:r>
              <w:rPr>
                <w:rFonts w:hint="eastAsia"/>
                <w:sz w:val="20"/>
              </w:rPr>
              <w:t>”</w:t>
            </w:r>
            <w:r>
              <w:rPr>
                <w:sz w:val="20"/>
              </w:rPr>
              <w:t>调整为</w:t>
            </w:r>
            <w:r>
              <w:rPr>
                <w:rFonts w:hint="eastAsia"/>
                <w:sz w:val="20"/>
              </w:rPr>
              <w:t>“</w:t>
            </w:r>
            <w:r>
              <w:rPr>
                <w:sz w:val="20"/>
              </w:rPr>
              <w:t>日发班次</w:t>
            </w:r>
            <w:r>
              <w:rPr>
                <w:rFonts w:hint="eastAsia"/>
                <w:sz w:val="20"/>
              </w:rPr>
              <w:t>”</w:t>
            </w:r>
            <w:r>
              <w:rPr>
                <w:sz w:val="20"/>
              </w:rPr>
              <w:t>，</w:t>
            </w:r>
            <w:r>
              <w:rPr>
                <w:rFonts w:hint="eastAsia"/>
                <w:sz w:val="20"/>
              </w:rPr>
              <w:t>“</w:t>
            </w:r>
            <w:r>
              <w:rPr>
                <w:sz w:val="20"/>
              </w:rPr>
              <w:t>车辆数量及要求</w:t>
            </w:r>
            <w:r>
              <w:rPr>
                <w:rFonts w:hint="eastAsia"/>
                <w:sz w:val="20"/>
              </w:rPr>
              <w:t>”</w:t>
            </w:r>
            <w:r>
              <w:rPr>
                <w:sz w:val="20"/>
              </w:rPr>
              <w:t>中的</w:t>
            </w:r>
            <w:r>
              <w:rPr>
                <w:rFonts w:hint="eastAsia"/>
                <w:sz w:val="20"/>
              </w:rPr>
              <w:t>“</w:t>
            </w:r>
            <w:r>
              <w:rPr>
                <w:sz w:val="20"/>
              </w:rPr>
              <w:t>车辆数量</w:t>
            </w:r>
            <w:r>
              <w:rPr>
                <w:rFonts w:hint="eastAsia"/>
                <w:sz w:val="20"/>
              </w:rPr>
              <w:t>”</w:t>
            </w:r>
            <w:r>
              <w:rPr>
                <w:sz w:val="20"/>
              </w:rPr>
              <w:t>为固定数值。</w:t>
            </w:r>
          </w:p>
        </w:tc>
      </w:tr>
    </w:tbl>
    <w:p>
      <w:pPr>
        <w:widowControl/>
        <w:jc w:val="left"/>
        <w:rPr>
          <w:sz w:val="30"/>
          <w:szCs w:val="30"/>
        </w:rPr>
      </w:pPr>
    </w:p>
    <w:p>
      <w:pPr>
        <w:tabs>
          <w:tab w:val="left" w:pos="1276"/>
          <w:tab w:val="left" w:pos="2410"/>
        </w:tabs>
        <w:outlineLvl w:val="0"/>
        <w:rPr>
          <w:rFonts w:eastAsia="仿宋"/>
          <w:sz w:val="30"/>
          <w:szCs w:val="30"/>
        </w:rPr>
      </w:pPr>
      <w:r>
        <w:rPr>
          <w:rFonts w:eastAsia="仿宋"/>
          <w:sz w:val="30"/>
          <w:szCs w:val="30"/>
        </w:rPr>
        <w:br w:type="page"/>
      </w:r>
      <w:r>
        <w:rPr>
          <w:rFonts w:hint="eastAsia" w:ascii="黑体" w:hAnsi="黑体" w:eastAsia="黑体" w:cs="黑体"/>
          <w:sz w:val="30"/>
          <w:szCs w:val="30"/>
        </w:rPr>
        <w:t>附件6</w:t>
      </w:r>
    </w:p>
    <w:p>
      <w:pPr>
        <w:spacing w:line="360" w:lineRule="auto"/>
        <w:rPr>
          <w:sz w:val="30"/>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道路旅客运输站经营行政许可决定书</w:t>
      </w:r>
    </w:p>
    <w:p>
      <w:pPr>
        <w:rPr>
          <w:rFonts w:hint="eastAsia" w:ascii="仿宋_GB2312" w:hAnsi="仿宋" w:eastAsia="仿宋_GB2312"/>
          <w:sz w:val="30"/>
          <w:szCs w:val="30"/>
        </w:rPr>
      </w:pPr>
      <w:r>
        <w:rPr>
          <w:rFonts w:hint="eastAsia" w:ascii="仿宋_GB2312" w:hAnsi="仿宋" w:eastAsia="仿宋_GB2312"/>
          <w:sz w:val="30"/>
          <w:szCs w:val="30"/>
        </w:rPr>
        <w:t xml:space="preserve">                                         编号：</w:t>
      </w:r>
    </w:p>
    <w:p>
      <w:pPr>
        <w:rPr>
          <w:rFonts w:hint="eastAsia" w:ascii="仿宋_GB2312" w:hAnsi="仿宋" w:eastAsia="仿宋_GB2312"/>
          <w:sz w:val="30"/>
          <w:szCs w:val="30"/>
          <w:u w:val="single"/>
        </w:rPr>
      </w:pPr>
      <w:r>
        <w:rPr>
          <w:rFonts w:hint="eastAsia" w:ascii="仿宋_GB2312" w:hAnsi="仿宋" w:eastAsia="仿宋_GB2312"/>
          <w:sz w:val="30"/>
          <w:szCs w:val="30"/>
          <w:u w:val="single"/>
        </w:rPr>
        <w:t xml:space="preserve">                          </w:t>
      </w:r>
      <w:r>
        <w:rPr>
          <w:rFonts w:hint="eastAsia" w:ascii="仿宋_GB2312" w:hAnsi="仿宋" w:eastAsia="仿宋_GB2312"/>
          <w:sz w:val="30"/>
          <w:szCs w:val="30"/>
        </w:rPr>
        <w:t>：</w:t>
      </w:r>
    </w:p>
    <w:p>
      <w:pPr>
        <w:ind w:firstLine="645"/>
        <w:rPr>
          <w:rFonts w:hint="eastAsia" w:ascii="仿宋_GB2312" w:hAnsi="仿宋" w:eastAsia="仿宋_GB2312"/>
          <w:sz w:val="30"/>
          <w:szCs w:val="30"/>
        </w:rPr>
      </w:pPr>
      <w:r>
        <w:rPr>
          <w:rFonts w:hint="eastAsia" w:ascii="仿宋_GB2312" w:hAnsi="仿宋" w:eastAsia="仿宋_GB2312"/>
          <w:sz w:val="30"/>
          <w:szCs w:val="30"/>
        </w:rPr>
        <w:t>你于    年   月   日提出</w:t>
      </w:r>
      <w:r>
        <w:rPr>
          <w:rFonts w:hint="eastAsia" w:ascii="仿宋_GB2312" w:hAnsi="仿宋" w:eastAsia="仿宋_GB2312"/>
          <w:sz w:val="30"/>
          <w:szCs w:val="30"/>
          <w:u w:val="single"/>
        </w:rPr>
        <w:t xml:space="preserve">                     </w:t>
      </w:r>
      <w:r>
        <w:rPr>
          <w:rFonts w:hint="eastAsia" w:ascii="仿宋_GB2312" w:hAnsi="仿宋" w:eastAsia="仿宋_GB2312"/>
          <w:sz w:val="30"/>
          <w:szCs w:val="30"/>
        </w:rPr>
        <w:t>申请。</w:t>
      </w:r>
    </w:p>
    <w:p>
      <w:pPr>
        <w:ind w:firstLine="645"/>
        <w:rPr>
          <w:rFonts w:hint="eastAsia" w:ascii="仿宋_GB2312" w:hAnsi="仿宋" w:eastAsia="仿宋_GB2312"/>
          <w:sz w:val="30"/>
          <w:szCs w:val="30"/>
        </w:rPr>
      </w:pPr>
      <w:r>
        <w:rPr>
          <w:rFonts w:hint="eastAsia" w:ascii="仿宋_GB2312" w:hAnsi="仿宋" w:eastAsia="仿宋_GB2312"/>
          <w:sz w:val="30"/>
          <w:szCs w:val="30"/>
        </w:rPr>
        <w:t>经审查，你的申请符合</w:t>
      </w:r>
      <w:r>
        <w:rPr>
          <w:rFonts w:hint="eastAsia" w:ascii="仿宋_GB2312" w:hAnsi="仿宋" w:eastAsia="仿宋_GB2312"/>
          <w:sz w:val="30"/>
          <w:szCs w:val="30"/>
          <w:u w:val="single"/>
        </w:rPr>
        <w:t xml:space="preserve">                             </w:t>
      </w:r>
      <w:r>
        <w:rPr>
          <w:rFonts w:hint="eastAsia" w:ascii="仿宋_GB2312" w:hAnsi="仿宋" w:eastAsia="仿宋_GB2312"/>
          <w:sz w:val="30"/>
          <w:szCs w:val="30"/>
        </w:rPr>
        <w:t>的规定，决定准予道路客运站经营行政许可。请按下列要求从事道路客运站经营活动：</w:t>
      </w:r>
    </w:p>
    <w:p>
      <w:pPr>
        <w:ind w:firstLine="630"/>
        <w:rPr>
          <w:rFonts w:hint="eastAsia" w:ascii="仿宋_GB2312" w:hAnsi="仿宋" w:eastAsia="仿宋_GB2312"/>
          <w:sz w:val="30"/>
          <w:szCs w:val="30"/>
        </w:rPr>
      </w:pPr>
      <w:r>
        <w:rPr>
          <w:rFonts w:hint="eastAsia" w:ascii="仿宋_GB2312" w:hAnsi="仿宋" w:eastAsia="仿宋_GB2312"/>
          <w:sz w:val="30"/>
          <w:szCs w:val="30"/>
        </w:rPr>
        <w:t>客运站名称：</w:t>
      </w:r>
      <w:r>
        <w:rPr>
          <w:rFonts w:hint="eastAsia" w:ascii="仿宋_GB2312" w:hAnsi="仿宋" w:eastAsia="仿宋_GB2312"/>
          <w:sz w:val="30"/>
          <w:szCs w:val="30"/>
          <w:u w:val="single"/>
        </w:rPr>
        <w:t xml:space="preserve">                                       </w:t>
      </w:r>
    </w:p>
    <w:p>
      <w:pPr>
        <w:ind w:firstLine="630"/>
        <w:rPr>
          <w:rFonts w:hint="eastAsia" w:ascii="仿宋_GB2312" w:hAnsi="仿宋" w:eastAsia="仿宋_GB2312"/>
          <w:sz w:val="30"/>
          <w:szCs w:val="30"/>
          <w:u w:val="single"/>
        </w:rPr>
      </w:pPr>
      <w:r>
        <w:rPr>
          <w:rFonts w:hint="eastAsia" w:ascii="仿宋_GB2312" w:hAnsi="仿宋" w:eastAsia="仿宋_GB2312"/>
          <w:sz w:val="30"/>
          <w:szCs w:val="30"/>
        </w:rPr>
        <w:t>站场地址：</w:t>
      </w:r>
      <w:r>
        <w:rPr>
          <w:rFonts w:hint="eastAsia" w:ascii="仿宋_GB2312" w:hAnsi="仿宋" w:eastAsia="仿宋_GB2312"/>
          <w:sz w:val="30"/>
          <w:szCs w:val="30"/>
          <w:u w:val="single"/>
        </w:rPr>
        <w:t xml:space="preserve">                                         </w:t>
      </w:r>
    </w:p>
    <w:p>
      <w:pPr>
        <w:ind w:firstLine="630"/>
        <w:rPr>
          <w:rFonts w:hint="eastAsia" w:ascii="仿宋_GB2312" w:hAnsi="仿宋" w:eastAsia="仿宋_GB2312"/>
          <w:sz w:val="30"/>
          <w:szCs w:val="30"/>
          <w:u w:val="single"/>
          <w:bdr w:val="single" w:color="auto" w:sz="4" w:space="0"/>
        </w:rPr>
      </w:pPr>
      <w:r>
        <w:rPr>
          <w:rFonts w:hint="eastAsia" w:ascii="仿宋_GB2312" w:hAnsi="仿宋" w:eastAsia="仿宋_GB2312"/>
          <w:sz w:val="30"/>
          <w:szCs w:val="30"/>
        </w:rPr>
        <w:t>站场级别：</w:t>
      </w:r>
      <w:r>
        <w:rPr>
          <w:rFonts w:hint="eastAsia" w:ascii="仿宋_GB2312" w:hAnsi="仿宋" w:eastAsia="仿宋_GB2312"/>
          <w:sz w:val="30"/>
          <w:szCs w:val="30"/>
          <w:u w:val="single"/>
        </w:rPr>
        <w:t xml:space="preserve">                                         </w:t>
      </w:r>
    </w:p>
    <w:p>
      <w:pPr>
        <w:ind w:firstLine="630"/>
        <w:rPr>
          <w:rFonts w:hint="eastAsia" w:ascii="仿宋_GB2312" w:hAnsi="仿宋" w:eastAsia="仿宋_GB2312"/>
          <w:sz w:val="30"/>
          <w:szCs w:val="30"/>
          <w:u w:val="single"/>
        </w:rPr>
      </w:pPr>
      <w:r>
        <w:rPr>
          <w:rFonts w:hint="eastAsia" w:ascii="仿宋_GB2312" w:hAnsi="仿宋" w:eastAsia="仿宋_GB2312"/>
          <w:sz w:val="30"/>
          <w:szCs w:val="30"/>
        </w:rPr>
        <w:t>经营范围：</w:t>
      </w:r>
      <w:r>
        <w:rPr>
          <w:rFonts w:hint="eastAsia" w:ascii="仿宋_GB2312" w:hAnsi="仿宋" w:eastAsia="仿宋_GB2312"/>
          <w:sz w:val="30"/>
          <w:szCs w:val="30"/>
          <w:u w:val="single"/>
        </w:rPr>
        <w:t xml:space="preserve">                                         </w:t>
      </w:r>
    </w:p>
    <w:p>
      <w:pPr>
        <w:ind w:firstLine="630"/>
        <w:rPr>
          <w:rFonts w:hint="eastAsia" w:ascii="仿宋_GB2312" w:hAnsi="仿宋" w:eastAsia="仿宋_GB2312"/>
          <w:sz w:val="30"/>
          <w:szCs w:val="30"/>
        </w:rPr>
      </w:pPr>
      <w:r>
        <w:rPr>
          <w:rFonts w:hint="eastAsia" w:ascii="仿宋_GB2312" w:hAnsi="仿宋" w:eastAsia="仿宋_GB2312"/>
          <w:sz w:val="30"/>
          <w:szCs w:val="30"/>
        </w:rPr>
        <w:t>请于     年     月     日去               领取（换发）《道路运输经营许可证》，然后办理相关手续。</w:t>
      </w:r>
    </w:p>
    <w:p>
      <w:pPr>
        <w:ind w:firstLine="630"/>
        <w:rPr>
          <w:rFonts w:hint="eastAsia" w:ascii="仿宋_GB2312" w:hAnsi="仿宋" w:eastAsia="仿宋_GB2312"/>
          <w:sz w:val="30"/>
          <w:szCs w:val="30"/>
        </w:rPr>
      </w:pPr>
    </w:p>
    <w:p>
      <w:pPr>
        <w:ind w:firstLine="630"/>
        <w:rPr>
          <w:rFonts w:hint="eastAsia" w:ascii="仿宋_GB2312" w:hAnsi="仿宋" w:eastAsia="仿宋_GB2312"/>
          <w:sz w:val="30"/>
          <w:szCs w:val="30"/>
        </w:rPr>
      </w:pPr>
      <w:r>
        <w:rPr>
          <w:rFonts w:hint="eastAsia" w:ascii="仿宋_GB2312" w:hAnsi="仿宋" w:eastAsia="仿宋_GB2312"/>
          <w:sz w:val="30"/>
          <w:szCs w:val="30"/>
        </w:rPr>
        <w:t xml:space="preserve">                                       </w:t>
      </w:r>
    </w:p>
    <w:p>
      <w:pPr>
        <w:ind w:firstLine="630"/>
        <w:rPr>
          <w:rFonts w:hint="eastAsia" w:ascii="仿宋_GB2312" w:hAnsi="仿宋" w:eastAsia="仿宋_GB2312"/>
          <w:sz w:val="30"/>
          <w:szCs w:val="30"/>
        </w:rPr>
      </w:pPr>
      <w:r>
        <w:rPr>
          <w:rFonts w:hint="eastAsia" w:ascii="仿宋_GB2312" w:hAnsi="仿宋" w:eastAsia="仿宋_GB2312"/>
          <w:sz w:val="30"/>
          <w:szCs w:val="30"/>
        </w:rPr>
        <w:t xml:space="preserve">                                      （印章）</w:t>
      </w:r>
    </w:p>
    <w:p>
      <w:pPr>
        <w:ind w:firstLine="645"/>
        <w:rPr>
          <w:rFonts w:hint="eastAsia" w:ascii="仿宋_GB2312" w:hAnsi="仿宋" w:eastAsia="仿宋_GB2312"/>
          <w:sz w:val="30"/>
          <w:szCs w:val="30"/>
        </w:rPr>
      </w:pPr>
      <w:r>
        <w:rPr>
          <w:rFonts w:hint="eastAsia" w:ascii="仿宋_GB2312" w:hAnsi="仿宋" w:eastAsia="仿宋_GB2312"/>
          <w:sz w:val="30"/>
          <w:szCs w:val="30"/>
        </w:rPr>
        <w:t xml:space="preserve">                                    年   月   日</w:t>
      </w:r>
    </w:p>
    <w:p>
      <w:pPr>
        <w:widowControl/>
        <w:jc w:val="left"/>
        <w:rPr>
          <w:rFonts w:hint="eastAsia" w:ascii="仿宋_GB2312" w:eastAsia="仿宋_GB2312"/>
          <w:sz w:val="30"/>
          <w:szCs w:val="30"/>
        </w:rPr>
        <w:sectPr>
          <w:pgSz w:w="11906" w:h="16838"/>
          <w:pgMar w:top="1440" w:right="1416" w:bottom="1440" w:left="1800" w:header="851" w:footer="992" w:gutter="0"/>
          <w:pgNumType w:fmt="numberInDash"/>
          <w:cols w:space="720" w:num="1"/>
          <w:docGrid w:type="lines" w:linePitch="312" w:charSpace="0"/>
        </w:sectPr>
      </w:pPr>
    </w:p>
    <w:p>
      <w:pPr>
        <w:tabs>
          <w:tab w:val="left" w:pos="1276"/>
          <w:tab w:val="left" w:pos="2410"/>
        </w:tabs>
        <w:outlineLvl w:val="0"/>
        <w:rPr>
          <w:rFonts w:hint="eastAsia" w:ascii="黑体" w:hAnsi="黑体" w:eastAsia="黑体" w:cs="黑体"/>
          <w:sz w:val="30"/>
          <w:szCs w:val="30"/>
        </w:rPr>
      </w:pPr>
      <w:r>
        <w:rPr>
          <w:rFonts w:hint="eastAsia" w:ascii="黑体" w:hAnsi="黑体" w:eastAsia="黑体" w:cs="黑体"/>
          <w:sz w:val="30"/>
          <w:szCs w:val="30"/>
        </w:rPr>
        <w:t>附件7</w:t>
      </w:r>
    </w:p>
    <w:p>
      <w:pPr>
        <w:spacing w:line="600" w:lineRule="exact"/>
        <w:ind w:firstLine="720" w:firstLineChars="200"/>
        <w:rPr>
          <w:rFonts w:hint="eastAsia" w:ascii="仿宋_GB2312" w:hAnsi="仿宋" w:eastAsia="仿宋_GB2312"/>
          <w:color w:val="000000"/>
          <w:sz w:val="36"/>
          <w:szCs w:val="44"/>
        </w:rPr>
      </w:pPr>
      <w:r>
        <w:rPr>
          <w:rFonts w:hint="eastAsia" w:ascii="仿宋_GB2312" w:hAnsi="仿宋" w:eastAsia="仿宋_GB2312"/>
          <w:color w:val="000000"/>
          <w:sz w:val="36"/>
          <w:szCs w:val="44"/>
        </w:rPr>
        <w:t>班车客运标志牌正面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3" w:hRule="atLeast"/>
        </w:trPr>
        <w:tc>
          <w:tcPr>
            <w:tcW w:w="14174" w:type="dxa"/>
            <w:noWrap w:val="0"/>
            <w:vAlign w:val="top"/>
          </w:tcPr>
          <w:p>
            <w:pPr>
              <w:jc w:val="center"/>
              <w:rPr>
                <w:rFonts w:eastAsia="黑体"/>
                <w:b/>
                <w:color w:val="000000"/>
                <w:sz w:val="48"/>
                <w:szCs w:val="15"/>
              </w:rPr>
            </w:pPr>
            <w:r>
              <w:rPr>
                <w:rFonts w:eastAsia="仿宋_GB2312"/>
                <w:sz w:val="96"/>
                <w:szCs w:val="40"/>
              </w:rPr>
              <w:sym w:font="Symbol" w:char="00B4"/>
            </w:r>
            <w:r>
              <w:rPr>
                <w:b/>
                <w:color w:val="000000"/>
                <w:sz w:val="72"/>
              </w:rPr>
              <w:t xml:space="preserve"> 际（县内/毗邻县） 班 车</w:t>
            </w:r>
          </w:p>
          <w:p>
            <w:pPr>
              <w:spacing w:line="400" w:lineRule="exact"/>
              <w:jc w:val="center"/>
              <w:rPr>
                <w:color w:val="000000"/>
                <w:sz w:val="24"/>
              </w:rPr>
            </w:pPr>
          </w:p>
          <w:p>
            <w:pPr>
              <w:spacing w:line="400" w:lineRule="exact"/>
              <w:jc w:val="center"/>
              <w:rPr>
                <w:color w:val="000000"/>
                <w:sz w:val="24"/>
                <w:bdr w:val="single" w:color="auto" w:sz="4" w:space="0"/>
              </w:rPr>
            </w:pPr>
            <w:r>
              <w:rPr>
                <w:color w:val="000000"/>
                <w:sz w:val="24"/>
              </w:rPr>
              <w:t>套印许可机关</w:t>
            </w:r>
          </w:p>
          <w:p>
            <w:pPr>
              <w:spacing w:line="400" w:lineRule="exact"/>
              <w:jc w:val="center"/>
              <w:rPr>
                <w:b/>
                <w:color w:val="000000"/>
                <w:sz w:val="96"/>
              </w:rPr>
            </w:pPr>
            <w:r>
              <w:rPr>
                <w:color w:val="000000"/>
                <w:sz w:val="24"/>
              </w:rPr>
              <w:t>专用章</w:t>
            </w:r>
          </w:p>
          <w:p>
            <w:pPr>
              <w:jc w:val="center"/>
              <w:rPr>
                <w:rFonts w:eastAsia="黑体"/>
                <w:b/>
                <w:color w:val="000000"/>
                <w:sz w:val="96"/>
                <w:szCs w:val="21"/>
              </w:rPr>
            </w:pPr>
            <w:r>
              <w:rPr>
                <w:rFonts w:eastAsia="黑体"/>
                <w:b/>
                <w:color w:val="000000"/>
                <w:sz w:val="96"/>
                <w:szCs w:val="21"/>
              </w:rPr>
              <w:t>（起点）——（迄点）</w:t>
            </w:r>
          </w:p>
          <w:p>
            <w:pPr>
              <w:spacing w:line="600" w:lineRule="exact"/>
              <w:rPr>
                <w:color w:val="000000"/>
                <w:sz w:val="84"/>
                <w:u w:val="single"/>
              </w:rPr>
            </w:pPr>
          </w:p>
          <w:p>
            <w:pPr>
              <w:spacing w:line="600" w:lineRule="exact"/>
              <w:rPr>
                <w:color w:val="000000"/>
                <w:sz w:val="84"/>
                <w:u w:val="single"/>
              </w:rPr>
            </w:pPr>
          </w:p>
          <w:p>
            <w:pPr>
              <w:spacing w:line="600" w:lineRule="exact"/>
              <w:rPr>
                <w:color w:val="000000"/>
                <w:sz w:val="84"/>
                <w:u w:val="single"/>
              </w:rPr>
            </w:pPr>
          </w:p>
          <w:p>
            <w:pPr>
              <w:spacing w:line="600" w:lineRule="exact"/>
              <w:jc w:val="center"/>
              <w:rPr>
                <w:rFonts w:hint="eastAsia" w:ascii="仿宋_GB2312" w:eastAsia="仿宋_GB2312"/>
                <w:b/>
                <w:color w:val="000000"/>
                <w:sz w:val="84"/>
              </w:rPr>
            </w:pPr>
            <w:r>
              <w:rPr>
                <w:rFonts w:hint="eastAsia" w:ascii="仿宋_GB2312" w:hAnsi="仿宋" w:eastAsia="仿宋_GB2312"/>
                <w:sz w:val="44"/>
              </w:rPr>
              <w:t>（地域简称）运班字</w:t>
            </w:r>
            <w:r>
              <w:rPr>
                <w:rFonts w:hint="eastAsia" w:ascii="仿宋_GB2312" w:hAnsi="仿宋" w:eastAsia="仿宋_GB2312"/>
                <w:sz w:val="72"/>
                <w:szCs w:val="36"/>
              </w:rPr>
              <w:sym w:font="Symbol" w:char="00B4"/>
            </w:r>
            <w:r>
              <w:rPr>
                <w:rFonts w:hint="eastAsia" w:ascii="仿宋_GB2312" w:hAnsi="仿宋" w:eastAsia="仿宋_GB2312"/>
                <w:sz w:val="72"/>
                <w:szCs w:val="36"/>
              </w:rPr>
              <w:sym w:font="Symbol" w:char="00B4"/>
            </w:r>
            <w:r>
              <w:rPr>
                <w:rFonts w:hint="eastAsia" w:ascii="仿宋_GB2312" w:hAnsi="仿宋" w:eastAsia="仿宋_GB2312"/>
                <w:sz w:val="72"/>
                <w:szCs w:val="36"/>
              </w:rPr>
              <w:sym w:font="Symbol" w:char="00B4"/>
            </w:r>
            <w:r>
              <w:rPr>
                <w:rFonts w:hint="eastAsia" w:ascii="仿宋_GB2312" w:hAnsi="仿宋" w:eastAsia="仿宋_GB2312"/>
                <w:sz w:val="72"/>
                <w:szCs w:val="36"/>
              </w:rPr>
              <w:sym w:font="Symbol" w:char="00B4"/>
            </w:r>
            <w:r>
              <w:rPr>
                <w:rFonts w:hint="eastAsia" w:ascii="仿宋_GB2312" w:hAnsi="仿宋" w:eastAsia="仿宋_GB2312"/>
                <w:sz w:val="44"/>
              </w:rPr>
              <w:t>号  经营期限：</w:t>
            </w:r>
            <w:r>
              <w:rPr>
                <w:rFonts w:hint="eastAsia" w:ascii="仿宋_GB2312" w:hAnsi="仿宋" w:eastAsia="仿宋_GB2312"/>
                <w:sz w:val="72"/>
                <w:szCs w:val="36"/>
              </w:rPr>
              <w:sym w:font="Symbol" w:char="00B4"/>
            </w:r>
            <w:r>
              <w:rPr>
                <w:rFonts w:hint="eastAsia" w:ascii="仿宋_GB2312" w:hAnsi="仿宋" w:eastAsia="仿宋_GB2312"/>
                <w:sz w:val="44"/>
              </w:rPr>
              <w:t>年</w:t>
            </w:r>
            <w:r>
              <w:rPr>
                <w:rFonts w:hint="eastAsia" w:ascii="仿宋_GB2312" w:hAnsi="仿宋" w:eastAsia="仿宋_GB2312"/>
                <w:sz w:val="72"/>
                <w:szCs w:val="36"/>
              </w:rPr>
              <w:sym w:font="Symbol" w:char="00B4"/>
            </w:r>
            <w:r>
              <w:rPr>
                <w:rFonts w:hint="eastAsia" w:ascii="仿宋_GB2312" w:hAnsi="仿宋" w:eastAsia="仿宋_GB2312"/>
                <w:sz w:val="44"/>
              </w:rPr>
              <w:t>月</w:t>
            </w:r>
            <w:r>
              <w:rPr>
                <w:rFonts w:hint="eastAsia" w:ascii="仿宋_GB2312" w:hAnsi="仿宋" w:eastAsia="仿宋_GB2312"/>
                <w:sz w:val="72"/>
                <w:szCs w:val="36"/>
              </w:rPr>
              <w:sym w:font="Symbol" w:char="00B4"/>
            </w:r>
            <w:r>
              <w:rPr>
                <w:rFonts w:hint="eastAsia" w:ascii="仿宋_GB2312" w:hAnsi="仿宋" w:eastAsia="仿宋_GB2312"/>
                <w:sz w:val="44"/>
              </w:rPr>
              <w:t>日至</w:t>
            </w:r>
            <w:r>
              <w:rPr>
                <w:rFonts w:hint="eastAsia" w:ascii="仿宋_GB2312" w:eastAsia="仿宋_GB2312"/>
                <w:sz w:val="72"/>
                <w:szCs w:val="36"/>
              </w:rPr>
              <w:sym w:font="Symbol" w:char="00B4"/>
            </w:r>
            <w:r>
              <w:rPr>
                <w:rFonts w:hint="eastAsia" w:ascii="仿宋_GB2312" w:eastAsia="仿宋_GB2312"/>
                <w:sz w:val="44"/>
              </w:rPr>
              <w:t>年</w:t>
            </w:r>
            <w:r>
              <w:rPr>
                <w:rFonts w:hint="eastAsia" w:ascii="仿宋_GB2312" w:eastAsia="仿宋_GB2312"/>
                <w:sz w:val="72"/>
                <w:szCs w:val="36"/>
              </w:rPr>
              <w:sym w:font="Symbol" w:char="00B4"/>
            </w:r>
            <w:r>
              <w:rPr>
                <w:rFonts w:hint="eastAsia" w:ascii="仿宋_GB2312" w:eastAsia="仿宋_GB2312"/>
                <w:sz w:val="44"/>
              </w:rPr>
              <w:t>月</w:t>
            </w:r>
            <w:r>
              <w:rPr>
                <w:rFonts w:hint="eastAsia" w:ascii="仿宋_GB2312" w:eastAsia="仿宋_GB2312"/>
                <w:sz w:val="72"/>
                <w:szCs w:val="36"/>
              </w:rPr>
              <w:sym w:font="Symbol" w:char="00B4"/>
            </w:r>
            <w:r>
              <w:rPr>
                <w:rFonts w:hint="eastAsia" w:ascii="仿宋_GB2312" w:eastAsia="仿宋_GB2312"/>
                <w:sz w:val="44"/>
              </w:rPr>
              <w:t>日</w:t>
            </w:r>
          </w:p>
        </w:tc>
      </w:tr>
    </w:tbl>
    <w:p>
      <w:pPr>
        <w:spacing w:line="600" w:lineRule="exact"/>
        <w:rPr>
          <w:color w:val="000000"/>
          <w:sz w:val="36"/>
          <w:szCs w:val="44"/>
        </w:rPr>
        <w:sectPr>
          <w:pgSz w:w="16838" w:h="11906" w:orient="landscape"/>
          <w:pgMar w:top="1797" w:right="1440" w:bottom="1797" w:left="1440" w:header="851" w:footer="992" w:gutter="0"/>
          <w:pgNumType w:fmt="numberInDash"/>
          <w:cols w:space="720" w:num="1"/>
          <w:docGrid w:type="linesAndChars" w:linePitch="312" w:charSpace="0"/>
        </w:sectPr>
      </w:pPr>
    </w:p>
    <w:p>
      <w:pPr>
        <w:spacing w:line="600" w:lineRule="exact"/>
        <w:ind w:firstLine="720" w:firstLineChars="200"/>
        <w:rPr>
          <w:rFonts w:ascii="仿宋_GB2312" w:hAnsi="仿宋" w:eastAsia="仿宋_GB2312"/>
          <w:color w:val="000000"/>
          <w:sz w:val="36"/>
          <w:szCs w:val="44"/>
        </w:rPr>
      </w:pPr>
      <w:r>
        <w:rPr>
          <w:rFonts w:hint="eastAsia" w:ascii="仿宋_GB2312" w:hAnsi="仿宋" w:eastAsia="仿宋_GB2312"/>
          <w:color w:val="000000"/>
          <w:sz w:val="36"/>
          <w:szCs w:val="44"/>
        </w:rPr>
        <w:t>“</w:t>
      </w:r>
      <w:r>
        <w:rPr>
          <w:rFonts w:ascii="仿宋_GB2312" w:hAnsi="仿宋" w:eastAsia="仿宋_GB2312"/>
          <w:color w:val="000000"/>
          <w:sz w:val="36"/>
          <w:szCs w:val="44"/>
        </w:rPr>
        <w:t>定制客运</w:t>
      </w:r>
      <w:r>
        <w:rPr>
          <w:rFonts w:hint="eastAsia" w:ascii="仿宋_GB2312" w:hAnsi="仿宋" w:eastAsia="仿宋_GB2312"/>
          <w:color w:val="000000"/>
          <w:sz w:val="36"/>
          <w:szCs w:val="44"/>
        </w:rPr>
        <w:t>”</w:t>
      </w:r>
      <w:r>
        <w:rPr>
          <w:rFonts w:ascii="仿宋_GB2312" w:hAnsi="仿宋" w:eastAsia="仿宋_GB2312"/>
          <w:color w:val="000000"/>
          <w:sz w:val="36"/>
          <w:szCs w:val="44"/>
        </w:rPr>
        <w:t>标识粘贴位置式样</w:t>
      </w:r>
    </w:p>
    <w:p>
      <w:pPr>
        <w:spacing w:line="240" w:lineRule="exact"/>
        <w:rPr>
          <w:kern w:val="0"/>
          <w:sz w:val="20"/>
        </w:rPr>
      </w:pPr>
      <w:r>
        <w:rPr>
          <w:bCs/>
          <w:color w:val="000000"/>
          <w:sz w:val="36"/>
          <w:szCs w:val="44"/>
        </w:rPr>
        <w:fldChar w:fldCharType="begin"/>
      </w:r>
      <w:bookmarkStart w:id="0" w:name="_1652509736"/>
      <w:bookmarkEnd w:id="0"/>
      <w:r>
        <w:instrText xml:space="preserve"> LINK Word.Document.12 "C:\\Users\\zylla\\Documents\\WeChat Files\\foxandking\\FileStorage\\File\\2020-05\\【20200526】班线定制客运标志牌样式.docx" "_Hlk41896647" \a \h  \* MERGEFORMAT</w:instrText>
      </w:r>
      <w:r>
        <w:rPr>
          <w:bCs/>
          <w:color w:val="000000"/>
          <w:sz w:val="36"/>
          <w:szCs w:val="44"/>
        </w:rPr>
        <w:fldChar w:fldCharType="separate"/>
      </w:r>
      <w:bookmarkStart w:id="1" w:name="_Hlk41896647"/>
    </w:p>
    <w:tbl>
      <w:tblPr>
        <w:tblStyle w:val="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3" w:hRule="atLeast"/>
        </w:trPr>
        <w:tc>
          <w:tcPr>
            <w:tcW w:w="14595" w:type="dxa"/>
            <w:tcBorders>
              <w:top w:val="single" w:color="auto" w:sz="4" w:space="0"/>
              <w:left w:val="single" w:color="auto" w:sz="4" w:space="0"/>
              <w:bottom w:val="single" w:color="auto" w:sz="4" w:space="0"/>
              <w:right w:val="single" w:color="auto" w:sz="4" w:space="0"/>
            </w:tcBorders>
            <w:noWrap w:val="0"/>
            <w:vAlign w:val="top"/>
          </w:tcPr>
          <w:p>
            <w:pPr>
              <w:jc w:val="center"/>
              <w:rPr>
                <w:b/>
                <w:color w:val="000000"/>
                <w:sz w:val="72"/>
              </w:rPr>
            </w:pPr>
            <w:r>
              <mc:AlternateContent>
                <mc:Choice Requires="wps">
                  <w:drawing>
                    <wp:anchor distT="0" distB="0" distL="114300" distR="114300" simplePos="0" relativeHeight="251659264" behindDoc="0" locked="0" layoutInCell="1" allowOverlap="1">
                      <wp:simplePos x="0" y="0"/>
                      <wp:positionH relativeFrom="column">
                        <wp:posOffset>7791450</wp:posOffset>
                      </wp:positionH>
                      <wp:positionV relativeFrom="paragraph">
                        <wp:posOffset>107950</wp:posOffset>
                      </wp:positionV>
                      <wp:extent cx="1125855" cy="906780"/>
                      <wp:effectExtent l="12700" t="0" r="23495" b="13970"/>
                      <wp:wrapNone/>
                      <wp:docPr id="2" name="矩形 2"/>
                      <wp:cNvGraphicFramePr/>
                      <a:graphic xmlns:a="http://schemas.openxmlformats.org/drawingml/2006/main">
                        <a:graphicData uri="http://schemas.microsoft.com/office/word/2010/wordprocessingShape">
                          <wps:wsp>
                            <wps:cNvSpPr/>
                            <wps:spPr>
                              <a:xfrm>
                                <a:off x="0" y="0"/>
                                <a:ext cx="1125855" cy="90678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jc w:val="center"/>
                                    <w:rPr>
                                      <w:rFonts w:ascii="黑体" w:hAnsi="黑体" w:eastAsia="黑体"/>
                                      <w:bCs/>
                                      <w:sz w:val="48"/>
                                    </w:rPr>
                                  </w:pPr>
                                  <w:r>
                                    <w:rPr>
                                      <w:rFonts w:hint="eastAsia" w:ascii="黑体" w:hAnsi="黑体" w:eastAsia="黑体"/>
                                      <w:bCs/>
                                      <w:sz w:val="48"/>
                                    </w:rPr>
                                    <w:t>定 制</w:t>
                                  </w:r>
                                </w:p>
                                <w:p>
                                  <w:pPr>
                                    <w:jc w:val="center"/>
                                    <w:rPr>
                                      <w:rFonts w:hint="eastAsia" w:ascii="黑体" w:hAnsi="黑体" w:eastAsia="黑体"/>
                                      <w:b/>
                                      <w:sz w:val="48"/>
                                    </w:rPr>
                                  </w:pPr>
                                  <w:r>
                                    <w:rPr>
                                      <w:rFonts w:hint="eastAsia" w:ascii="黑体" w:hAnsi="黑体" w:eastAsia="黑体"/>
                                      <w:bCs/>
                                      <w:sz w:val="48"/>
                                    </w:rPr>
                                    <w:t>客 运</w:t>
                                  </w:r>
                                </w:p>
                              </w:txbxContent>
                            </wps:txbx>
                            <wps:bodyPr anchor="ctr" upright="1"/>
                          </wps:wsp>
                        </a:graphicData>
                      </a:graphic>
                    </wp:anchor>
                  </w:drawing>
                </mc:Choice>
                <mc:Fallback>
                  <w:pict>
                    <v:rect id="_x0000_s1026" o:spid="_x0000_s1026" o:spt="1" style="position:absolute;left:0pt;margin-left:613.5pt;margin-top:8.5pt;height:71.4pt;width:88.65pt;z-index:251659264;v-text-anchor:middle;mso-width-relative:page;mso-height-relative:page;" fillcolor="#FFFFFF" filled="t" stroked="t" coordsize="21600,21600" o:gfxdata="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gAL2vXAAAADAEAAA8AAAAAAAAAAQAgAAAAIgAAAGRycy9kb3ducmV2LnhtbFBLAQIUABQA&#10;AAAIAIdO4kBVBRB+8QEAAOkDAAAOAAAAAAAAAAEAIAAAACYBAABkcnMvZTJvRG9jLnhtbFBLBQYA&#10;AAAABgAGAFkBAACJBQAAAAA=&#10;">
                      <v:path/>
                      <v:fill on="t" focussize="0,0"/>
                      <v:stroke weight="2pt"/>
                      <v:imagedata o:title=""/>
                      <o:lock v:ext="edit" aspectratio="f"/>
                      <v:textbox>
                        <w:txbxContent>
                          <w:p>
                            <w:pPr>
                              <w:jc w:val="center"/>
                              <w:rPr>
                                <w:rFonts w:ascii="黑体" w:hAnsi="黑体" w:eastAsia="黑体"/>
                                <w:bCs/>
                                <w:sz w:val="48"/>
                              </w:rPr>
                            </w:pPr>
                            <w:r>
                              <w:rPr>
                                <w:rFonts w:hint="eastAsia" w:ascii="黑体" w:hAnsi="黑体" w:eastAsia="黑体"/>
                                <w:bCs/>
                                <w:sz w:val="48"/>
                              </w:rPr>
                              <w:t>定 制</w:t>
                            </w:r>
                          </w:p>
                          <w:p>
                            <w:pPr>
                              <w:jc w:val="center"/>
                              <w:rPr>
                                <w:rFonts w:hint="eastAsia" w:ascii="黑体" w:hAnsi="黑体" w:eastAsia="黑体"/>
                                <w:b/>
                                <w:sz w:val="48"/>
                              </w:rPr>
                            </w:pPr>
                            <w:r>
                              <w:rPr>
                                <w:rFonts w:hint="eastAsia" w:ascii="黑体" w:hAnsi="黑体" w:eastAsia="黑体"/>
                                <w:bCs/>
                                <w:sz w:val="48"/>
                              </w:rPr>
                              <w:t>客 运</w:t>
                            </w:r>
                          </w:p>
                        </w:txbxContent>
                      </v:textbox>
                    </v:rect>
                  </w:pict>
                </mc:Fallback>
              </mc:AlternateContent>
            </w:r>
            <w:r>
              <w:rPr>
                <w:rFonts w:eastAsia="仿宋_GB2312"/>
                <w:sz w:val="96"/>
                <w:szCs w:val="40"/>
              </w:rPr>
              <w:sym w:font="Symbol" w:char="00B4"/>
            </w:r>
            <w:r>
              <w:rPr>
                <w:b/>
                <w:color w:val="000000"/>
                <w:sz w:val="96"/>
                <w:szCs w:val="21"/>
              </w:rPr>
              <w:t xml:space="preserve"> </w:t>
            </w:r>
            <w:r>
              <w:rPr>
                <w:b/>
                <w:color w:val="000000"/>
                <w:sz w:val="72"/>
              </w:rPr>
              <w:t>际（县内/毗邻县） 班 车</w:t>
            </w:r>
          </w:p>
          <w:p>
            <w:pPr>
              <w:spacing w:line="400" w:lineRule="exact"/>
              <w:jc w:val="center"/>
              <w:rPr>
                <w:color w:val="000000"/>
                <w:sz w:val="24"/>
              </w:rPr>
            </w:pPr>
          </w:p>
          <w:p>
            <w:pPr>
              <w:spacing w:line="400" w:lineRule="exact"/>
              <w:jc w:val="center"/>
              <w:rPr>
                <w:color w:val="000000"/>
                <w:sz w:val="24"/>
                <w:bdr w:val="single" w:color="auto" w:sz="4" w:space="0"/>
              </w:rPr>
            </w:pPr>
            <w:r>
              <w:rPr>
                <w:color w:val="000000"/>
                <w:sz w:val="24"/>
              </w:rPr>
              <w:t>套印许可机关</w:t>
            </w:r>
          </w:p>
          <w:p>
            <w:pPr>
              <w:spacing w:line="400" w:lineRule="exact"/>
              <w:jc w:val="center"/>
              <w:rPr>
                <w:b/>
                <w:color w:val="000000"/>
                <w:sz w:val="96"/>
              </w:rPr>
            </w:pPr>
            <w:r>
              <w:rPr>
                <w:color w:val="000000"/>
                <w:sz w:val="24"/>
              </w:rPr>
              <w:t>专用章</w:t>
            </w:r>
          </w:p>
          <w:p>
            <w:pPr>
              <w:jc w:val="center"/>
              <w:rPr>
                <w:rFonts w:eastAsia="黑体"/>
                <w:b/>
                <w:color w:val="000000"/>
                <w:sz w:val="96"/>
                <w:szCs w:val="21"/>
              </w:rPr>
            </w:pPr>
            <w:r>
              <w:rPr>
                <w:rFonts w:eastAsia="黑体"/>
                <w:b/>
                <w:color w:val="000000"/>
                <w:sz w:val="96"/>
                <w:szCs w:val="21"/>
              </w:rPr>
              <w:t>（起点）——（迄点）</w:t>
            </w:r>
          </w:p>
          <w:p>
            <w:pPr>
              <w:spacing w:line="600" w:lineRule="exact"/>
              <w:rPr>
                <w:color w:val="000000"/>
                <w:sz w:val="84"/>
                <w:u w:val="single"/>
              </w:rPr>
            </w:pPr>
          </w:p>
          <w:p/>
          <w:p>
            <w:pPr>
              <w:spacing w:line="600" w:lineRule="exact"/>
              <w:rPr>
                <w:color w:val="000000"/>
                <w:sz w:val="84"/>
                <w:u w:val="single"/>
              </w:rPr>
            </w:pPr>
          </w:p>
          <w:p>
            <w:pPr>
              <w:spacing w:line="600" w:lineRule="exact"/>
              <w:rPr>
                <w:rFonts w:hint="eastAsia" w:ascii="仿宋_GB2312" w:hAnsi="仿宋" w:eastAsia="仿宋_GB2312"/>
                <w:b/>
                <w:color w:val="000000"/>
                <w:sz w:val="84"/>
              </w:rPr>
            </w:pPr>
            <w:r>
              <w:rPr>
                <w:rFonts w:hint="eastAsia" w:ascii="仿宋_GB2312" w:hAnsi="仿宋" w:eastAsia="仿宋_GB2312"/>
                <w:sz w:val="44"/>
              </w:rPr>
              <w:t>（地域简称）运班字</w:t>
            </w:r>
            <w:r>
              <w:rPr>
                <w:rFonts w:hint="eastAsia" w:ascii="仿宋_GB2312" w:hAnsi="仿宋" w:eastAsia="仿宋_GB2312"/>
                <w:sz w:val="72"/>
                <w:szCs w:val="36"/>
              </w:rPr>
              <w:sym w:font="Symbol" w:char="00B4"/>
            </w:r>
            <w:r>
              <w:rPr>
                <w:rFonts w:hint="eastAsia" w:ascii="仿宋_GB2312" w:hAnsi="仿宋" w:eastAsia="仿宋_GB2312"/>
                <w:sz w:val="72"/>
                <w:szCs w:val="36"/>
              </w:rPr>
              <w:sym w:font="Symbol" w:char="00B4"/>
            </w:r>
            <w:r>
              <w:rPr>
                <w:rFonts w:hint="eastAsia" w:ascii="仿宋_GB2312" w:hAnsi="仿宋" w:eastAsia="仿宋_GB2312"/>
                <w:sz w:val="72"/>
                <w:szCs w:val="36"/>
              </w:rPr>
              <w:sym w:font="Symbol" w:char="00B4"/>
            </w:r>
            <w:r>
              <w:rPr>
                <w:rFonts w:hint="eastAsia" w:ascii="仿宋_GB2312" w:hAnsi="仿宋" w:eastAsia="仿宋_GB2312"/>
                <w:sz w:val="72"/>
                <w:szCs w:val="36"/>
              </w:rPr>
              <w:sym w:font="Symbol" w:char="00B4"/>
            </w:r>
            <w:r>
              <w:rPr>
                <w:rFonts w:hint="eastAsia" w:ascii="仿宋_GB2312" w:hAnsi="仿宋" w:eastAsia="仿宋_GB2312"/>
                <w:sz w:val="44"/>
              </w:rPr>
              <w:t>号  经营期限：</w:t>
            </w:r>
            <w:r>
              <w:rPr>
                <w:rFonts w:hint="eastAsia" w:ascii="仿宋_GB2312" w:hAnsi="仿宋" w:eastAsia="仿宋_GB2312"/>
                <w:sz w:val="72"/>
                <w:szCs w:val="36"/>
              </w:rPr>
              <w:sym w:font="Symbol" w:char="00B4"/>
            </w:r>
            <w:r>
              <w:rPr>
                <w:rFonts w:hint="eastAsia" w:ascii="仿宋_GB2312" w:hAnsi="仿宋" w:eastAsia="仿宋_GB2312"/>
                <w:sz w:val="44"/>
              </w:rPr>
              <w:t>年</w:t>
            </w:r>
            <w:r>
              <w:rPr>
                <w:rFonts w:hint="eastAsia" w:ascii="仿宋_GB2312" w:hAnsi="仿宋" w:eastAsia="仿宋_GB2312"/>
                <w:sz w:val="72"/>
                <w:szCs w:val="36"/>
              </w:rPr>
              <w:sym w:font="Symbol" w:char="00B4"/>
            </w:r>
            <w:r>
              <w:rPr>
                <w:rFonts w:hint="eastAsia" w:ascii="仿宋_GB2312" w:hAnsi="仿宋" w:eastAsia="仿宋_GB2312"/>
                <w:sz w:val="44"/>
              </w:rPr>
              <w:t>月</w:t>
            </w:r>
            <w:r>
              <w:rPr>
                <w:rFonts w:hint="eastAsia" w:ascii="仿宋_GB2312" w:hAnsi="仿宋" w:eastAsia="仿宋_GB2312"/>
                <w:sz w:val="72"/>
                <w:szCs w:val="36"/>
              </w:rPr>
              <w:sym w:font="Symbol" w:char="00B4"/>
            </w:r>
            <w:r>
              <w:rPr>
                <w:rFonts w:hint="eastAsia" w:ascii="仿宋_GB2312" w:hAnsi="仿宋" w:eastAsia="仿宋_GB2312"/>
                <w:sz w:val="44"/>
              </w:rPr>
              <w:t>日至</w:t>
            </w:r>
            <w:r>
              <w:rPr>
                <w:rFonts w:hint="eastAsia" w:ascii="仿宋_GB2312" w:hAnsi="仿宋" w:eastAsia="仿宋_GB2312"/>
                <w:sz w:val="72"/>
                <w:szCs w:val="36"/>
              </w:rPr>
              <w:sym w:font="Symbol" w:char="00B4"/>
            </w:r>
            <w:r>
              <w:rPr>
                <w:rFonts w:hint="eastAsia" w:ascii="仿宋_GB2312" w:hAnsi="仿宋" w:eastAsia="仿宋_GB2312"/>
                <w:sz w:val="44"/>
              </w:rPr>
              <w:t>年</w:t>
            </w:r>
            <w:r>
              <w:rPr>
                <w:rFonts w:hint="eastAsia" w:ascii="仿宋_GB2312" w:hAnsi="仿宋" w:eastAsia="仿宋_GB2312"/>
                <w:sz w:val="72"/>
                <w:szCs w:val="36"/>
              </w:rPr>
              <w:sym w:font="Symbol" w:char="00B4"/>
            </w:r>
            <w:r>
              <w:rPr>
                <w:rFonts w:hint="eastAsia" w:ascii="仿宋_GB2312" w:hAnsi="仿宋" w:eastAsia="仿宋_GB2312"/>
                <w:sz w:val="44"/>
              </w:rPr>
              <w:t>月</w:t>
            </w:r>
            <w:r>
              <w:rPr>
                <w:rFonts w:hint="eastAsia" w:ascii="仿宋_GB2312" w:hAnsi="仿宋" w:eastAsia="仿宋_GB2312"/>
                <w:sz w:val="72"/>
                <w:szCs w:val="36"/>
              </w:rPr>
              <w:sym w:font="Symbol" w:char="00B4"/>
            </w:r>
            <w:r>
              <w:rPr>
                <w:rFonts w:hint="eastAsia" w:ascii="仿宋_GB2312" w:hAnsi="仿宋" w:eastAsia="仿宋_GB2312"/>
                <w:sz w:val="44"/>
              </w:rPr>
              <w:t>日</w:t>
            </w:r>
          </w:p>
          <w:bookmarkEnd w:id="1"/>
        </w:tc>
      </w:tr>
    </w:tbl>
    <w:p>
      <w:pPr>
        <w:spacing w:line="600" w:lineRule="exact"/>
        <w:ind w:firstLine="630" w:firstLineChars="300"/>
        <w:rPr>
          <w:rFonts w:hint="eastAsia" w:ascii="仿宋_GB2312" w:hAnsi="仿宋" w:eastAsia="仿宋_GB2312"/>
          <w:color w:val="000000"/>
          <w:sz w:val="36"/>
          <w:szCs w:val="44"/>
        </w:rPr>
      </w:pPr>
      <w:r>
        <w:rPr>
          <w:bCs/>
        </w:rPr>
        <w:fldChar w:fldCharType="end"/>
      </w:r>
      <w:r>
        <w:rPr>
          <w:bCs/>
        </w:rPr>
        <w:br w:type="page"/>
      </w:r>
      <w:r>
        <w:rPr>
          <w:rFonts w:ascii="仿宋_GB2312" w:hAnsi="仿宋" w:eastAsia="仿宋_GB2312"/>
          <w:color w:val="000000"/>
          <w:sz w:val="36"/>
          <w:szCs w:val="44"/>
        </w:rPr>
        <w:t>班车客运标志牌背面</w:t>
      </w:r>
    </w:p>
    <w:p>
      <w:pPr>
        <w:spacing w:line="240" w:lineRule="exact"/>
        <w:rPr>
          <w:rFonts w:ascii="仿宋_GB2312" w:hAnsi="仿宋" w:eastAsia="仿宋_GB2312"/>
          <w:color w:val="000000"/>
          <w:sz w:val="36"/>
          <w:szCs w:val="44"/>
        </w:rPr>
      </w:pPr>
    </w:p>
    <w:tbl>
      <w:tblPr>
        <w:tblStyle w:val="5"/>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3"/>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3" w:hRule="atLeast"/>
        </w:trPr>
        <w:tc>
          <w:tcPr>
            <w:tcW w:w="10603" w:type="dxa"/>
            <w:tcBorders>
              <w:right w:val="single" w:color="auto" w:sz="4" w:space="0"/>
            </w:tcBorders>
            <w:noWrap w:val="0"/>
            <w:vAlign w:val="top"/>
          </w:tcPr>
          <w:p>
            <w:pPr>
              <w:spacing w:line="600" w:lineRule="exact"/>
              <w:jc w:val="center"/>
              <w:rPr>
                <w:rFonts w:hint="eastAsia" w:ascii="仿宋_GB2312" w:eastAsia="仿宋_GB2312"/>
                <w:sz w:val="48"/>
              </w:rPr>
            </w:pPr>
          </w:p>
          <w:p>
            <w:pPr>
              <w:spacing w:line="600" w:lineRule="exact"/>
              <w:jc w:val="center"/>
              <w:rPr>
                <w:rFonts w:hint="eastAsia" w:ascii="仿宋_GB2312" w:eastAsia="仿宋_GB2312"/>
                <w:sz w:val="48"/>
              </w:rPr>
            </w:pPr>
          </w:p>
          <w:p>
            <w:pPr>
              <w:spacing w:line="600" w:lineRule="exact"/>
              <w:rPr>
                <w:rFonts w:hint="eastAsia" w:ascii="仿宋_GB2312" w:eastAsia="仿宋_GB2312"/>
                <w:sz w:val="48"/>
              </w:rPr>
            </w:pPr>
          </w:p>
          <w:p>
            <w:pPr>
              <w:spacing w:line="600" w:lineRule="exact"/>
              <w:jc w:val="center"/>
              <w:rPr>
                <w:rFonts w:hint="eastAsia" w:ascii="仿宋_GB2312" w:eastAsia="仿宋_GB2312"/>
                <w:sz w:val="48"/>
              </w:rPr>
            </w:pPr>
          </w:p>
          <w:p>
            <w:pPr>
              <w:spacing w:line="600" w:lineRule="exact"/>
              <w:jc w:val="center"/>
              <w:rPr>
                <w:rFonts w:hint="eastAsia" w:ascii="仿宋_GB2312" w:eastAsia="仿宋_GB2312"/>
                <w:sz w:val="48"/>
              </w:rPr>
            </w:pPr>
          </w:p>
          <w:p>
            <w:pPr>
              <w:spacing w:line="600" w:lineRule="exact"/>
              <w:jc w:val="center"/>
              <w:rPr>
                <w:rFonts w:hint="eastAsia" w:ascii="仿宋_GB2312" w:hAnsi="仿宋" w:eastAsia="仿宋_GB2312"/>
                <w:b/>
                <w:color w:val="000000"/>
                <w:sz w:val="84"/>
              </w:rPr>
            </w:pPr>
            <w:r>
              <w:rPr>
                <w:rFonts w:hint="eastAsia" w:ascii="仿宋_GB2312" w:hAnsi="仿宋" w:eastAsia="仿宋_GB2312"/>
                <w:b/>
                <w:sz w:val="56"/>
              </w:rPr>
              <w:t>粘贴道路客运班线经营信息表</w:t>
            </w:r>
          </w:p>
        </w:tc>
        <w:tc>
          <w:tcPr>
            <w:tcW w:w="3061" w:type="dxa"/>
            <w:tcBorders>
              <w:top w:val="nil"/>
              <w:left w:val="single" w:color="auto" w:sz="4" w:space="0"/>
              <w:bottom w:val="nil"/>
              <w:right w:val="nil"/>
            </w:tcBorders>
            <w:noWrap w:val="0"/>
            <w:vAlign w:val="top"/>
          </w:tcPr>
          <w:p>
            <w:pPr>
              <w:spacing w:line="600" w:lineRule="exact"/>
              <w:jc w:val="center"/>
              <w:rPr>
                <w:rFonts w:hint="eastAsia" w:ascii="仿宋_GB2312" w:hAnsi="仿宋" w:eastAsia="仿宋_GB2312"/>
                <w:b/>
                <w:sz w:val="56"/>
              </w:rPr>
            </w:pPr>
          </w:p>
          <w:p>
            <w:pPr>
              <w:spacing w:line="600" w:lineRule="exact"/>
              <w:jc w:val="center"/>
              <w:rPr>
                <w:rFonts w:hint="eastAsia" w:ascii="仿宋_GB2312" w:hAnsi="仿宋" w:eastAsia="仿宋_GB2312"/>
                <w:b/>
                <w:sz w:val="56"/>
              </w:rPr>
            </w:pPr>
          </w:p>
          <w:p>
            <w:pPr>
              <w:spacing w:line="600" w:lineRule="exact"/>
              <w:jc w:val="center"/>
              <w:rPr>
                <w:rFonts w:hint="eastAsia" w:ascii="仿宋_GB2312" w:hAnsi="仿宋" w:eastAsia="仿宋_GB2312"/>
                <w:b/>
                <w:sz w:val="56"/>
              </w:rPr>
            </w:pPr>
          </w:p>
          <w:p>
            <w:pPr>
              <w:spacing w:line="600" w:lineRule="exact"/>
              <w:jc w:val="center"/>
              <w:rPr>
                <w:rFonts w:hint="eastAsia" w:ascii="仿宋_GB2312" w:hAnsi="仿宋" w:eastAsia="仿宋_GB2312"/>
                <w:b/>
                <w:sz w:val="56"/>
              </w:rPr>
            </w:pPr>
          </w:p>
          <w:p>
            <w:pPr>
              <w:spacing w:line="600" w:lineRule="exact"/>
              <w:jc w:val="center"/>
              <w:rPr>
                <w:rFonts w:hint="eastAsia" w:ascii="仿宋_GB2312" w:hAnsi="仿宋" w:eastAsia="仿宋_GB2312"/>
                <w:b/>
                <w:sz w:val="56"/>
              </w:rPr>
            </w:pPr>
            <w:r>
              <w:rPr>
                <w:rFonts w:hint="eastAsia" w:ascii="仿宋_GB2312" w:hAnsi="仿宋" w:eastAsia="仿宋_GB2312"/>
                <w:b/>
                <w:sz w:val="56"/>
              </w:rPr>
              <w:t>遵章守法</w:t>
            </w:r>
          </w:p>
          <w:p>
            <w:pPr>
              <w:spacing w:line="600" w:lineRule="exact"/>
              <w:jc w:val="center"/>
              <w:rPr>
                <w:rFonts w:hint="eastAsia" w:ascii="仿宋_GB2312" w:hAnsi="仿宋" w:eastAsia="仿宋_GB2312"/>
                <w:b/>
                <w:sz w:val="56"/>
              </w:rPr>
            </w:pPr>
          </w:p>
          <w:p>
            <w:pPr>
              <w:spacing w:line="600" w:lineRule="exact"/>
              <w:jc w:val="center"/>
              <w:rPr>
                <w:rFonts w:hint="eastAsia" w:ascii="仿宋_GB2312" w:hAnsi="仿宋" w:eastAsia="仿宋_GB2312"/>
                <w:b/>
                <w:sz w:val="56"/>
              </w:rPr>
            </w:pPr>
            <w:r>
              <w:rPr>
                <w:rFonts w:hint="eastAsia" w:ascii="仿宋_GB2312" w:hAnsi="仿宋" w:eastAsia="仿宋_GB2312"/>
                <w:b/>
                <w:sz w:val="56"/>
              </w:rPr>
              <w:t>安全优质</w:t>
            </w:r>
          </w:p>
          <w:p>
            <w:pPr>
              <w:spacing w:line="600" w:lineRule="exact"/>
              <w:jc w:val="center"/>
              <w:rPr>
                <w:rFonts w:hint="eastAsia" w:ascii="仿宋_GB2312" w:hAnsi="仿宋" w:eastAsia="仿宋_GB2312"/>
                <w:sz w:val="48"/>
              </w:rPr>
            </w:pPr>
          </w:p>
        </w:tc>
      </w:tr>
    </w:tbl>
    <w:p>
      <w:pPr>
        <w:spacing w:line="600" w:lineRule="exact"/>
        <w:jc w:val="center"/>
        <w:rPr>
          <w:b/>
          <w:sz w:val="56"/>
        </w:rPr>
      </w:pPr>
    </w:p>
    <w:p>
      <w:pPr>
        <w:tabs>
          <w:tab w:val="left" w:pos="1276"/>
          <w:tab w:val="left" w:pos="2410"/>
        </w:tabs>
        <w:outlineLvl w:val="0"/>
        <w:rPr>
          <w:color w:val="000000"/>
          <w:szCs w:val="32"/>
        </w:rPr>
      </w:pPr>
      <w:r>
        <w:br w:type="page"/>
      </w:r>
      <w:r>
        <w:rPr>
          <w:rFonts w:hint="eastAsia" w:ascii="黑体" w:hAnsi="黑体" w:eastAsia="黑体" w:cs="黑体"/>
          <w:sz w:val="30"/>
          <w:szCs w:val="30"/>
        </w:rPr>
        <w:t>附件8</w:t>
      </w:r>
    </w:p>
    <w:p>
      <w:pPr>
        <w:spacing w:line="600" w:lineRule="exact"/>
        <w:jc w:val="center"/>
        <w:rPr>
          <w:rFonts w:hint="eastAsia" w:ascii="方正小标宋简体" w:eastAsia="方正小标宋简体"/>
          <w:sz w:val="44"/>
        </w:rPr>
      </w:pPr>
      <w:r>
        <w:rPr>
          <w:rFonts w:hint="eastAsia" w:ascii="方正小标宋简体" w:eastAsia="方正小标宋简体"/>
          <w:color w:val="000000"/>
          <w:sz w:val="44"/>
        </w:rPr>
        <w:t>道路客运班线经营信息表</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5"/>
        <w:gridCol w:w="1296"/>
        <w:gridCol w:w="1330"/>
        <w:gridCol w:w="3952"/>
        <w:gridCol w:w="2444"/>
        <w:gridCol w:w="2557"/>
        <w:gridCol w:w="1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3271"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经营许可证号</w:t>
            </w:r>
          </w:p>
        </w:tc>
        <w:tc>
          <w:tcPr>
            <w:tcW w:w="39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24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班</w:t>
            </w:r>
            <w:r>
              <w:rPr>
                <w:rFonts w:hint="eastAsia"/>
                <w:sz w:val="20"/>
              </w:rPr>
              <w:t>车</w:t>
            </w:r>
            <w:r>
              <w:rPr>
                <w:sz w:val="20"/>
              </w:rPr>
              <w:t>客运标志牌编号</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19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p>
            <w:pPr>
              <w:spacing w:line="400" w:lineRule="exact"/>
              <w:jc w:val="center"/>
              <w:rPr>
                <w:sz w:val="20"/>
              </w:rPr>
            </w:pPr>
          </w:p>
          <w:p>
            <w:pPr>
              <w:spacing w:line="400" w:lineRule="exact"/>
              <w:jc w:val="center"/>
              <w:rPr>
                <w:sz w:val="20"/>
              </w:rPr>
            </w:pPr>
            <w:r>
              <w:rPr>
                <w:sz w:val="20"/>
              </w:rPr>
              <w:t>许可机关（盖章）</w:t>
            </w:r>
          </w:p>
          <w:p>
            <w:pPr>
              <w:spacing w:line="400" w:lineRule="exact"/>
              <w:jc w:val="center"/>
              <w:rPr>
                <w:sz w:val="20"/>
              </w:rPr>
            </w:pPr>
            <w:r>
              <w:rPr>
                <w:sz w:val="20"/>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许可事项</w:t>
            </w:r>
          </w:p>
        </w:tc>
        <w:tc>
          <w:tcPr>
            <w:tcW w:w="26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经营主体</w:t>
            </w:r>
          </w:p>
        </w:tc>
        <w:tc>
          <w:tcPr>
            <w:tcW w:w="39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24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客运班线类型</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1950" w:type="dxa"/>
            <w:vMerge w:val="continue"/>
            <w:tcBorders>
              <w:left w:val="single" w:color="auto" w:sz="4" w:space="0"/>
              <w:right w:val="single" w:color="auto" w:sz="4" w:space="0"/>
            </w:tcBorders>
            <w:noWrap w:val="0"/>
            <w:vAlign w:val="center"/>
          </w:tcPr>
          <w:p>
            <w:pPr>
              <w:spacing w:line="400" w:lineRule="exact"/>
              <w:jc w:val="center"/>
              <w:rPr>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26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日发班次下限</w:t>
            </w:r>
          </w:p>
        </w:tc>
        <w:tc>
          <w:tcPr>
            <w:tcW w:w="39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244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车辆类型等级</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1950" w:type="dxa"/>
            <w:vMerge w:val="continue"/>
            <w:tcBorders>
              <w:left w:val="single" w:color="auto" w:sz="4" w:space="0"/>
              <w:right w:val="single" w:color="auto" w:sz="4" w:space="0"/>
            </w:tcBorders>
            <w:noWrap w:val="0"/>
            <w:vAlign w:val="center"/>
          </w:tcPr>
          <w:p>
            <w:pPr>
              <w:spacing w:line="400" w:lineRule="exact"/>
              <w:jc w:val="center"/>
              <w:rPr>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26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起讫地</w:t>
            </w:r>
          </w:p>
        </w:tc>
        <w:tc>
          <w:tcPr>
            <w:tcW w:w="895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（起点地） 至 （讫点地）</w:t>
            </w:r>
          </w:p>
        </w:tc>
        <w:tc>
          <w:tcPr>
            <w:tcW w:w="1950" w:type="dxa"/>
            <w:vMerge w:val="continue"/>
            <w:tcBorders>
              <w:top w:val="nil"/>
              <w:left w:val="single" w:color="auto" w:sz="4" w:space="0"/>
              <w:bottom w:val="nil"/>
              <w:right w:val="single" w:color="auto" w:sz="4" w:space="0"/>
            </w:tcBorders>
            <w:noWrap w:val="0"/>
            <w:vAlign w:val="center"/>
          </w:tcPr>
          <w:p>
            <w:pPr>
              <w:widowControl/>
              <w:rPr>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26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中途停靠地客运站点</w:t>
            </w:r>
          </w:p>
        </w:tc>
        <w:tc>
          <w:tcPr>
            <w:tcW w:w="895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1950" w:type="dxa"/>
            <w:vMerge w:val="continue"/>
            <w:tcBorders>
              <w:top w:val="nil"/>
              <w:left w:val="single" w:color="auto" w:sz="4" w:space="0"/>
              <w:bottom w:val="nil"/>
              <w:right w:val="single" w:color="auto" w:sz="4" w:space="0"/>
            </w:tcBorders>
            <w:noWrap w:val="0"/>
            <w:vAlign w:val="center"/>
          </w:tcPr>
          <w:p>
            <w:pPr>
              <w:widowControl/>
              <w:rPr>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26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客运班线经营期限</w:t>
            </w:r>
          </w:p>
        </w:tc>
        <w:tc>
          <w:tcPr>
            <w:tcW w:w="8953" w:type="dxa"/>
            <w:gridSpan w:val="3"/>
            <w:tcBorders>
              <w:top w:val="single" w:color="auto" w:sz="4" w:space="0"/>
              <w:left w:val="single" w:color="auto" w:sz="4" w:space="0"/>
              <w:bottom w:val="nil"/>
              <w:right w:val="single" w:color="auto" w:sz="4" w:space="0"/>
            </w:tcBorders>
            <w:noWrap w:val="0"/>
            <w:vAlign w:val="center"/>
          </w:tcPr>
          <w:p>
            <w:pPr>
              <w:spacing w:line="400" w:lineRule="exact"/>
              <w:jc w:val="center"/>
              <w:rPr>
                <w:sz w:val="20"/>
              </w:rPr>
            </w:pPr>
            <w:r>
              <w:rPr>
                <w:sz w:val="20"/>
              </w:rPr>
              <w:t>自     年     月    日至       年     月      日</w:t>
            </w:r>
          </w:p>
        </w:tc>
        <w:tc>
          <w:tcPr>
            <w:tcW w:w="1950" w:type="dxa"/>
            <w:vMerge w:val="continue"/>
            <w:tcBorders>
              <w:top w:val="nil"/>
              <w:left w:val="single" w:color="auto" w:sz="4" w:space="0"/>
              <w:bottom w:val="nil"/>
              <w:right w:val="single" w:color="auto" w:sz="4" w:space="0"/>
            </w:tcBorders>
            <w:noWrap w:val="0"/>
            <w:vAlign w:val="center"/>
          </w:tcPr>
          <w:p>
            <w:pPr>
              <w:widowControl/>
              <w:rPr>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45" w:type="dxa"/>
            <w:vMerge w:val="restart"/>
            <w:tcBorders>
              <w:top w:val="single" w:color="auto" w:sz="4" w:space="0"/>
              <w:left w:val="single" w:color="auto" w:sz="4" w:space="0"/>
              <w:right w:val="single" w:color="auto" w:sz="4" w:space="0"/>
            </w:tcBorders>
            <w:noWrap w:val="0"/>
            <w:vAlign w:val="center"/>
          </w:tcPr>
          <w:p>
            <w:pPr>
              <w:spacing w:line="400" w:lineRule="exact"/>
              <w:jc w:val="center"/>
              <w:rPr>
                <w:sz w:val="20"/>
              </w:rPr>
            </w:pPr>
            <w:r>
              <w:rPr>
                <w:sz w:val="20"/>
              </w:rPr>
              <w:t>备案事项</w:t>
            </w:r>
          </w:p>
        </w:tc>
        <w:tc>
          <w:tcPr>
            <w:tcW w:w="26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起点地客运站点</w:t>
            </w:r>
          </w:p>
        </w:tc>
        <w:tc>
          <w:tcPr>
            <w:tcW w:w="895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1950" w:type="dxa"/>
            <w:vMerge w:val="continue"/>
            <w:tcBorders>
              <w:top w:val="nil"/>
              <w:left w:val="single" w:color="auto" w:sz="4" w:space="0"/>
              <w:bottom w:val="nil"/>
              <w:right w:val="single" w:color="auto" w:sz="4" w:space="0"/>
            </w:tcBorders>
            <w:noWrap w:val="0"/>
            <w:vAlign w:val="center"/>
          </w:tcPr>
          <w:p>
            <w:pPr>
              <w:widowControl/>
              <w:rPr>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45" w:type="dxa"/>
            <w:vMerge w:val="continue"/>
            <w:tcBorders>
              <w:left w:val="single" w:color="auto" w:sz="4" w:space="0"/>
              <w:right w:val="single" w:color="auto" w:sz="4" w:space="0"/>
            </w:tcBorders>
            <w:noWrap w:val="0"/>
            <w:vAlign w:val="center"/>
          </w:tcPr>
          <w:p>
            <w:pPr>
              <w:spacing w:line="400" w:lineRule="exact"/>
              <w:jc w:val="center"/>
              <w:rPr>
                <w:sz w:val="20"/>
              </w:rPr>
            </w:pPr>
          </w:p>
        </w:tc>
        <w:tc>
          <w:tcPr>
            <w:tcW w:w="26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讫点地客运站点</w:t>
            </w:r>
          </w:p>
        </w:tc>
        <w:tc>
          <w:tcPr>
            <w:tcW w:w="895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1950" w:type="dxa"/>
            <w:vMerge w:val="continue"/>
            <w:tcBorders>
              <w:left w:val="single" w:color="auto" w:sz="4" w:space="0"/>
              <w:right w:val="single" w:color="auto" w:sz="4" w:space="0"/>
            </w:tcBorders>
            <w:noWrap w:val="0"/>
            <w:vAlign w:val="center"/>
          </w:tcPr>
          <w:p>
            <w:pPr>
              <w:widowControl/>
              <w:rPr>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2" w:hRule="atLeast"/>
        </w:trPr>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26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途经路线</w:t>
            </w:r>
          </w:p>
        </w:tc>
        <w:tc>
          <w:tcPr>
            <w:tcW w:w="895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1950" w:type="dxa"/>
            <w:vMerge w:val="continue"/>
            <w:tcBorders>
              <w:top w:val="nil"/>
              <w:left w:val="single" w:color="auto" w:sz="4" w:space="0"/>
              <w:bottom w:val="nil"/>
              <w:right w:val="single" w:color="auto" w:sz="4" w:space="0"/>
            </w:tcBorders>
            <w:noWrap w:val="0"/>
            <w:vAlign w:val="center"/>
          </w:tcPr>
          <w:p>
            <w:pPr>
              <w:widowControl/>
              <w:rPr>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645" w:type="dxa"/>
            <w:vMerge w:val="continue"/>
            <w:tcBorders>
              <w:left w:val="single" w:color="auto" w:sz="4" w:space="0"/>
              <w:right w:val="single" w:color="auto" w:sz="4" w:space="0"/>
            </w:tcBorders>
            <w:noWrap w:val="0"/>
            <w:vAlign w:val="center"/>
          </w:tcPr>
          <w:p>
            <w:pPr>
              <w:spacing w:line="400" w:lineRule="exact"/>
              <w:jc w:val="center"/>
              <w:rPr>
                <w:sz w:val="20"/>
              </w:rPr>
            </w:pPr>
          </w:p>
        </w:tc>
        <w:tc>
          <w:tcPr>
            <w:tcW w:w="262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车牌号码</w:t>
            </w:r>
          </w:p>
        </w:tc>
        <w:tc>
          <w:tcPr>
            <w:tcW w:w="895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p>
        </w:tc>
        <w:tc>
          <w:tcPr>
            <w:tcW w:w="1950" w:type="dxa"/>
            <w:vMerge w:val="continue"/>
            <w:tcBorders>
              <w:left w:val="single" w:color="auto" w:sz="4" w:space="0"/>
              <w:right w:val="single" w:color="auto" w:sz="4" w:space="0"/>
            </w:tcBorders>
            <w:noWrap w:val="0"/>
            <w:vAlign w:val="center"/>
          </w:tcPr>
          <w:p>
            <w:pPr>
              <w:widowControl/>
              <w:rPr>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194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sz w:val="20"/>
              </w:rPr>
            </w:pPr>
            <w:r>
              <w:rPr>
                <w:sz w:val="20"/>
              </w:rPr>
              <w:t>特殊事项签注</w:t>
            </w:r>
          </w:p>
        </w:tc>
        <w:tc>
          <w:tcPr>
            <w:tcW w:w="10283"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sz w:val="20"/>
              </w:rPr>
            </w:pPr>
            <w:r>
              <w:rPr>
                <w:sz w:val="20"/>
              </w:rPr>
              <w:t>线路公司</w:t>
            </w:r>
            <w:r>
              <w:rPr>
                <w:rFonts w:hint="eastAsia"/>
                <w:sz w:val="20"/>
              </w:rPr>
              <w:t>□</w:t>
            </w:r>
            <w:r>
              <w:rPr>
                <w:sz w:val="20"/>
              </w:rPr>
              <w:t xml:space="preserve"> </w:t>
            </w:r>
            <w:r>
              <w:rPr>
                <w:rFonts w:hint="eastAsia"/>
                <w:sz w:val="20"/>
              </w:rPr>
              <w:t xml:space="preserve">  </w:t>
            </w:r>
            <w:r>
              <w:rPr>
                <w:sz w:val="20"/>
              </w:rPr>
              <w:t>农村道路客运</w:t>
            </w:r>
            <w:r>
              <w:rPr>
                <w:rFonts w:hint="eastAsia"/>
                <w:sz w:val="20"/>
              </w:rPr>
              <w:t>□</w:t>
            </w:r>
            <w:r>
              <w:rPr>
                <w:sz w:val="20"/>
              </w:rPr>
              <w:t xml:space="preserve"> </w:t>
            </w:r>
            <w:r>
              <w:rPr>
                <w:rFonts w:hint="eastAsia"/>
                <w:sz w:val="20"/>
              </w:rPr>
              <w:t xml:space="preserve">  </w:t>
            </w:r>
            <w:r>
              <w:rPr>
                <w:sz w:val="20"/>
              </w:rPr>
              <w:t>营运线路长度在800公里以上的客运班线</w:t>
            </w:r>
            <w:r>
              <w:rPr>
                <w:rFonts w:hint="eastAsia"/>
                <w:sz w:val="20"/>
              </w:rPr>
              <w:t xml:space="preserve">□   </w:t>
            </w:r>
            <w:r>
              <w:rPr>
                <w:sz w:val="20"/>
              </w:rPr>
              <w:t xml:space="preserve"> 班车客运定制服务</w:t>
            </w:r>
            <w:r>
              <w:rPr>
                <w:rFonts w:hint="eastAsia"/>
                <w:sz w:val="20"/>
              </w:rPr>
              <w:t>□</w:t>
            </w:r>
          </w:p>
        </w:tc>
        <w:tc>
          <w:tcPr>
            <w:tcW w:w="1950" w:type="dxa"/>
            <w:vMerge w:val="continue"/>
            <w:tcBorders>
              <w:top w:val="single" w:color="auto" w:sz="4" w:space="0"/>
              <w:left w:val="single" w:color="auto" w:sz="4" w:space="0"/>
              <w:bottom w:val="nil"/>
              <w:right w:val="single" w:color="auto" w:sz="4" w:space="0"/>
            </w:tcBorders>
            <w:noWrap w:val="0"/>
            <w:vAlign w:val="center"/>
          </w:tcPr>
          <w:p>
            <w:pPr>
              <w:widowControl/>
              <w:rPr>
                <w:sz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194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0"/>
              </w:rPr>
            </w:pPr>
            <w:r>
              <w:rPr>
                <w:sz w:val="20"/>
              </w:rPr>
              <w:t>说</w:t>
            </w:r>
            <w:r>
              <w:rPr>
                <w:rFonts w:hint="eastAsia"/>
                <w:sz w:val="20"/>
              </w:rPr>
              <w:t xml:space="preserve">    </w:t>
            </w:r>
            <w:r>
              <w:rPr>
                <w:sz w:val="20"/>
              </w:rPr>
              <w:t>明</w:t>
            </w:r>
          </w:p>
        </w:tc>
        <w:tc>
          <w:tcPr>
            <w:tcW w:w="12233"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1901"/>
              </w:tabs>
              <w:spacing w:line="360" w:lineRule="exact"/>
              <w:rPr>
                <w:sz w:val="20"/>
              </w:rPr>
            </w:pPr>
            <w:r>
              <w:rPr>
                <w:sz w:val="20"/>
              </w:rPr>
              <w:t>1.本</w:t>
            </w:r>
            <w:r>
              <w:rPr>
                <w:rFonts w:hint="eastAsia"/>
                <w:sz w:val="20"/>
              </w:rPr>
              <w:t>表</w:t>
            </w:r>
            <w:r>
              <w:rPr>
                <w:sz w:val="20"/>
              </w:rPr>
              <w:t>贴在班车客运标志牌背面，缺一无效。2.本</w:t>
            </w:r>
            <w:r>
              <w:rPr>
                <w:rFonts w:hint="eastAsia"/>
                <w:sz w:val="20"/>
              </w:rPr>
              <w:t>表</w:t>
            </w:r>
            <w:r>
              <w:rPr>
                <w:sz w:val="20"/>
              </w:rPr>
              <w:t>不得转让、涂改或者伪造，过期作废。3.途经路线可填写1条常用路线、1条备用路线。4.特殊事项签注栏：勾选</w:t>
            </w:r>
            <w:r>
              <w:rPr>
                <w:rFonts w:hint="eastAsia"/>
                <w:sz w:val="20"/>
              </w:rPr>
              <w:t>“</w:t>
            </w:r>
            <w:r>
              <w:rPr>
                <w:sz w:val="20"/>
              </w:rPr>
              <w:t>线路公司</w:t>
            </w:r>
            <w:r>
              <w:rPr>
                <w:rFonts w:hint="eastAsia"/>
                <w:sz w:val="20"/>
              </w:rPr>
              <w:t>”</w:t>
            </w:r>
            <w:r>
              <w:rPr>
                <w:sz w:val="20"/>
              </w:rPr>
              <w:t>或者</w:t>
            </w:r>
            <w:r>
              <w:rPr>
                <w:rFonts w:hint="eastAsia"/>
                <w:sz w:val="20"/>
              </w:rPr>
              <w:t>“</w:t>
            </w:r>
            <w:r>
              <w:rPr>
                <w:sz w:val="20"/>
              </w:rPr>
              <w:t>农村道路客运</w:t>
            </w:r>
            <w:r>
              <w:rPr>
                <w:rFonts w:hint="eastAsia"/>
                <w:sz w:val="20"/>
              </w:rPr>
              <w:t>”</w:t>
            </w:r>
            <w:r>
              <w:rPr>
                <w:sz w:val="20"/>
              </w:rPr>
              <w:t>的，中途停靠地客运站点注明</w:t>
            </w:r>
            <w:r>
              <w:rPr>
                <w:rFonts w:hint="eastAsia"/>
                <w:sz w:val="20"/>
              </w:rPr>
              <w:t>“</w:t>
            </w:r>
            <w:r>
              <w:rPr>
                <w:sz w:val="20"/>
              </w:rPr>
              <w:t>站点自定</w:t>
            </w:r>
            <w:r>
              <w:rPr>
                <w:rFonts w:hint="eastAsia"/>
                <w:sz w:val="20"/>
              </w:rPr>
              <w:t>”</w:t>
            </w:r>
            <w:r>
              <w:rPr>
                <w:sz w:val="20"/>
              </w:rPr>
              <w:t>；勾选</w:t>
            </w:r>
            <w:r>
              <w:rPr>
                <w:rFonts w:hint="eastAsia"/>
                <w:sz w:val="20"/>
              </w:rPr>
              <w:t>“</w:t>
            </w:r>
            <w:r>
              <w:rPr>
                <w:sz w:val="20"/>
              </w:rPr>
              <w:t>班车客运定制服务</w:t>
            </w:r>
            <w:r>
              <w:rPr>
                <w:rFonts w:hint="eastAsia"/>
                <w:sz w:val="20"/>
              </w:rPr>
              <w:t>”</w:t>
            </w:r>
            <w:r>
              <w:rPr>
                <w:sz w:val="20"/>
              </w:rPr>
              <w:t>的，</w:t>
            </w:r>
            <w:r>
              <w:rPr>
                <w:rFonts w:hint="eastAsia"/>
                <w:sz w:val="20"/>
              </w:rPr>
              <w:t>“</w:t>
            </w:r>
            <w:r>
              <w:rPr>
                <w:sz w:val="20"/>
              </w:rPr>
              <w:t>起点地客运站点</w:t>
            </w:r>
            <w:r>
              <w:rPr>
                <w:rFonts w:hint="eastAsia"/>
                <w:sz w:val="20"/>
              </w:rPr>
              <w:t>”</w:t>
            </w:r>
            <w:r>
              <w:rPr>
                <w:sz w:val="20"/>
              </w:rPr>
              <w:t>、</w:t>
            </w:r>
            <w:r>
              <w:rPr>
                <w:rFonts w:hint="eastAsia"/>
                <w:sz w:val="20"/>
              </w:rPr>
              <w:t>“</w:t>
            </w:r>
            <w:r>
              <w:rPr>
                <w:sz w:val="20"/>
              </w:rPr>
              <w:t>讫点地客运站点</w:t>
            </w:r>
            <w:r>
              <w:rPr>
                <w:rFonts w:hint="eastAsia"/>
                <w:sz w:val="20"/>
              </w:rPr>
              <w:t>”</w:t>
            </w:r>
            <w:r>
              <w:rPr>
                <w:sz w:val="20"/>
              </w:rPr>
              <w:t>栏注明</w:t>
            </w:r>
            <w:r>
              <w:rPr>
                <w:rFonts w:hint="eastAsia"/>
                <w:sz w:val="20"/>
              </w:rPr>
              <w:t>“</w:t>
            </w:r>
            <w:r>
              <w:rPr>
                <w:sz w:val="20"/>
              </w:rPr>
              <w:t>站点自定</w:t>
            </w:r>
            <w:r>
              <w:rPr>
                <w:rFonts w:hint="eastAsia"/>
                <w:sz w:val="20"/>
              </w:rPr>
              <w:t>”</w:t>
            </w:r>
            <w:r>
              <w:rPr>
                <w:sz w:val="20"/>
              </w:rPr>
              <w:t>，</w:t>
            </w:r>
            <w:r>
              <w:rPr>
                <w:rFonts w:hint="eastAsia"/>
                <w:sz w:val="20"/>
              </w:rPr>
              <w:t>“</w:t>
            </w:r>
            <w:r>
              <w:rPr>
                <w:sz w:val="20"/>
              </w:rPr>
              <w:t>中途停靠地客运站点</w:t>
            </w:r>
            <w:r>
              <w:rPr>
                <w:rFonts w:hint="eastAsia"/>
                <w:sz w:val="20"/>
              </w:rPr>
              <w:t>”</w:t>
            </w:r>
            <w:r>
              <w:rPr>
                <w:sz w:val="20"/>
              </w:rPr>
              <w:t>注明</w:t>
            </w:r>
            <w:r>
              <w:rPr>
                <w:rFonts w:hint="eastAsia"/>
                <w:sz w:val="20"/>
              </w:rPr>
              <w:t>“</w:t>
            </w:r>
            <w:r>
              <w:rPr>
                <w:sz w:val="20"/>
              </w:rPr>
              <w:t>中途停靠地</w:t>
            </w:r>
            <w:r>
              <w:rPr>
                <w:rFonts w:hint="eastAsia"/>
                <w:sz w:val="20"/>
              </w:rPr>
              <w:t>”</w:t>
            </w:r>
            <w:r>
              <w:rPr>
                <w:sz w:val="20"/>
              </w:rPr>
              <w:t>和</w:t>
            </w:r>
            <w:r>
              <w:rPr>
                <w:rFonts w:hint="eastAsia"/>
                <w:sz w:val="20"/>
              </w:rPr>
              <w:t>“</w:t>
            </w:r>
            <w:r>
              <w:rPr>
                <w:sz w:val="20"/>
              </w:rPr>
              <w:t>站点自定</w:t>
            </w:r>
            <w:r>
              <w:rPr>
                <w:rFonts w:hint="eastAsia"/>
                <w:sz w:val="20"/>
              </w:rPr>
              <w:t>”</w:t>
            </w:r>
            <w:r>
              <w:rPr>
                <w:sz w:val="20"/>
              </w:rPr>
              <w:t>；勾选</w:t>
            </w:r>
            <w:r>
              <w:rPr>
                <w:rFonts w:hint="eastAsia"/>
                <w:sz w:val="20"/>
              </w:rPr>
              <w:t>“</w:t>
            </w:r>
            <w:r>
              <w:rPr>
                <w:sz w:val="20"/>
              </w:rPr>
              <w:t>营运线路长度在800公里以上的客运班线</w:t>
            </w:r>
            <w:r>
              <w:rPr>
                <w:rFonts w:hint="eastAsia"/>
                <w:sz w:val="20"/>
              </w:rPr>
              <w:t>”</w:t>
            </w:r>
            <w:r>
              <w:rPr>
                <w:sz w:val="20"/>
              </w:rPr>
              <w:t>的，</w:t>
            </w:r>
            <w:r>
              <w:rPr>
                <w:rFonts w:hint="eastAsia"/>
                <w:sz w:val="20"/>
              </w:rPr>
              <w:t>“</w:t>
            </w:r>
            <w:r>
              <w:rPr>
                <w:sz w:val="20"/>
              </w:rPr>
              <w:t>日发班次下限</w:t>
            </w:r>
            <w:r>
              <w:rPr>
                <w:rFonts w:hint="eastAsia"/>
                <w:sz w:val="20"/>
              </w:rPr>
              <w:t>”</w:t>
            </w:r>
            <w:r>
              <w:rPr>
                <w:sz w:val="20"/>
              </w:rPr>
              <w:t>调整为</w:t>
            </w:r>
            <w:r>
              <w:rPr>
                <w:rFonts w:hint="eastAsia"/>
                <w:sz w:val="20"/>
              </w:rPr>
              <w:t>“</w:t>
            </w:r>
            <w:r>
              <w:rPr>
                <w:sz w:val="20"/>
              </w:rPr>
              <w:t>日发班次</w:t>
            </w:r>
            <w:r>
              <w:rPr>
                <w:rFonts w:hint="eastAsia"/>
                <w:sz w:val="20"/>
              </w:rPr>
              <w:t>”</w:t>
            </w:r>
            <w:r>
              <w:rPr>
                <w:sz w:val="20"/>
              </w:rPr>
              <w:t>，</w:t>
            </w:r>
            <w:r>
              <w:rPr>
                <w:rFonts w:hint="eastAsia"/>
                <w:sz w:val="20"/>
              </w:rPr>
              <w:t>“</w:t>
            </w:r>
            <w:r>
              <w:rPr>
                <w:sz w:val="20"/>
              </w:rPr>
              <w:t>车牌号码</w:t>
            </w:r>
            <w:r>
              <w:rPr>
                <w:rFonts w:hint="eastAsia"/>
                <w:sz w:val="20"/>
              </w:rPr>
              <w:t>”</w:t>
            </w:r>
            <w:r>
              <w:rPr>
                <w:sz w:val="20"/>
              </w:rPr>
              <w:t>栏填写具体车牌号</w:t>
            </w:r>
            <w:r>
              <w:rPr>
                <w:rFonts w:hint="eastAsia"/>
                <w:sz w:val="20"/>
              </w:rPr>
              <w:t>码</w:t>
            </w:r>
            <w:r>
              <w:rPr>
                <w:sz w:val="20"/>
              </w:rPr>
              <w:t>；其他客运班线的</w:t>
            </w:r>
            <w:r>
              <w:rPr>
                <w:rFonts w:hint="eastAsia"/>
                <w:sz w:val="20"/>
              </w:rPr>
              <w:t>“</w:t>
            </w:r>
            <w:r>
              <w:rPr>
                <w:sz w:val="20"/>
              </w:rPr>
              <w:t>车牌号码</w:t>
            </w:r>
            <w:r>
              <w:rPr>
                <w:rFonts w:hint="eastAsia"/>
                <w:sz w:val="20"/>
              </w:rPr>
              <w:t>”</w:t>
            </w:r>
            <w:r>
              <w:rPr>
                <w:sz w:val="20"/>
              </w:rPr>
              <w:t>栏不予体现。</w:t>
            </w:r>
          </w:p>
        </w:tc>
      </w:tr>
    </w:tbl>
    <w:p>
      <w:pPr>
        <w:sectPr>
          <w:pgSz w:w="16838" w:h="11906" w:orient="landscape"/>
          <w:pgMar w:top="1797" w:right="1440" w:bottom="1797" w:left="1440" w:header="851" w:footer="992" w:gutter="0"/>
          <w:pgNumType w:fmt="numberInDash"/>
          <w:cols w:space="720" w:num="1"/>
          <w:docGrid w:type="linesAndChars" w:linePitch="312" w:charSpace="0"/>
        </w:sectPr>
      </w:pPr>
    </w:p>
    <w:p>
      <w:pPr>
        <w:tabs>
          <w:tab w:val="left" w:pos="1276"/>
          <w:tab w:val="left" w:pos="2410"/>
        </w:tabs>
        <w:outlineLvl w:val="0"/>
        <w:rPr>
          <w:rFonts w:hint="eastAsia" w:ascii="黑体" w:hAnsi="黑体" w:eastAsia="黑体" w:cs="黑体"/>
          <w:kern w:val="0"/>
          <w:szCs w:val="32"/>
        </w:rPr>
      </w:pPr>
      <w:bookmarkStart w:id="2" w:name="_Toc4057553"/>
      <w:r>
        <w:rPr>
          <w:rFonts w:hint="eastAsia" w:ascii="黑体" w:hAnsi="黑体" w:eastAsia="黑体" w:cs="黑体"/>
          <w:sz w:val="30"/>
          <w:szCs w:val="30"/>
        </w:rPr>
        <w:t>附件</w:t>
      </w:r>
      <w:bookmarkEnd w:id="2"/>
      <w:r>
        <w:rPr>
          <w:rFonts w:hint="eastAsia" w:ascii="黑体" w:hAnsi="黑体" w:eastAsia="黑体" w:cs="黑体"/>
          <w:sz w:val="30"/>
          <w:szCs w:val="30"/>
        </w:rPr>
        <w:t>9</w:t>
      </w:r>
    </w:p>
    <w:p>
      <w:pPr>
        <w:adjustRightInd w:val="0"/>
        <w:snapToGrid w:val="0"/>
        <w:spacing w:before="156" w:beforeLines="50" w:after="156" w:afterLines="50" w:line="700" w:lineRule="exact"/>
        <w:jc w:val="center"/>
        <w:rPr>
          <w:rFonts w:hint="eastAsia" w:ascii="方正小标宋简体" w:eastAsia="方正小标宋简体"/>
          <w:bCs/>
          <w:sz w:val="44"/>
          <w:szCs w:val="32"/>
        </w:rPr>
      </w:pPr>
      <w:r>
        <w:rPr>
          <w:rFonts w:hint="eastAsia" w:ascii="方正小标宋简体" w:eastAsia="方正小标宋简体"/>
          <w:bCs/>
          <w:sz w:val="44"/>
          <w:szCs w:val="32"/>
        </w:rPr>
        <w:t>实名制有效身份证件类别</w:t>
      </w:r>
    </w:p>
    <w:p>
      <w:pPr>
        <w:widowControl/>
        <w:adjustRightInd w:val="0"/>
        <w:snapToGrid w:val="0"/>
        <w:spacing w:line="360" w:lineRule="auto"/>
        <w:ind w:firstLine="420" w:firstLineChars="200"/>
        <w:rPr>
          <w:rFonts w:eastAsia="黑体"/>
          <w:bCs/>
          <w:kern w:val="0"/>
          <w:szCs w:val="32"/>
        </w:rPr>
      </w:pPr>
    </w:p>
    <w:p>
      <w:pPr>
        <w:spacing w:line="360" w:lineRule="auto"/>
        <w:ind w:firstLine="640"/>
        <w:rPr>
          <w:rFonts w:ascii="黑体" w:eastAsia="黑体"/>
          <w:sz w:val="32"/>
          <w:szCs w:val="32"/>
        </w:rPr>
      </w:pPr>
      <w:r>
        <w:rPr>
          <w:rFonts w:ascii="黑体" w:eastAsia="黑体"/>
          <w:sz w:val="32"/>
          <w:szCs w:val="32"/>
        </w:rPr>
        <w:t>一、人工售票有效身份证件类型</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rPr>
        <w:t>中华人民共和国居民身份证，中华人民共和国临时居民身份证，港澳台居民居住证，港澳居民来往内地通行证，台湾居民来往大陆通行证，护照，外国人永久居留身份证，中国人民解放军、中国人民武装警察部队制发的军官证、警官证、文职干部证、义务兵证、士官证、文职人员证，国家综合性消防救援队伍干部证、消防员证，海员证，公安部门出具的临时乘车身份证明。</w:t>
      </w:r>
    </w:p>
    <w:p>
      <w:pPr>
        <w:spacing w:line="360" w:lineRule="auto"/>
        <w:ind w:firstLine="640"/>
        <w:rPr>
          <w:rFonts w:ascii="黑体" w:eastAsia="黑体"/>
          <w:sz w:val="32"/>
          <w:szCs w:val="32"/>
        </w:rPr>
      </w:pPr>
      <w:r>
        <w:rPr>
          <w:rFonts w:ascii="黑体" w:eastAsia="黑体"/>
          <w:sz w:val="32"/>
          <w:szCs w:val="32"/>
        </w:rPr>
        <w:t>二、网络、电话、终端等方式售票有效身份证件类型</w:t>
      </w:r>
    </w:p>
    <w:p>
      <w:pPr>
        <w:ind w:firstLine="645"/>
        <w:rPr>
          <w:rFonts w:ascii="仿宋_GB2312" w:hAnsi="仿宋" w:eastAsia="仿宋_GB2312"/>
          <w:sz w:val="30"/>
          <w:szCs w:val="30"/>
        </w:rPr>
      </w:pPr>
      <w:r>
        <w:rPr>
          <w:rFonts w:ascii="仿宋_GB2312" w:hAnsi="仿宋" w:eastAsia="仿宋_GB2312"/>
          <w:sz w:val="30"/>
          <w:szCs w:val="30"/>
        </w:rPr>
        <w:t>中华人民共和国居民身份证、港澳台居民居住证、港澳居民来往内地通行证、台湾居民来往大陆通行证、护照、外国人永久居留身份证。</w:t>
      </w:r>
    </w:p>
    <w:p>
      <w:pPr>
        <w:ind w:firstLine="645"/>
        <w:sectPr>
          <w:pgSz w:w="11906" w:h="16838"/>
          <w:pgMar w:top="1440" w:right="1559" w:bottom="1440" w:left="1797" w:header="851" w:footer="992" w:gutter="0"/>
          <w:pgNumType w:fmt="numberInDash"/>
          <w:cols w:space="720" w:num="1"/>
          <w:docGrid w:type="linesAndChars" w:linePitch="312" w:charSpace="0"/>
        </w:sectPr>
      </w:pPr>
    </w:p>
    <w:p>
      <w:pPr>
        <w:tabs>
          <w:tab w:val="left" w:pos="1276"/>
          <w:tab w:val="left" w:pos="2410"/>
        </w:tabs>
        <w:outlineLvl w:val="0"/>
        <w:rPr>
          <w:rFonts w:hint="eastAsia" w:ascii="黑体" w:hAnsi="黑体" w:eastAsia="黑体" w:cs="黑体"/>
          <w:sz w:val="30"/>
          <w:szCs w:val="30"/>
        </w:rPr>
      </w:pPr>
      <w:r>
        <w:rPr>
          <w:rFonts w:hint="eastAsia" w:ascii="黑体" w:hAnsi="黑体" w:eastAsia="黑体" w:cs="黑体"/>
          <w:sz w:val="30"/>
          <w:szCs w:val="30"/>
        </w:rPr>
        <w:t>附件10</w:t>
      </w:r>
    </w:p>
    <w:p>
      <w:pPr>
        <w:spacing w:line="600" w:lineRule="exact"/>
        <w:ind w:firstLine="900"/>
        <w:rPr>
          <w:rFonts w:hint="eastAsia" w:ascii="仿宋_GB2312" w:hAnsi="仿宋" w:eastAsia="仿宋_GB2312"/>
          <w:color w:val="000000"/>
          <w:sz w:val="36"/>
          <w:szCs w:val="44"/>
        </w:rPr>
      </w:pPr>
      <w:r>
        <w:rPr>
          <w:rFonts w:hint="eastAsia" w:ascii="仿宋_GB2312" w:hAnsi="仿宋" w:eastAsia="仿宋_GB2312"/>
          <w:color w:val="000000"/>
          <w:sz w:val="36"/>
          <w:szCs w:val="44"/>
        </w:rPr>
        <w:t>省际临时班车客运标志牌</w:t>
      </w:r>
    </w:p>
    <w:p>
      <w:pPr>
        <w:spacing w:line="240" w:lineRule="exact"/>
        <w:rPr>
          <w:b/>
          <w:color w:val="000000"/>
          <w:sz w:val="44"/>
        </w:rPr>
      </w:pPr>
    </w:p>
    <w:tbl>
      <w:tblPr>
        <w:tblStyle w:val="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3" w:hRule="atLeast"/>
        </w:trPr>
        <w:tc>
          <w:tcPr>
            <w:tcW w:w="14595" w:type="dxa"/>
            <w:noWrap w:val="0"/>
            <w:vAlign w:val="top"/>
          </w:tcPr>
          <w:p>
            <w:pPr>
              <w:spacing w:line="400" w:lineRule="exact"/>
              <w:jc w:val="center"/>
              <w:rPr>
                <w:b/>
                <w:color w:val="000000"/>
                <w:sz w:val="84"/>
              </w:rPr>
            </w:pPr>
          </w:p>
          <w:p>
            <w:pPr>
              <w:jc w:val="center"/>
              <w:rPr>
                <w:b/>
                <w:color w:val="000000"/>
                <w:sz w:val="72"/>
              </w:rPr>
            </w:pPr>
            <w:r>
              <w:rPr>
                <w:b/>
                <w:color w:val="000000"/>
                <w:sz w:val="72"/>
              </w:rPr>
              <w:t>省  际  临  时  班  车</w:t>
            </w:r>
          </w:p>
          <w:p>
            <w:pPr>
              <w:spacing w:line="400" w:lineRule="exact"/>
              <w:jc w:val="center"/>
              <w:rPr>
                <w:color w:val="000000"/>
                <w:sz w:val="24"/>
              </w:rPr>
            </w:pPr>
          </w:p>
          <w:p>
            <w:pPr>
              <w:spacing w:line="400" w:lineRule="exact"/>
              <w:jc w:val="center"/>
              <w:rPr>
                <w:color w:val="000000"/>
                <w:sz w:val="24"/>
              </w:rPr>
            </w:pPr>
          </w:p>
          <w:p>
            <w:pPr>
              <w:spacing w:line="400" w:lineRule="exact"/>
              <w:jc w:val="center"/>
              <w:rPr>
                <w:color w:val="000000"/>
                <w:sz w:val="24"/>
              </w:rPr>
            </w:pPr>
            <w:r>
              <w:rPr>
                <w:color w:val="000000"/>
                <w:sz w:val="24"/>
              </w:rPr>
              <w:t>套印设区的市级道路运输</w:t>
            </w:r>
          </w:p>
          <w:p>
            <w:pPr>
              <w:spacing w:line="400" w:lineRule="exact"/>
              <w:jc w:val="center"/>
              <w:rPr>
                <w:b/>
                <w:color w:val="000000"/>
                <w:sz w:val="96"/>
              </w:rPr>
            </w:pPr>
            <w:r>
              <w:rPr>
                <w:color w:val="000000"/>
                <w:sz w:val="24"/>
              </w:rPr>
              <w:t>管理机构专用章</w:t>
            </w:r>
          </w:p>
          <w:p>
            <w:pPr>
              <w:jc w:val="center"/>
              <w:rPr>
                <w:rFonts w:eastAsia="黑体"/>
                <w:b/>
                <w:color w:val="000000"/>
                <w:sz w:val="96"/>
                <w:szCs w:val="21"/>
              </w:rPr>
            </w:pPr>
            <w:r>
              <w:rPr>
                <w:rFonts w:eastAsia="黑体"/>
                <w:b/>
                <w:color w:val="000000"/>
                <w:sz w:val="96"/>
                <w:szCs w:val="21"/>
              </w:rPr>
              <w:t>（起点）——（迄点）</w:t>
            </w:r>
          </w:p>
          <w:p>
            <w:pPr>
              <w:spacing w:line="600" w:lineRule="exact"/>
              <w:jc w:val="center"/>
              <w:rPr>
                <w:color w:val="000000"/>
                <w:sz w:val="84"/>
                <w:u w:val="single"/>
              </w:rPr>
            </w:pPr>
          </w:p>
          <w:p>
            <w:pPr>
              <w:spacing w:line="600" w:lineRule="exact"/>
              <w:jc w:val="center"/>
              <w:rPr>
                <w:color w:val="000000"/>
                <w:sz w:val="32"/>
                <w:szCs w:val="32"/>
                <w:u w:val="single"/>
              </w:rPr>
            </w:pPr>
          </w:p>
          <w:p>
            <w:pPr>
              <w:spacing w:line="600" w:lineRule="exact"/>
              <w:jc w:val="center"/>
              <w:rPr>
                <w:rFonts w:hint="eastAsia" w:ascii="仿宋_GB2312" w:hAnsi="仿宋" w:eastAsia="仿宋_GB2312"/>
                <w:b/>
                <w:color w:val="000000"/>
                <w:sz w:val="84"/>
              </w:rPr>
            </w:pPr>
            <w:r>
              <w:rPr>
                <w:rFonts w:hint="eastAsia" w:ascii="仿宋_GB2312" w:hAnsi="仿宋" w:eastAsia="仿宋_GB2312"/>
                <w:bCs/>
                <w:color w:val="000000"/>
                <w:sz w:val="48"/>
              </w:rPr>
              <w:t>（省简称）</w:t>
            </w:r>
            <w:r>
              <w:rPr>
                <w:rFonts w:hint="eastAsia" w:ascii="仿宋_GB2312" w:hAnsi="仿宋" w:eastAsia="仿宋_GB2312"/>
                <w:bCs/>
                <w:sz w:val="48"/>
              </w:rPr>
              <w:t>运班临字</w:t>
            </w:r>
            <w:r>
              <w:rPr>
                <w:rFonts w:hint="eastAsia" w:ascii="仿宋_GB2312" w:hAnsi="仿宋" w:eastAsia="仿宋_GB2312"/>
                <w:sz w:val="72"/>
                <w:szCs w:val="36"/>
              </w:rPr>
              <w:sym w:font="Symbol" w:char="00B4"/>
            </w:r>
            <w:r>
              <w:rPr>
                <w:rFonts w:hint="eastAsia" w:ascii="仿宋_GB2312" w:hAnsi="仿宋" w:eastAsia="仿宋_GB2312"/>
                <w:sz w:val="72"/>
                <w:szCs w:val="36"/>
              </w:rPr>
              <w:sym w:font="Symbol" w:char="00B4"/>
            </w:r>
            <w:r>
              <w:rPr>
                <w:rFonts w:hint="eastAsia" w:ascii="仿宋_GB2312" w:hAnsi="仿宋" w:eastAsia="仿宋_GB2312"/>
                <w:sz w:val="72"/>
                <w:szCs w:val="36"/>
              </w:rPr>
              <w:sym w:font="Symbol" w:char="00B4"/>
            </w:r>
            <w:r>
              <w:rPr>
                <w:rFonts w:hint="eastAsia" w:ascii="仿宋_GB2312" w:hAnsi="仿宋" w:eastAsia="仿宋_GB2312"/>
                <w:sz w:val="72"/>
                <w:szCs w:val="36"/>
              </w:rPr>
              <w:sym w:font="Symbol" w:char="00B4"/>
            </w:r>
            <w:r>
              <w:rPr>
                <w:rFonts w:hint="eastAsia" w:ascii="仿宋_GB2312" w:hAnsi="仿宋" w:eastAsia="仿宋_GB2312"/>
                <w:sz w:val="72"/>
                <w:szCs w:val="36"/>
              </w:rPr>
              <w:sym w:font="Symbol" w:char="00B4"/>
            </w:r>
            <w:r>
              <w:rPr>
                <w:rFonts w:hint="eastAsia" w:ascii="仿宋_GB2312" w:hAnsi="仿宋" w:eastAsia="仿宋_GB2312"/>
                <w:sz w:val="72"/>
                <w:szCs w:val="36"/>
              </w:rPr>
              <w:sym w:font="Symbol" w:char="00B4"/>
            </w:r>
            <w:r>
              <w:rPr>
                <w:rFonts w:hint="eastAsia" w:ascii="仿宋_GB2312" w:hAnsi="仿宋" w:eastAsia="仿宋_GB2312"/>
                <w:bCs/>
                <w:sz w:val="48"/>
              </w:rPr>
              <w:t>号</w:t>
            </w:r>
          </w:p>
        </w:tc>
      </w:tr>
    </w:tbl>
    <w:p>
      <w:pPr>
        <w:spacing w:line="600" w:lineRule="exact"/>
        <w:ind w:firstLine="560" w:firstLineChars="200"/>
        <w:rPr>
          <w:rFonts w:hint="eastAsia" w:ascii="仿宋_GB2312" w:hAnsi="仿宋" w:eastAsia="仿宋_GB2312"/>
          <w:sz w:val="36"/>
          <w:szCs w:val="44"/>
        </w:rPr>
      </w:pPr>
      <w:r>
        <w:rPr>
          <w:color w:val="000000"/>
          <w:sz w:val="28"/>
        </w:rPr>
        <w:br w:type="page"/>
      </w:r>
      <w:r>
        <w:rPr>
          <w:rFonts w:hint="eastAsia" w:ascii="仿宋_GB2312" w:hAnsi="仿宋" w:eastAsia="仿宋_GB2312"/>
          <w:color w:val="000000"/>
          <w:sz w:val="36"/>
          <w:szCs w:val="44"/>
        </w:rPr>
        <w:t>省际临时班车客运标志牌背面</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4"/>
        <w:gridCol w:w="3567"/>
        <w:gridCol w:w="2327"/>
        <w:gridCol w:w="44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5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distribute"/>
              <w:rPr>
                <w:rFonts w:hint="eastAsia" w:ascii="仿宋_GB2312" w:hAnsi="仿宋" w:eastAsia="仿宋_GB2312"/>
                <w:bCs/>
                <w:spacing w:val="-28"/>
                <w:sz w:val="30"/>
                <w:szCs w:val="30"/>
              </w:rPr>
            </w:pPr>
            <w:r>
              <w:rPr>
                <w:rFonts w:hint="eastAsia" w:ascii="仿宋_GB2312" w:hAnsi="仿宋" w:eastAsia="仿宋_GB2312"/>
                <w:bCs/>
                <w:spacing w:val="-28"/>
                <w:sz w:val="30"/>
                <w:szCs w:val="30"/>
              </w:rPr>
              <w:t>经营主体</w:t>
            </w:r>
          </w:p>
        </w:tc>
        <w:tc>
          <w:tcPr>
            <w:tcW w:w="10386"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hint="eastAsia" w:ascii="仿宋_GB2312" w:hAnsi="仿宋"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5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distribute"/>
              <w:rPr>
                <w:rFonts w:hint="eastAsia" w:ascii="仿宋_GB2312" w:hAnsi="仿宋" w:eastAsia="仿宋_GB2312"/>
                <w:bCs/>
                <w:spacing w:val="-28"/>
                <w:sz w:val="30"/>
                <w:szCs w:val="30"/>
              </w:rPr>
            </w:pPr>
            <w:r>
              <w:rPr>
                <w:rFonts w:hint="eastAsia" w:ascii="仿宋_GB2312" w:hAnsi="仿宋" w:eastAsia="仿宋_GB2312"/>
                <w:bCs/>
                <w:spacing w:val="-28"/>
                <w:sz w:val="30"/>
                <w:szCs w:val="30"/>
              </w:rPr>
              <w:t>经营许可证号</w:t>
            </w:r>
          </w:p>
        </w:tc>
        <w:tc>
          <w:tcPr>
            <w:tcW w:w="356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仿宋" w:eastAsia="仿宋_GB2312"/>
                <w:bCs/>
                <w:sz w:val="30"/>
                <w:szCs w:val="30"/>
              </w:rPr>
            </w:pPr>
          </w:p>
        </w:tc>
        <w:tc>
          <w:tcPr>
            <w:tcW w:w="232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distribute"/>
              <w:rPr>
                <w:rFonts w:hint="eastAsia" w:ascii="仿宋_GB2312" w:hAnsi="仿宋" w:eastAsia="仿宋_GB2312"/>
                <w:bCs/>
                <w:sz w:val="30"/>
                <w:szCs w:val="30"/>
              </w:rPr>
            </w:pPr>
            <w:r>
              <w:rPr>
                <w:rFonts w:hint="eastAsia" w:ascii="仿宋_GB2312" w:hAnsi="仿宋" w:eastAsia="仿宋_GB2312"/>
                <w:bCs/>
                <w:spacing w:val="-28"/>
                <w:sz w:val="30"/>
                <w:szCs w:val="30"/>
              </w:rPr>
              <w:t>车牌号码</w:t>
            </w:r>
          </w:p>
        </w:tc>
        <w:tc>
          <w:tcPr>
            <w:tcW w:w="449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ascii="仿宋_GB2312" w:hAnsi="仿宋"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5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distribute"/>
              <w:rPr>
                <w:rFonts w:hint="eastAsia" w:ascii="仿宋_GB2312" w:hAnsi="仿宋" w:eastAsia="仿宋_GB2312"/>
                <w:bCs/>
                <w:spacing w:val="-28"/>
                <w:sz w:val="30"/>
                <w:szCs w:val="30"/>
              </w:rPr>
            </w:pPr>
            <w:r>
              <w:rPr>
                <w:rFonts w:hint="eastAsia" w:ascii="仿宋_GB2312" w:hAnsi="仿宋" w:eastAsia="仿宋_GB2312"/>
                <w:bCs/>
                <w:spacing w:val="-28"/>
                <w:sz w:val="30"/>
                <w:szCs w:val="30"/>
              </w:rPr>
              <w:t>起讫地及客运站点</w:t>
            </w:r>
          </w:p>
        </w:tc>
        <w:tc>
          <w:tcPr>
            <w:tcW w:w="10386"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仿宋_GB2312" w:hAnsi="仿宋" w:eastAsia="仿宋_GB2312"/>
                <w:bCs/>
                <w:sz w:val="30"/>
                <w:szCs w:val="30"/>
              </w:rPr>
            </w:pPr>
            <w:r>
              <w:rPr>
                <w:rFonts w:hint="eastAsia" w:ascii="仿宋_GB2312" w:hAnsi="仿宋" w:eastAsia="仿宋_GB2312"/>
                <w:sz w:val="30"/>
                <w:szCs w:val="30"/>
              </w:rPr>
              <w:t>（起点地 客运站点） 至 （讫点地 客运站点）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5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distribute"/>
              <w:rPr>
                <w:rFonts w:hint="eastAsia" w:ascii="仿宋_GB2312" w:hAnsi="仿宋" w:eastAsia="仿宋_GB2312"/>
                <w:bCs/>
                <w:sz w:val="30"/>
                <w:szCs w:val="30"/>
              </w:rPr>
            </w:pPr>
            <w:r>
              <w:rPr>
                <w:rFonts w:hint="eastAsia" w:ascii="仿宋_GB2312" w:hAnsi="仿宋" w:eastAsia="仿宋_GB2312"/>
                <w:bCs/>
                <w:spacing w:val="-28"/>
                <w:sz w:val="30"/>
                <w:szCs w:val="30"/>
              </w:rPr>
              <w:t>中途停靠地客运站点</w:t>
            </w:r>
          </w:p>
        </w:tc>
        <w:tc>
          <w:tcPr>
            <w:tcW w:w="3567"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仿宋_GB2312" w:hAnsi="仿宋" w:eastAsia="仿宋_GB2312"/>
                <w:bCs/>
                <w:sz w:val="30"/>
                <w:szCs w:val="30"/>
              </w:rPr>
            </w:pPr>
          </w:p>
        </w:tc>
        <w:tc>
          <w:tcPr>
            <w:tcW w:w="2327"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distribute"/>
              <w:rPr>
                <w:rFonts w:hint="eastAsia" w:ascii="仿宋_GB2312" w:hAnsi="仿宋" w:eastAsia="仿宋_GB2312"/>
                <w:bCs/>
                <w:sz w:val="30"/>
                <w:szCs w:val="30"/>
              </w:rPr>
            </w:pPr>
            <w:r>
              <w:rPr>
                <w:rFonts w:hint="eastAsia" w:ascii="仿宋_GB2312" w:hAnsi="仿宋" w:eastAsia="仿宋_GB2312"/>
                <w:bCs/>
                <w:sz w:val="30"/>
                <w:szCs w:val="30"/>
              </w:rPr>
              <w:t>途经路线</w:t>
            </w:r>
          </w:p>
        </w:tc>
        <w:tc>
          <w:tcPr>
            <w:tcW w:w="4492"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仿宋_GB2312" w:hAnsi="仿宋"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54"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ind w:firstLine="0"/>
              <w:rPr>
                <w:rFonts w:hint="eastAsia" w:hAnsi="仿宋"/>
                <w:spacing w:val="8"/>
                <w:sz w:val="30"/>
                <w:szCs w:val="30"/>
              </w:rPr>
            </w:pPr>
            <w:r>
              <w:rPr>
                <w:rFonts w:hint="eastAsia" w:hAnsi="仿宋"/>
                <w:spacing w:val="-28"/>
                <w:sz w:val="30"/>
                <w:szCs w:val="30"/>
              </w:rPr>
              <w:t>使         用         原         因</w:t>
            </w:r>
          </w:p>
        </w:tc>
        <w:tc>
          <w:tcPr>
            <w:tcW w:w="10386" w:type="dxa"/>
            <w:gridSpan w:val="3"/>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ind w:firstLine="0"/>
              <w:rPr>
                <w:rFonts w:hint="eastAsia" w:hAnsi="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75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distribute"/>
              <w:rPr>
                <w:rFonts w:hint="eastAsia" w:ascii="仿宋_GB2312" w:hAnsi="仿宋" w:eastAsia="仿宋_GB2312"/>
                <w:bCs/>
                <w:spacing w:val="-20"/>
                <w:sz w:val="30"/>
                <w:szCs w:val="30"/>
              </w:rPr>
            </w:pPr>
            <w:r>
              <w:rPr>
                <w:rFonts w:hint="eastAsia" w:ascii="仿宋_GB2312" w:hAnsi="仿宋" w:eastAsia="仿宋_GB2312"/>
                <w:bCs/>
                <w:spacing w:val="-20"/>
                <w:sz w:val="30"/>
                <w:szCs w:val="30"/>
              </w:rPr>
              <w:t>有    效    期</w:t>
            </w:r>
          </w:p>
        </w:tc>
        <w:tc>
          <w:tcPr>
            <w:tcW w:w="10386"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321"/>
              <w:rPr>
                <w:rFonts w:hint="eastAsia" w:ascii="仿宋_GB2312" w:hAnsi="仿宋" w:eastAsia="仿宋_GB2312"/>
                <w:bCs/>
                <w:sz w:val="30"/>
                <w:szCs w:val="30"/>
              </w:rPr>
            </w:pPr>
            <w:r>
              <w:rPr>
                <w:rFonts w:hint="eastAsia" w:ascii="仿宋_GB2312" w:hAnsi="仿宋" w:eastAsia="仿宋_GB2312"/>
                <w:bCs/>
                <w:sz w:val="30"/>
                <w:szCs w:val="30"/>
              </w:rPr>
              <w:t>自       年       月       日起至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648" w:type="dxa"/>
            <w:gridSpan w:val="3"/>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400" w:lineRule="exact"/>
              <w:ind w:firstLine="448"/>
              <w:jc w:val="center"/>
              <w:rPr>
                <w:rFonts w:ascii="黑体" w:hAnsi="黑体" w:eastAsia="黑体"/>
                <w:spacing w:val="-4"/>
                <w:sz w:val="28"/>
                <w:szCs w:val="22"/>
              </w:rPr>
            </w:pPr>
            <w:r>
              <w:rPr>
                <w:rFonts w:ascii="黑体" w:hAnsi="黑体" w:eastAsia="黑体"/>
                <w:spacing w:val="-4"/>
                <w:sz w:val="28"/>
                <w:szCs w:val="22"/>
              </w:rPr>
              <w:t>说      明</w:t>
            </w:r>
          </w:p>
          <w:p>
            <w:pPr>
              <w:spacing w:before="156" w:beforeLines="50" w:after="156" w:afterLines="50" w:line="400" w:lineRule="exact"/>
              <w:ind w:firstLine="464" w:firstLineChars="200"/>
              <w:rPr>
                <w:rFonts w:ascii="宋体" w:hAnsi="宋体"/>
                <w:spacing w:val="-4"/>
                <w:sz w:val="24"/>
                <w:szCs w:val="24"/>
              </w:rPr>
            </w:pPr>
            <w:r>
              <w:rPr>
                <w:rFonts w:ascii="宋体" w:hAnsi="宋体"/>
                <w:spacing w:val="-4"/>
                <w:sz w:val="24"/>
                <w:szCs w:val="24"/>
              </w:rPr>
              <w:t>一、此牌适用范围：1.在特殊时段或者发生突发事件，班车客运经营者不能满足运力需求，需要调用其他客运经营者的营运客车的；2.因车辆故障、维护等原因，需要调用其他客运经营者的营运客车接驳或者顶班的；3.正式班车客运标志牌正在制作或者不慎灭失，等待领取的。</w:t>
            </w:r>
          </w:p>
          <w:p>
            <w:pPr>
              <w:pStyle w:val="7"/>
              <w:spacing w:before="156" w:beforeLines="50" w:after="156" w:afterLines="50" w:line="400" w:lineRule="exact"/>
              <w:ind w:firstLine="464" w:firstLineChars="200"/>
              <w:rPr>
                <w:rFonts w:ascii="仿宋" w:hAnsi="仿宋" w:eastAsia="仿宋"/>
                <w:sz w:val="24"/>
              </w:rPr>
            </w:pPr>
            <w:r>
              <w:rPr>
                <w:rFonts w:ascii="宋体" w:hAnsi="宋体" w:eastAsia="宋体"/>
                <w:spacing w:val="-4"/>
                <w:sz w:val="24"/>
                <w:szCs w:val="24"/>
              </w:rPr>
              <w:t>二、属于上述第1、2种原因使用此牌的，有效期为一个运次所需时间；属于上述第3种原因使用此牌的，有效期不得超过30日。</w:t>
            </w:r>
          </w:p>
        </w:tc>
        <w:tc>
          <w:tcPr>
            <w:tcW w:w="449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ascii="宋体" w:hAnsi="宋体"/>
                <w:bCs/>
                <w:color w:val="000000"/>
                <w:sz w:val="28"/>
                <w:szCs w:val="28"/>
              </w:rPr>
            </w:pPr>
            <w:r>
              <w:rPr>
                <w:rFonts w:ascii="宋体" w:hAnsi="宋体"/>
                <w:bCs/>
                <w:color w:val="000000"/>
                <w:sz w:val="28"/>
                <w:szCs w:val="28"/>
              </w:rPr>
              <w:t>经办人签字：</w:t>
            </w:r>
          </w:p>
          <w:p>
            <w:pPr>
              <w:spacing w:line="600" w:lineRule="exact"/>
              <w:rPr>
                <w:rFonts w:ascii="宋体" w:hAnsi="宋体"/>
                <w:bCs/>
                <w:color w:val="000000"/>
              </w:rPr>
            </w:pPr>
          </w:p>
          <w:p>
            <w:pPr>
              <w:spacing w:line="600" w:lineRule="exact"/>
              <w:rPr>
                <w:rFonts w:ascii="宋体" w:hAnsi="宋体"/>
                <w:bCs/>
                <w:color w:val="000000"/>
              </w:rPr>
            </w:pPr>
          </w:p>
          <w:p>
            <w:pPr>
              <w:spacing w:line="600" w:lineRule="exact"/>
              <w:rPr>
                <w:rFonts w:ascii="宋体" w:hAnsi="宋体"/>
                <w:bCs/>
                <w:sz w:val="28"/>
              </w:rPr>
            </w:pPr>
            <w:r>
              <w:rPr>
                <w:rFonts w:ascii="宋体" w:hAnsi="宋体"/>
                <w:bCs/>
                <w:color w:val="000000"/>
                <w:sz w:val="28"/>
              </w:rPr>
              <w:t>具体发证道路运输管理机构（盖章）</w:t>
            </w:r>
          </w:p>
          <w:p>
            <w:pPr>
              <w:pStyle w:val="7"/>
              <w:ind w:left="640" w:firstLine="140" w:firstLineChars="50"/>
              <w:rPr>
                <w:rFonts w:ascii="仿宋" w:hAnsi="仿宋" w:eastAsia="仿宋"/>
                <w:b/>
                <w:sz w:val="48"/>
              </w:rPr>
            </w:pPr>
            <w:r>
              <w:rPr>
                <w:rFonts w:ascii="宋体" w:hAnsi="宋体" w:eastAsia="宋体"/>
                <w:sz w:val="28"/>
              </w:rPr>
              <w:t xml:space="preserve">      年    月    日</w:t>
            </w:r>
          </w:p>
        </w:tc>
      </w:tr>
    </w:tbl>
    <w:p>
      <w:pPr>
        <w:tabs>
          <w:tab w:val="left" w:pos="1276"/>
          <w:tab w:val="left" w:pos="2410"/>
        </w:tabs>
        <w:outlineLvl w:val="0"/>
        <w:rPr>
          <w:rFonts w:eastAsia="仿宋"/>
          <w:sz w:val="30"/>
          <w:szCs w:val="30"/>
        </w:rPr>
        <w:sectPr>
          <w:pgSz w:w="16838" w:h="11906" w:orient="landscape"/>
          <w:pgMar w:top="1797" w:right="1440" w:bottom="1797" w:left="1440" w:header="851" w:footer="992" w:gutter="0"/>
          <w:pgNumType w:fmt="numberInDash"/>
          <w:cols w:space="720" w:num="1"/>
          <w:docGrid w:type="linesAndChars" w:linePitch="312" w:charSpace="0"/>
        </w:sectPr>
      </w:pPr>
    </w:p>
    <w:p>
      <w:pPr>
        <w:tabs>
          <w:tab w:val="left" w:pos="1276"/>
          <w:tab w:val="left" w:pos="2410"/>
        </w:tabs>
        <w:outlineLvl w:val="0"/>
        <w:rPr>
          <w:rFonts w:hint="eastAsia" w:ascii="黑体" w:hAnsi="黑体" w:eastAsia="黑体" w:cs="黑体"/>
          <w:sz w:val="30"/>
          <w:szCs w:val="30"/>
        </w:rPr>
      </w:pPr>
      <w:r>
        <w:rPr>
          <w:rFonts w:hint="eastAsia" w:ascii="黑体" w:hAnsi="黑体" w:eastAsia="黑体" w:cs="黑体"/>
          <w:sz w:val="30"/>
          <w:szCs w:val="30"/>
        </w:rPr>
        <w:t>附件11</w:t>
      </w:r>
    </w:p>
    <w:p>
      <w:pPr>
        <w:spacing w:line="600" w:lineRule="exact"/>
        <w:ind w:firstLine="720" w:firstLineChars="200"/>
        <w:rPr>
          <w:rFonts w:hint="eastAsia" w:ascii="仿宋_GB2312" w:hAnsi="仿宋" w:eastAsia="仿宋_GB2312"/>
          <w:color w:val="000000"/>
          <w:sz w:val="36"/>
          <w:szCs w:val="44"/>
        </w:rPr>
      </w:pPr>
      <w:r>
        <w:rPr>
          <w:rFonts w:hint="eastAsia" w:ascii="仿宋_GB2312" w:hAnsi="仿宋" w:eastAsia="仿宋_GB2312"/>
          <w:color w:val="000000"/>
          <w:sz w:val="36"/>
          <w:szCs w:val="44"/>
        </w:rPr>
        <w:t>省际包车客运标志牌</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0" w:hRule="atLeast"/>
        </w:trPr>
        <w:tc>
          <w:tcPr>
            <w:tcW w:w="13974" w:type="dxa"/>
            <w:noWrap w:val="0"/>
            <w:vAlign w:val="top"/>
          </w:tcPr>
          <w:p>
            <w:pPr>
              <w:spacing w:line="400" w:lineRule="exact"/>
              <w:jc w:val="center"/>
              <w:rPr>
                <w:b/>
                <w:color w:val="000000"/>
                <w:sz w:val="36"/>
                <w:szCs w:val="36"/>
              </w:rPr>
            </w:pPr>
          </w:p>
          <w:p>
            <w:pPr>
              <w:jc w:val="center"/>
              <w:rPr>
                <w:rFonts w:eastAsia="黑体"/>
                <w:b/>
                <w:color w:val="000000"/>
                <w:sz w:val="48"/>
                <w:szCs w:val="15"/>
              </w:rPr>
            </w:pPr>
            <w:r>
              <w:rPr>
                <w:b/>
                <w:color w:val="000000"/>
                <w:sz w:val="72"/>
              </w:rPr>
              <w:t xml:space="preserve">          省  际  包  车    </w:t>
            </w:r>
            <w:r>
              <w:rPr>
                <w:rFonts w:eastAsia="黑体"/>
                <w:b/>
                <w:color w:val="000000"/>
                <w:sz w:val="48"/>
                <w:szCs w:val="15"/>
              </w:rPr>
              <w:t>（二维码）</w:t>
            </w:r>
          </w:p>
          <w:p>
            <w:pPr>
              <w:spacing w:line="400" w:lineRule="exact"/>
              <w:jc w:val="center"/>
              <w:rPr>
                <w:b/>
                <w:color w:val="000000"/>
                <w:sz w:val="36"/>
                <w:szCs w:val="36"/>
              </w:rPr>
            </w:pPr>
            <w:r>
              <w:rPr>
                <w:b/>
                <w:color w:val="000000"/>
                <w:sz w:val="36"/>
                <w:szCs w:val="36"/>
              </w:rPr>
              <w:t xml:space="preserve"> </w:t>
            </w:r>
          </w:p>
          <w:p>
            <w:pPr>
              <w:spacing w:line="400" w:lineRule="exact"/>
              <w:jc w:val="center"/>
              <w:rPr>
                <w:b/>
                <w:color w:val="000000"/>
                <w:sz w:val="36"/>
                <w:szCs w:val="36"/>
              </w:rPr>
            </w:pPr>
          </w:p>
          <w:p>
            <w:pPr>
              <w:jc w:val="center"/>
              <w:rPr>
                <w:rFonts w:eastAsia="黑体"/>
                <w:b/>
                <w:color w:val="000000"/>
                <w:sz w:val="96"/>
                <w:szCs w:val="21"/>
              </w:rPr>
            </w:pPr>
            <w:r>
              <w:rPr>
                <w:rFonts w:eastAsia="黑体"/>
                <w:b/>
                <w:color w:val="000000"/>
                <w:sz w:val="96"/>
                <w:szCs w:val="21"/>
              </w:rPr>
              <w:t>（起点）——（迄点）</w:t>
            </w:r>
          </w:p>
          <w:p>
            <w:pPr>
              <w:spacing w:line="400" w:lineRule="exact"/>
              <w:jc w:val="center"/>
              <w:rPr>
                <w:b/>
                <w:color w:val="000000"/>
                <w:sz w:val="36"/>
                <w:szCs w:val="36"/>
              </w:rPr>
            </w:pPr>
          </w:p>
          <w:p>
            <w:pPr>
              <w:spacing w:line="400" w:lineRule="exact"/>
              <w:jc w:val="center"/>
              <w:rPr>
                <w:b/>
                <w:color w:val="000000"/>
                <w:sz w:val="36"/>
                <w:szCs w:val="36"/>
              </w:rPr>
            </w:pPr>
          </w:p>
          <w:p>
            <w:pPr>
              <w:spacing w:line="400" w:lineRule="exact"/>
              <w:jc w:val="left"/>
              <w:rPr>
                <w:b/>
                <w:color w:val="000000"/>
                <w:sz w:val="36"/>
                <w:szCs w:val="36"/>
              </w:rPr>
            </w:pPr>
            <w:r>
              <mc:AlternateContent>
                <mc:Choice Requires="wps">
                  <w:drawing>
                    <wp:anchor distT="45720" distB="45720" distL="114300" distR="114300" simplePos="0" relativeHeight="251658240" behindDoc="0" locked="0" layoutInCell="1" allowOverlap="1">
                      <wp:simplePos x="0" y="0"/>
                      <wp:positionH relativeFrom="column">
                        <wp:posOffset>72390</wp:posOffset>
                      </wp:positionH>
                      <wp:positionV relativeFrom="paragraph">
                        <wp:posOffset>473075</wp:posOffset>
                      </wp:positionV>
                      <wp:extent cx="3738880" cy="635000"/>
                      <wp:effectExtent l="0" t="0" r="13970" b="12700"/>
                      <wp:wrapSquare wrapText="bothSides"/>
                      <wp:docPr id="3" name="文本框 3"/>
                      <wp:cNvGraphicFramePr/>
                      <a:graphic xmlns:a="http://schemas.openxmlformats.org/drawingml/2006/main">
                        <a:graphicData uri="http://schemas.microsoft.com/office/word/2010/wordprocessingShape">
                          <wps:wsp>
                            <wps:cNvSpPr txBox="1"/>
                            <wps:spPr>
                              <a:xfrm>
                                <a:off x="0" y="0"/>
                                <a:ext cx="3738880" cy="635000"/>
                              </a:xfrm>
                              <a:prstGeom prst="rect">
                                <a:avLst/>
                              </a:prstGeom>
                              <a:solidFill>
                                <a:srgbClr val="FFFFFF"/>
                              </a:solidFill>
                              <a:ln>
                                <a:noFill/>
                              </a:ln>
                            </wps:spPr>
                            <wps:txbx>
                              <w:txbxContent>
                                <w:p>
                                  <w:pPr>
                                    <w:rPr>
                                      <w:rFonts w:hint="eastAsia" w:ascii="宋体" w:hAnsi="宋体" w:cs="宋体"/>
                                    </w:rPr>
                                  </w:pPr>
                                  <w:r>
                                    <w:rPr>
                                      <w:rFonts w:hint="eastAsia" w:ascii="宋体" w:hAnsi="宋体" w:cs="宋体"/>
                                      <w:b/>
                                      <w:color w:val="000000"/>
                                      <w:sz w:val="52"/>
                                      <w:szCs w:val="52"/>
                                    </w:rPr>
                                    <w:t>某运包字        号</w:t>
                                  </w:r>
                                </w:p>
                              </w:txbxContent>
                            </wps:txbx>
                            <wps:bodyPr upright="1"/>
                          </wps:wsp>
                        </a:graphicData>
                      </a:graphic>
                    </wp:anchor>
                  </w:drawing>
                </mc:Choice>
                <mc:Fallback>
                  <w:pict>
                    <v:shape id="_x0000_s1026" o:spid="_x0000_s1026" o:spt="202" type="#_x0000_t202" style="position:absolute;left:0pt;margin-left:5.7pt;margin-top:37.25pt;height:50pt;width:294.4pt;mso-wrap-distance-bottom:3.6pt;mso-wrap-distance-left:9pt;mso-wrap-distance-right:9pt;mso-wrap-distance-top:3.6pt;z-index:251658240;mso-width-relative:page;mso-height-relative:page;" fillcolor="#FFFFFF" filled="t" stroked="f" coordsize="21600,21600" o:gfxdata="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rrNI11QAAAAkBAAAPAAAA&#10;AAAAAAEAIAAAACIAAABkcnMvZG93bnJldi54bWxQSwECFAAUAAAACACHTuJAw+Wmn6YBAAApAwAA&#10;DgAAAAAAAAABACAAAAAkAQAAZHJzL2Uyb0RvYy54bWxQSwUGAAAAAAYABgBZAQAAPAUAAAAA&#10;">
                      <v:path/>
                      <v:fill on="t" focussize="0,0"/>
                      <v:stroke on="f"/>
                      <v:imagedata o:title=""/>
                      <o:lock v:ext="edit" grouping="f" rotation="f" text="f" aspectratio="f"/>
                      <v:textbox>
                        <w:txbxContent>
                          <w:p>
                            <w:pPr>
                              <w:rPr>
                                <w:rFonts w:hint="eastAsia" w:ascii="宋体" w:hAnsi="宋体" w:cs="宋体"/>
                              </w:rPr>
                            </w:pPr>
                            <w:r>
                              <w:rPr>
                                <w:rFonts w:hint="eastAsia" w:ascii="宋体" w:hAnsi="宋体" w:cs="宋体"/>
                                <w:b/>
                                <w:color w:val="000000"/>
                                <w:sz w:val="52"/>
                                <w:szCs w:val="52"/>
                              </w:rPr>
                              <w:t>某运包字        号</w:t>
                            </w:r>
                          </w:p>
                        </w:txbxContent>
                      </v:textbox>
                      <w10:wrap type="square"/>
                    </v:shape>
                  </w:pict>
                </mc:Fallback>
              </mc:AlternateContent>
            </w:r>
            <w:r>
              <w:rPr>
                <w:b/>
                <w:color w:val="000000"/>
                <w:sz w:val="36"/>
                <w:szCs w:val="36"/>
              </w:rPr>
              <w:t xml:space="preserve">                                  </w:t>
            </w:r>
            <w:r>
              <w:rPr>
                <w:bCs/>
                <w:color w:val="000000"/>
                <w:sz w:val="36"/>
                <w:szCs w:val="36"/>
              </w:rPr>
              <w:t>车牌号</w:t>
            </w:r>
            <w:r>
              <w:rPr>
                <w:rFonts w:hint="eastAsia"/>
                <w:bCs/>
                <w:color w:val="000000"/>
                <w:sz w:val="36"/>
                <w:szCs w:val="36"/>
              </w:rPr>
              <w:t>码</w:t>
            </w:r>
            <w:r>
              <w:rPr>
                <w:bCs/>
                <w:color w:val="000000"/>
                <w:sz w:val="36"/>
                <w:szCs w:val="36"/>
              </w:rPr>
              <w:t>：</w:t>
            </w:r>
            <w:r>
              <w:rPr>
                <w:b/>
                <w:color w:val="000000"/>
                <w:sz w:val="36"/>
                <w:szCs w:val="36"/>
              </w:rPr>
              <w:t xml:space="preserve">            </w:t>
            </w:r>
            <w:r>
              <w:rPr>
                <w:bCs/>
                <w:color w:val="000000"/>
                <w:sz w:val="36"/>
                <w:szCs w:val="36"/>
              </w:rPr>
              <w:t>运输企业（章）：</w:t>
            </w:r>
          </w:p>
          <w:p>
            <w:pPr>
              <w:spacing w:line="400" w:lineRule="exact"/>
              <w:jc w:val="center"/>
              <w:rPr>
                <w:b/>
                <w:color w:val="000000"/>
                <w:sz w:val="36"/>
                <w:szCs w:val="36"/>
              </w:rPr>
            </w:pPr>
          </w:p>
          <w:p>
            <w:pPr>
              <w:spacing w:line="400" w:lineRule="exact"/>
              <w:rPr>
                <w:b/>
                <w:color w:val="000000"/>
                <w:sz w:val="36"/>
                <w:szCs w:val="36"/>
              </w:rPr>
            </w:pPr>
            <w:r>
              <w:rPr>
                <w:bCs/>
                <w:color w:val="000000"/>
                <w:sz w:val="36"/>
                <w:szCs w:val="36"/>
              </w:rPr>
              <w:t>驾驶员</w:t>
            </w:r>
            <w:r>
              <w:rPr>
                <w:b/>
                <w:color w:val="000000"/>
                <w:sz w:val="36"/>
                <w:szCs w:val="36"/>
              </w:rPr>
              <w:t xml:space="preserve">：              </w:t>
            </w:r>
            <w:r>
              <w:rPr>
                <w:bCs/>
                <w:color w:val="000000"/>
                <w:sz w:val="36"/>
                <w:szCs w:val="36"/>
              </w:rPr>
              <w:t>企业签发人：</w:t>
            </w:r>
          </w:p>
          <w:p>
            <w:pPr>
              <w:spacing w:line="400" w:lineRule="exact"/>
              <w:jc w:val="center"/>
              <w:rPr>
                <w:b/>
                <w:color w:val="000000"/>
                <w:sz w:val="36"/>
                <w:szCs w:val="36"/>
              </w:rPr>
            </w:pPr>
          </w:p>
          <w:p>
            <w:pPr>
              <w:spacing w:line="400" w:lineRule="exact"/>
              <w:rPr>
                <w:b/>
                <w:color w:val="000000"/>
                <w:sz w:val="36"/>
                <w:szCs w:val="36"/>
              </w:rPr>
            </w:pPr>
            <w:r>
              <w:rPr>
                <w:bCs/>
                <w:color w:val="000000"/>
                <w:sz w:val="36"/>
                <w:szCs w:val="36"/>
              </w:rPr>
              <w:t>主要途经地：</w:t>
            </w:r>
            <w:r>
              <w:rPr>
                <w:b/>
                <w:color w:val="000000"/>
                <w:sz w:val="36"/>
                <w:szCs w:val="36"/>
              </w:rPr>
              <w:t xml:space="preserve">          </w:t>
            </w:r>
            <w:r>
              <w:rPr>
                <w:bCs/>
                <w:color w:val="000000"/>
                <w:sz w:val="36"/>
                <w:szCs w:val="36"/>
              </w:rPr>
              <w:t>有效期：</w:t>
            </w:r>
          </w:p>
        </w:tc>
      </w:tr>
    </w:tbl>
    <w:p/>
    <w:p>
      <w:pPr>
        <w:tabs>
          <w:tab w:val="left" w:pos="1276"/>
          <w:tab w:val="left" w:pos="2410"/>
        </w:tabs>
        <w:spacing w:line="560" w:lineRule="exact"/>
        <w:ind w:firstLine="629"/>
        <w:outlineLvl w:val="0"/>
        <w:rPr>
          <w:sz w:val="30"/>
          <w:szCs w:val="32"/>
        </w:rPr>
        <w:sectPr>
          <w:pgSz w:w="16838" w:h="11906" w:orient="landscape"/>
          <w:pgMar w:top="1797" w:right="1440" w:bottom="1797" w:left="1440" w:header="851" w:footer="992" w:gutter="0"/>
          <w:pgNumType w:fmt="numberInDash"/>
          <w:cols w:space="720" w:num="1"/>
          <w:docGrid w:type="linesAndChars" w:linePitch="312" w:charSpace="0"/>
        </w:sectPr>
      </w:pPr>
    </w:p>
    <w:p>
      <w:pPr>
        <w:tabs>
          <w:tab w:val="left" w:pos="1276"/>
          <w:tab w:val="left" w:pos="2410"/>
        </w:tabs>
        <w:outlineLvl w:val="0"/>
        <w:rPr>
          <w:rFonts w:hint="eastAsia" w:ascii="黑体" w:hAnsi="黑体" w:eastAsia="黑体" w:cs="黑体"/>
          <w:sz w:val="30"/>
          <w:szCs w:val="30"/>
        </w:rPr>
      </w:pPr>
      <w:r>
        <w:rPr>
          <w:rFonts w:hint="eastAsia" w:ascii="黑体" w:hAnsi="黑体" w:eastAsia="黑体" w:cs="黑体"/>
          <w:sz w:val="30"/>
          <w:szCs w:val="30"/>
        </w:rPr>
        <w:t>附件12</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班车客运定制服务信息表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0" w:hRule="atLeast"/>
          <w:jc w:val="center"/>
        </w:trPr>
        <w:tc>
          <w:tcPr>
            <w:tcW w:w="8522" w:type="dxa"/>
            <w:noWrap w:val="0"/>
            <w:vAlign w:val="top"/>
          </w:tcPr>
          <w:p>
            <w:pPr>
              <w:spacing w:line="360" w:lineRule="auto"/>
              <w:rPr>
                <w:rFonts w:ascii="仿宋" w:hAnsi="仿宋" w:eastAsia="仿宋"/>
                <w:sz w:val="28"/>
                <w:szCs w:val="28"/>
              </w:rPr>
            </w:pPr>
            <w:r>
              <w:rPr>
                <w:rFonts w:ascii="仿宋" w:hAnsi="仿宋" w:eastAsia="仿宋"/>
                <w:b/>
                <w:sz w:val="28"/>
                <w:szCs w:val="28"/>
              </w:rPr>
              <w:t>基本信息</w:t>
            </w:r>
          </w:p>
          <w:p>
            <w:pPr>
              <w:spacing w:line="300" w:lineRule="exact"/>
              <w:ind w:firstLine="482"/>
              <w:jc w:val="left"/>
              <w:rPr>
                <w:szCs w:val="21"/>
                <w:u w:val="single"/>
              </w:rPr>
            </w:pPr>
            <w:r>
              <w:rPr>
                <w:szCs w:val="21"/>
              </w:rPr>
              <w:t xml:space="preserve">经营者名称（印章） </w:t>
            </w:r>
            <w:r>
              <w:rPr>
                <w:szCs w:val="21"/>
                <w:u w:val="single"/>
              </w:rPr>
              <w:t xml:space="preserve">                                    </w:t>
            </w:r>
            <w:r>
              <w:rPr>
                <w:rFonts w:hint="eastAsia"/>
                <w:szCs w:val="21"/>
                <w:u w:val="single"/>
              </w:rPr>
              <w:t xml:space="preserve">           </w:t>
            </w:r>
            <w:r>
              <w:rPr>
                <w:szCs w:val="21"/>
                <w:u w:val="single"/>
              </w:rPr>
              <w:t xml:space="preserve">    </w:t>
            </w:r>
          </w:p>
          <w:p>
            <w:pPr>
              <w:spacing w:line="300" w:lineRule="exact"/>
              <w:ind w:firstLine="1470" w:firstLineChars="700"/>
              <w:jc w:val="left"/>
              <w:rPr>
                <w:szCs w:val="21"/>
              </w:rPr>
            </w:pPr>
            <w:r>
              <w:rPr>
                <w:szCs w:val="21"/>
              </w:rPr>
              <w:t>与《道路运输经营许可证》一致</w:t>
            </w:r>
          </w:p>
          <w:p>
            <w:pPr>
              <w:spacing w:line="300" w:lineRule="exact"/>
              <w:ind w:firstLine="482"/>
              <w:jc w:val="left"/>
              <w:rPr>
                <w:szCs w:val="21"/>
              </w:rPr>
            </w:pPr>
            <w:r>
              <w:rPr>
                <w:szCs w:val="21"/>
              </w:rPr>
              <w:t xml:space="preserve">法定代表人姓名  </w:t>
            </w:r>
            <w:r>
              <w:rPr>
                <w:szCs w:val="21"/>
                <w:u w:val="single"/>
              </w:rPr>
              <w:t xml:space="preserve">                  </w:t>
            </w:r>
            <w:r>
              <w:rPr>
                <w:szCs w:val="21"/>
              </w:rPr>
              <w:t xml:space="preserve">  经办人姓名 </w:t>
            </w:r>
            <w:r>
              <w:rPr>
                <w:szCs w:val="21"/>
                <w:u w:val="single"/>
              </w:rPr>
              <w:t xml:space="preserve">      </w:t>
            </w:r>
            <w:r>
              <w:rPr>
                <w:rFonts w:hint="eastAsia"/>
                <w:szCs w:val="21"/>
                <w:u w:val="single"/>
              </w:rPr>
              <w:t xml:space="preserve">           </w:t>
            </w:r>
            <w:r>
              <w:rPr>
                <w:szCs w:val="21"/>
                <w:u w:val="single"/>
              </w:rPr>
              <w:t xml:space="preserve">      </w:t>
            </w:r>
          </w:p>
          <w:p>
            <w:pPr>
              <w:tabs>
                <w:tab w:val="left" w:pos="3390"/>
              </w:tabs>
              <w:spacing w:line="300" w:lineRule="exact"/>
              <w:ind w:firstLine="1155" w:firstLineChars="550"/>
              <w:jc w:val="left"/>
              <w:rPr>
                <w:szCs w:val="21"/>
              </w:rPr>
            </w:pPr>
            <w:r>
              <w:rPr>
                <w:szCs w:val="21"/>
              </w:rPr>
              <w:t>如系个人申请，不必填写</w:t>
            </w:r>
            <w:r>
              <w:rPr>
                <w:rFonts w:hint="eastAsia"/>
                <w:szCs w:val="21"/>
              </w:rPr>
              <w:t>“</w:t>
            </w:r>
            <w:r>
              <w:rPr>
                <w:szCs w:val="21"/>
              </w:rPr>
              <w:t>法定代表人姓名</w:t>
            </w:r>
            <w:r>
              <w:rPr>
                <w:rFonts w:hint="eastAsia"/>
                <w:szCs w:val="21"/>
              </w:rPr>
              <w:t>”</w:t>
            </w:r>
            <w:r>
              <w:rPr>
                <w:szCs w:val="21"/>
              </w:rPr>
              <w:t>及</w:t>
            </w:r>
            <w:r>
              <w:rPr>
                <w:rFonts w:hint="eastAsia"/>
                <w:szCs w:val="21"/>
              </w:rPr>
              <w:t>“</w:t>
            </w:r>
            <w:r>
              <w:rPr>
                <w:szCs w:val="21"/>
              </w:rPr>
              <w:t>经办人姓名</w:t>
            </w:r>
            <w:r>
              <w:rPr>
                <w:rFonts w:hint="eastAsia"/>
                <w:szCs w:val="21"/>
              </w:rPr>
              <w:t>”</w:t>
            </w:r>
            <w:r>
              <w:rPr>
                <w:szCs w:val="21"/>
              </w:rPr>
              <w:t>项</w:t>
            </w:r>
          </w:p>
          <w:p>
            <w:pPr>
              <w:spacing w:before="156" w:beforeLines="50" w:line="300" w:lineRule="exact"/>
              <w:ind w:firstLine="482"/>
              <w:jc w:val="left"/>
              <w:rPr>
                <w:szCs w:val="21"/>
                <w:u w:val="single"/>
              </w:rPr>
            </w:pPr>
            <w:r>
              <w:rPr>
                <w:szCs w:val="21"/>
              </w:rPr>
              <w:t xml:space="preserve">通信地址 </w:t>
            </w:r>
            <w:r>
              <w:rPr>
                <w:szCs w:val="21"/>
                <w:u w:val="single"/>
              </w:rPr>
              <w:t xml:space="preserve">                                             </w:t>
            </w:r>
            <w:r>
              <w:rPr>
                <w:rFonts w:hint="eastAsia"/>
                <w:szCs w:val="21"/>
                <w:u w:val="single"/>
              </w:rPr>
              <w:t xml:space="preserve">           </w:t>
            </w:r>
            <w:r>
              <w:rPr>
                <w:szCs w:val="21"/>
                <w:u w:val="single"/>
              </w:rPr>
              <w:t xml:space="preserve">    </w:t>
            </w:r>
          </w:p>
          <w:p>
            <w:pPr>
              <w:spacing w:before="156" w:beforeLines="50" w:line="300" w:lineRule="exact"/>
              <w:ind w:firstLine="482"/>
              <w:jc w:val="left"/>
              <w:rPr>
                <w:szCs w:val="21"/>
              </w:rPr>
            </w:pPr>
            <w:r>
              <w:rPr>
                <w:szCs w:val="21"/>
              </w:rPr>
              <w:t xml:space="preserve">邮    编 </w:t>
            </w:r>
            <w:r>
              <w:rPr>
                <w:szCs w:val="21"/>
                <w:u w:val="single"/>
              </w:rPr>
              <w:t xml:space="preserve">                     </w:t>
            </w:r>
            <w:r>
              <w:rPr>
                <w:szCs w:val="21"/>
              </w:rPr>
              <w:t xml:space="preserve">   联系电话 </w:t>
            </w:r>
            <w:r>
              <w:rPr>
                <w:szCs w:val="21"/>
                <w:u w:val="single"/>
              </w:rPr>
              <w:t xml:space="preserve">          </w:t>
            </w:r>
            <w:r>
              <w:rPr>
                <w:rFonts w:hint="eastAsia"/>
                <w:szCs w:val="21"/>
                <w:u w:val="single"/>
              </w:rPr>
              <w:t xml:space="preserve">          </w:t>
            </w:r>
            <w:r>
              <w:rPr>
                <w:szCs w:val="21"/>
                <w:u w:val="single"/>
              </w:rPr>
              <w:t xml:space="preserve">       </w:t>
            </w:r>
          </w:p>
          <w:p>
            <w:pPr>
              <w:tabs>
                <w:tab w:val="left" w:pos="3600"/>
              </w:tabs>
              <w:spacing w:line="360" w:lineRule="auto"/>
              <w:ind w:firstLine="482"/>
              <w:jc w:val="left"/>
              <w:rPr>
                <w:szCs w:val="21"/>
                <w:u w:val="single"/>
              </w:rPr>
            </w:pPr>
            <w:r>
              <w:rPr>
                <w:szCs w:val="21"/>
              </w:rPr>
              <w:t xml:space="preserve">手    机 </w:t>
            </w:r>
            <w:r>
              <w:rPr>
                <w:szCs w:val="21"/>
                <w:u w:val="single"/>
              </w:rPr>
              <w:t xml:space="preserve">                     </w:t>
            </w:r>
            <w:r>
              <w:rPr>
                <w:szCs w:val="21"/>
              </w:rPr>
              <w:t xml:space="preserve">   电子邮箱  </w:t>
            </w:r>
            <w:r>
              <w:rPr>
                <w:szCs w:val="21"/>
                <w:u w:val="single"/>
              </w:rPr>
              <w:t xml:space="preserve">           </w:t>
            </w:r>
            <w:r>
              <w:rPr>
                <w:rFonts w:hint="eastAsia"/>
                <w:szCs w:val="21"/>
                <w:u w:val="single"/>
              </w:rPr>
              <w:t xml:space="preserve">          </w:t>
            </w:r>
            <w:r>
              <w:rPr>
                <w:szCs w:val="21"/>
                <w:u w:val="single"/>
              </w:rPr>
              <w:t xml:space="preserve">     </w:t>
            </w:r>
          </w:p>
          <w:p>
            <w:pPr>
              <w:tabs>
                <w:tab w:val="left" w:pos="3600"/>
              </w:tabs>
              <w:spacing w:line="360" w:lineRule="auto"/>
              <w:ind w:firstLine="482"/>
              <w:jc w:val="left"/>
              <w:rPr>
                <w:szCs w:val="21"/>
                <w:u w:val="single"/>
              </w:rPr>
            </w:pPr>
            <w:r>
              <w:rPr>
                <w:szCs w:val="21"/>
              </w:rPr>
              <w:t xml:space="preserve">经营许可证编号  </w:t>
            </w:r>
            <w:r>
              <w:rPr>
                <w:szCs w:val="21"/>
                <w:u w:val="single"/>
              </w:rPr>
              <w:t xml:space="preserve">                                   </w:t>
            </w:r>
            <w:r>
              <w:rPr>
                <w:rFonts w:hint="eastAsia"/>
                <w:szCs w:val="21"/>
                <w:u w:val="single"/>
              </w:rPr>
              <w:t xml:space="preserve">          </w:t>
            </w:r>
            <w:r>
              <w:rPr>
                <w:szCs w:val="21"/>
                <w:u w:val="single"/>
              </w:rPr>
              <w:t xml:space="preserve">        </w:t>
            </w:r>
          </w:p>
          <w:p>
            <w:pPr>
              <w:tabs>
                <w:tab w:val="left" w:pos="3600"/>
              </w:tabs>
              <w:spacing w:line="360" w:lineRule="auto"/>
              <w:ind w:firstLine="482"/>
              <w:jc w:val="left"/>
              <w:rPr>
                <w:szCs w:val="21"/>
              </w:rPr>
            </w:pPr>
            <w:r>
              <w:rPr>
                <w:szCs w:val="21"/>
              </w:rPr>
              <w:t>开展定制客运的道路客运班线及其经营行政许可决定书编号</w:t>
            </w:r>
          </w:p>
          <w:p>
            <w:pPr>
              <w:tabs>
                <w:tab w:val="left" w:pos="3600"/>
              </w:tabs>
              <w:spacing w:line="360" w:lineRule="auto"/>
              <w:ind w:firstLine="482"/>
              <w:jc w:val="left"/>
              <w:rPr>
                <w:szCs w:val="21"/>
              </w:rPr>
            </w:pPr>
            <w:r>
              <w:rPr>
                <w:szCs w:val="21"/>
                <w:u w:val="single"/>
              </w:rPr>
              <w:t xml:space="preserve">                                                      </w:t>
            </w:r>
            <w:r>
              <w:rPr>
                <w:rFonts w:hint="eastAsia"/>
                <w:szCs w:val="21"/>
                <w:u w:val="single"/>
              </w:rPr>
              <w:t xml:space="preserve">         </w:t>
            </w:r>
            <w:r>
              <w:rPr>
                <w:szCs w:val="21"/>
                <w:u w:val="single"/>
              </w:rPr>
              <w:t xml:space="preserve">     </w:t>
            </w:r>
          </w:p>
          <w:p>
            <w:pPr>
              <w:spacing w:line="360" w:lineRule="auto"/>
              <w:rPr>
                <w:rFonts w:ascii="仿宋" w:hAnsi="仿宋" w:eastAsia="仿宋"/>
                <w:b/>
                <w:sz w:val="28"/>
                <w:szCs w:val="28"/>
              </w:rPr>
            </w:pPr>
            <w:r>
              <w:rPr>
                <w:rFonts w:ascii="仿宋" w:hAnsi="仿宋" w:eastAsia="仿宋"/>
                <w:b/>
                <w:sz w:val="28"/>
                <w:szCs w:val="28"/>
              </w:rPr>
              <w:t>提供定制客运网络信息服务的电子商务平台</w:t>
            </w:r>
          </w:p>
          <w:p>
            <w:pPr>
              <w:spacing w:before="156" w:beforeLines="50" w:line="300" w:lineRule="exact"/>
              <w:ind w:firstLine="482"/>
              <w:jc w:val="left"/>
              <w:rPr>
                <w:szCs w:val="21"/>
              </w:rPr>
            </w:pPr>
            <w:r>
              <w:rPr>
                <w:szCs w:val="21"/>
              </w:rPr>
              <w:t>网络平台运营方式：班</w:t>
            </w:r>
            <w:r>
              <w:rPr>
                <w:rFonts w:hint="eastAsia"/>
                <w:szCs w:val="21"/>
              </w:rPr>
              <w:t>车</w:t>
            </w:r>
            <w:r>
              <w:rPr>
                <w:szCs w:val="21"/>
              </w:rPr>
              <w:t>客运经营者自营</w:t>
            </w:r>
            <w:r>
              <w:rPr>
                <w:rFonts w:hint="eastAsia"/>
                <w:szCs w:val="21"/>
              </w:rPr>
              <w:t>□</w:t>
            </w:r>
          </w:p>
          <w:p>
            <w:pPr>
              <w:spacing w:line="360" w:lineRule="auto"/>
              <w:ind w:firstLine="2310" w:firstLineChars="1100"/>
              <w:jc w:val="left"/>
              <w:rPr>
                <w:szCs w:val="21"/>
              </w:rPr>
            </w:pPr>
            <w:r>
              <w:rPr>
                <w:szCs w:val="21"/>
              </w:rPr>
              <w:t>由班车客运经营者以外的机构运营</w:t>
            </w:r>
            <w:r>
              <w:rPr>
                <w:rFonts w:hint="eastAsia"/>
                <w:szCs w:val="21"/>
              </w:rPr>
              <w:t>□</w:t>
            </w:r>
          </w:p>
          <w:p>
            <w:pPr>
              <w:spacing w:before="156" w:beforeLines="50" w:line="300" w:lineRule="exact"/>
              <w:ind w:firstLine="482"/>
              <w:jc w:val="left"/>
              <w:rPr>
                <w:szCs w:val="21"/>
                <w:u w:val="single"/>
              </w:rPr>
            </w:pPr>
            <w:r>
              <w:rPr>
                <w:szCs w:val="21"/>
              </w:rPr>
              <w:t xml:space="preserve">网络平台名称 </w:t>
            </w:r>
            <w:r>
              <w:rPr>
                <w:szCs w:val="21"/>
                <w:u w:val="single"/>
              </w:rPr>
              <w:t xml:space="preserve">                                         </w:t>
            </w:r>
            <w:r>
              <w:rPr>
                <w:rFonts w:hint="eastAsia"/>
                <w:szCs w:val="21"/>
                <w:u w:val="single"/>
              </w:rPr>
              <w:t xml:space="preserve">         </w:t>
            </w:r>
            <w:r>
              <w:rPr>
                <w:szCs w:val="21"/>
                <w:u w:val="single"/>
              </w:rPr>
              <w:t xml:space="preserve">     </w:t>
            </w:r>
          </w:p>
          <w:p>
            <w:pPr>
              <w:spacing w:before="156" w:beforeLines="50" w:line="300" w:lineRule="exact"/>
              <w:ind w:firstLine="482"/>
              <w:jc w:val="left"/>
              <w:rPr>
                <w:szCs w:val="21"/>
              </w:rPr>
            </w:pPr>
            <w:r>
              <w:rPr>
                <w:szCs w:val="21"/>
              </w:rPr>
              <w:t xml:space="preserve">法定代表人姓名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w:t>
            </w:r>
            <w:r>
              <w:rPr>
                <w:szCs w:val="21"/>
              </w:rPr>
              <w:t xml:space="preserve">联系电话 </w:t>
            </w:r>
            <w:r>
              <w:rPr>
                <w:szCs w:val="21"/>
                <w:u w:val="single"/>
              </w:rPr>
              <w:t xml:space="preserve">       </w:t>
            </w:r>
            <w:r>
              <w:rPr>
                <w:rFonts w:hint="eastAsia"/>
                <w:szCs w:val="21"/>
                <w:u w:val="single"/>
              </w:rPr>
              <w:t xml:space="preserve">     </w:t>
            </w:r>
            <w:r>
              <w:rPr>
                <w:szCs w:val="21"/>
                <w:u w:val="single"/>
              </w:rPr>
              <w:t xml:space="preserve">             </w:t>
            </w:r>
          </w:p>
          <w:p>
            <w:pPr>
              <w:tabs>
                <w:tab w:val="left" w:pos="3600"/>
              </w:tabs>
              <w:spacing w:before="156" w:beforeLines="50" w:line="300" w:lineRule="exact"/>
              <w:ind w:firstLine="482"/>
              <w:jc w:val="left"/>
              <w:rPr>
                <w:szCs w:val="21"/>
                <w:u w:val="single"/>
              </w:rPr>
            </w:pPr>
            <w:r>
              <w:rPr>
                <w:szCs w:val="21"/>
              </w:rPr>
              <w:t xml:space="preserve">手    机 </w:t>
            </w:r>
            <w:r>
              <w:rPr>
                <w:szCs w:val="21"/>
                <w:u w:val="single"/>
              </w:rPr>
              <w:t xml:space="preserve">                     </w:t>
            </w:r>
            <w:r>
              <w:rPr>
                <w:szCs w:val="21"/>
              </w:rPr>
              <w:t xml:space="preserve">   </w:t>
            </w:r>
            <w:r>
              <w:rPr>
                <w:rFonts w:hint="eastAsia"/>
                <w:szCs w:val="21"/>
              </w:rPr>
              <w:t xml:space="preserve"> </w:t>
            </w:r>
            <w:r>
              <w:rPr>
                <w:szCs w:val="21"/>
              </w:rPr>
              <w:t xml:space="preserve">电子邮箱  </w:t>
            </w:r>
            <w:r>
              <w:rPr>
                <w:szCs w:val="21"/>
                <w:u w:val="single"/>
              </w:rPr>
              <w:t xml:space="preserve">          </w:t>
            </w:r>
            <w:r>
              <w:rPr>
                <w:rFonts w:hint="eastAsia"/>
                <w:szCs w:val="21"/>
                <w:u w:val="single"/>
              </w:rPr>
              <w:t xml:space="preserve">         </w:t>
            </w:r>
            <w:r>
              <w:rPr>
                <w:szCs w:val="21"/>
                <w:u w:val="single"/>
              </w:rPr>
              <w:t xml:space="preserve">     </w:t>
            </w:r>
          </w:p>
          <w:p>
            <w:pPr>
              <w:spacing w:before="156" w:beforeLines="50" w:line="300" w:lineRule="exact"/>
              <w:ind w:firstLine="482"/>
              <w:jc w:val="left"/>
              <w:rPr>
                <w:szCs w:val="21"/>
              </w:rPr>
            </w:pPr>
            <w:r>
              <w:rPr>
                <w:szCs w:val="21"/>
              </w:rPr>
              <w:t xml:space="preserve">ICP许可证号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before="156" w:beforeLines="50" w:line="300" w:lineRule="exact"/>
              <w:ind w:firstLine="482"/>
              <w:jc w:val="left"/>
              <w:rPr>
                <w:szCs w:val="21"/>
              </w:rPr>
            </w:pPr>
            <w:r>
              <w:rPr>
                <w:szCs w:val="21"/>
              </w:rPr>
              <w:t>粘贴</w:t>
            </w:r>
            <w:r>
              <w:rPr>
                <w:rFonts w:hint="eastAsia"/>
                <w:szCs w:val="21"/>
              </w:rPr>
              <w:t>“</w:t>
            </w:r>
            <w:r>
              <w:rPr>
                <w:szCs w:val="21"/>
              </w:rPr>
              <w:t>定制客运</w:t>
            </w:r>
            <w:r>
              <w:rPr>
                <w:rFonts w:hint="eastAsia"/>
                <w:szCs w:val="21"/>
              </w:rPr>
              <w:t>”</w:t>
            </w:r>
            <w:r>
              <w:rPr>
                <w:szCs w:val="21"/>
              </w:rPr>
              <w:t xml:space="preserve">标识的班车客运标志牌编号 </w:t>
            </w:r>
            <w:r>
              <w:rPr>
                <w:szCs w:val="21"/>
                <w:u w:val="single"/>
              </w:rPr>
              <w:t xml:space="preserve">     </w:t>
            </w:r>
            <w:r>
              <w:rPr>
                <w:rFonts w:hint="eastAsia"/>
                <w:szCs w:val="21"/>
                <w:u w:val="single"/>
              </w:rPr>
              <w:t xml:space="preserve">          </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8522" w:type="dxa"/>
            <w:noWrap w:val="0"/>
            <w:vAlign w:val="top"/>
          </w:tcPr>
          <w:p>
            <w:pPr>
              <w:spacing w:line="360" w:lineRule="auto"/>
              <w:jc w:val="center"/>
              <w:rPr>
                <w:rFonts w:eastAsia="黑体"/>
                <w:bCs/>
                <w:sz w:val="24"/>
                <w:szCs w:val="24"/>
              </w:rPr>
            </w:pPr>
            <w:r>
              <w:rPr>
                <w:rFonts w:eastAsia="黑体"/>
                <w:bCs/>
                <w:sz w:val="24"/>
                <w:szCs w:val="24"/>
              </w:rPr>
              <w:t>拟投入定制客运车辆情况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6"/>
              <w:gridCol w:w="1766"/>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tcBorders>
                    <w:top w:val="nil"/>
                    <w:left w:val="nil"/>
                    <w:bottom w:val="nil"/>
                  </w:tcBorders>
                  <w:noWrap w:val="0"/>
                  <w:vAlign w:val="center"/>
                </w:tcPr>
                <w:p>
                  <w:pPr>
                    <w:jc w:val="center"/>
                    <w:rPr>
                      <w:sz w:val="20"/>
                    </w:rPr>
                  </w:pPr>
                  <w:r>
                    <w:rPr>
                      <w:sz w:val="20"/>
                    </w:rPr>
                    <w:t>序号</w:t>
                  </w:r>
                </w:p>
              </w:tc>
              <w:tc>
                <w:tcPr>
                  <w:tcW w:w="1186" w:type="dxa"/>
                  <w:noWrap w:val="0"/>
                  <w:vAlign w:val="center"/>
                </w:tcPr>
                <w:p>
                  <w:pPr>
                    <w:jc w:val="center"/>
                    <w:rPr>
                      <w:sz w:val="20"/>
                    </w:rPr>
                  </w:pPr>
                  <w:r>
                    <w:rPr>
                      <w:sz w:val="20"/>
                    </w:rPr>
                    <w:t>数量</w:t>
                  </w:r>
                </w:p>
              </w:tc>
              <w:tc>
                <w:tcPr>
                  <w:tcW w:w="1766" w:type="dxa"/>
                  <w:noWrap w:val="0"/>
                  <w:vAlign w:val="top"/>
                </w:tcPr>
                <w:p>
                  <w:pPr>
                    <w:jc w:val="center"/>
                    <w:rPr>
                      <w:sz w:val="20"/>
                    </w:rPr>
                  </w:pPr>
                  <w:r>
                    <w:rPr>
                      <w:sz w:val="20"/>
                    </w:rPr>
                    <w:t>车辆类型及等级</w:t>
                  </w:r>
                </w:p>
              </w:tc>
              <w:tc>
                <w:tcPr>
                  <w:tcW w:w="1559" w:type="dxa"/>
                  <w:noWrap w:val="0"/>
                  <w:vAlign w:val="top"/>
                </w:tcPr>
                <w:p>
                  <w:pPr>
                    <w:jc w:val="center"/>
                    <w:rPr>
                      <w:sz w:val="20"/>
                    </w:rPr>
                  </w:pPr>
                  <w:r>
                    <w:rPr>
                      <w:sz w:val="20"/>
                    </w:rPr>
                    <w:t>车辆技术等级</w:t>
                  </w:r>
                </w:p>
              </w:tc>
              <w:tc>
                <w:tcPr>
                  <w:tcW w:w="1276" w:type="dxa"/>
                  <w:noWrap w:val="0"/>
                  <w:vAlign w:val="top"/>
                </w:tcPr>
                <w:p>
                  <w:pPr>
                    <w:jc w:val="center"/>
                    <w:rPr>
                      <w:sz w:val="20"/>
                      <w:bdr w:val="single" w:color="auto" w:sz="4" w:space="0"/>
                    </w:rPr>
                  </w:pPr>
                  <w:r>
                    <w:rPr>
                      <w:sz w:val="20"/>
                    </w:rPr>
                    <w:t>拟购/现有</w:t>
                  </w:r>
                </w:p>
              </w:tc>
              <w:tc>
                <w:tcPr>
                  <w:tcW w:w="1134" w:type="dxa"/>
                  <w:noWrap w:val="0"/>
                  <w:vAlign w:val="top"/>
                </w:tcPr>
                <w:p>
                  <w:pPr>
                    <w:jc w:val="center"/>
                    <w:rPr>
                      <w:sz w:val="20"/>
                    </w:rPr>
                  </w:pPr>
                  <w:r>
                    <w:rPr>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tcBorders>
                    <w:top w:val="nil"/>
                    <w:left w:val="nil"/>
                    <w:bottom w:val="nil"/>
                  </w:tcBorders>
                  <w:noWrap w:val="0"/>
                  <w:vAlign w:val="center"/>
                </w:tcPr>
                <w:p>
                  <w:pPr>
                    <w:jc w:val="center"/>
                    <w:rPr>
                      <w:sz w:val="20"/>
                    </w:rPr>
                  </w:pPr>
                  <w:r>
                    <w:rPr>
                      <w:sz w:val="20"/>
                    </w:rPr>
                    <w:t>1</w:t>
                  </w:r>
                </w:p>
              </w:tc>
              <w:tc>
                <w:tcPr>
                  <w:tcW w:w="1186" w:type="dxa"/>
                  <w:noWrap w:val="0"/>
                  <w:vAlign w:val="center"/>
                </w:tcPr>
                <w:p>
                  <w:pPr>
                    <w:jc w:val="center"/>
                    <w:rPr>
                      <w:sz w:val="20"/>
                      <w:bdr w:val="single" w:color="auto" w:sz="4" w:space="0"/>
                    </w:rPr>
                  </w:pPr>
                </w:p>
              </w:tc>
              <w:tc>
                <w:tcPr>
                  <w:tcW w:w="1766" w:type="dxa"/>
                  <w:noWrap w:val="0"/>
                  <w:vAlign w:val="top"/>
                </w:tcPr>
                <w:p>
                  <w:pPr>
                    <w:jc w:val="center"/>
                    <w:rPr>
                      <w:sz w:val="20"/>
                      <w:bdr w:val="single" w:color="auto" w:sz="4" w:space="0"/>
                    </w:rPr>
                  </w:pPr>
                </w:p>
              </w:tc>
              <w:tc>
                <w:tcPr>
                  <w:tcW w:w="1559" w:type="dxa"/>
                  <w:noWrap w:val="0"/>
                  <w:vAlign w:val="top"/>
                </w:tcPr>
                <w:p>
                  <w:pPr>
                    <w:jc w:val="center"/>
                    <w:rPr>
                      <w:sz w:val="20"/>
                      <w:bdr w:val="single" w:color="auto" w:sz="4" w:space="0"/>
                    </w:rPr>
                  </w:pPr>
                </w:p>
              </w:tc>
              <w:tc>
                <w:tcPr>
                  <w:tcW w:w="1276" w:type="dxa"/>
                  <w:noWrap w:val="0"/>
                  <w:vAlign w:val="top"/>
                </w:tcPr>
                <w:p>
                  <w:pPr>
                    <w:jc w:val="center"/>
                    <w:rPr>
                      <w:sz w:val="20"/>
                      <w:bdr w:val="single" w:color="auto" w:sz="4" w:space="0"/>
                    </w:rPr>
                  </w:pPr>
                </w:p>
              </w:tc>
              <w:tc>
                <w:tcPr>
                  <w:tcW w:w="1134" w:type="dxa"/>
                  <w:noWrap w:val="0"/>
                  <w:vAlign w:val="top"/>
                </w:tcPr>
                <w:p>
                  <w:pPr>
                    <w:jc w:val="center"/>
                    <w:rPr>
                      <w:sz w:val="20"/>
                      <w:bdr w:val="single" w:color="auto" w:sz="4"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tcBorders>
                    <w:top w:val="nil"/>
                    <w:left w:val="nil"/>
                    <w:bottom w:val="nil"/>
                  </w:tcBorders>
                  <w:noWrap w:val="0"/>
                  <w:vAlign w:val="center"/>
                </w:tcPr>
                <w:p>
                  <w:pPr>
                    <w:jc w:val="center"/>
                    <w:rPr>
                      <w:sz w:val="20"/>
                    </w:rPr>
                  </w:pPr>
                  <w:r>
                    <w:rPr>
                      <w:sz w:val="20"/>
                    </w:rPr>
                    <w:t>2</w:t>
                  </w:r>
                </w:p>
              </w:tc>
              <w:tc>
                <w:tcPr>
                  <w:tcW w:w="1186" w:type="dxa"/>
                  <w:noWrap w:val="0"/>
                  <w:vAlign w:val="center"/>
                </w:tcPr>
                <w:p>
                  <w:pPr>
                    <w:jc w:val="center"/>
                    <w:rPr>
                      <w:sz w:val="20"/>
                      <w:bdr w:val="single" w:color="auto" w:sz="4" w:space="0"/>
                    </w:rPr>
                  </w:pPr>
                </w:p>
              </w:tc>
              <w:tc>
                <w:tcPr>
                  <w:tcW w:w="1766" w:type="dxa"/>
                  <w:noWrap w:val="0"/>
                  <w:vAlign w:val="top"/>
                </w:tcPr>
                <w:p>
                  <w:pPr>
                    <w:jc w:val="center"/>
                    <w:rPr>
                      <w:sz w:val="20"/>
                      <w:bdr w:val="single" w:color="auto" w:sz="4" w:space="0"/>
                    </w:rPr>
                  </w:pPr>
                </w:p>
              </w:tc>
              <w:tc>
                <w:tcPr>
                  <w:tcW w:w="1559" w:type="dxa"/>
                  <w:noWrap w:val="0"/>
                  <w:vAlign w:val="top"/>
                </w:tcPr>
                <w:p>
                  <w:pPr>
                    <w:jc w:val="center"/>
                    <w:rPr>
                      <w:sz w:val="20"/>
                      <w:bdr w:val="single" w:color="auto" w:sz="4" w:space="0"/>
                    </w:rPr>
                  </w:pPr>
                </w:p>
              </w:tc>
              <w:tc>
                <w:tcPr>
                  <w:tcW w:w="1276" w:type="dxa"/>
                  <w:noWrap w:val="0"/>
                  <w:vAlign w:val="top"/>
                </w:tcPr>
                <w:p>
                  <w:pPr>
                    <w:jc w:val="center"/>
                    <w:rPr>
                      <w:sz w:val="20"/>
                      <w:bdr w:val="single" w:color="auto" w:sz="4" w:space="0"/>
                    </w:rPr>
                  </w:pPr>
                </w:p>
              </w:tc>
              <w:tc>
                <w:tcPr>
                  <w:tcW w:w="1134" w:type="dxa"/>
                  <w:noWrap w:val="0"/>
                  <w:vAlign w:val="top"/>
                </w:tcPr>
                <w:p>
                  <w:pPr>
                    <w:jc w:val="center"/>
                    <w:rPr>
                      <w:sz w:val="20"/>
                      <w:bdr w:val="single" w:color="auto" w:sz="4"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tcBorders>
                    <w:top w:val="nil"/>
                    <w:left w:val="nil"/>
                    <w:bottom w:val="nil"/>
                  </w:tcBorders>
                  <w:noWrap w:val="0"/>
                  <w:vAlign w:val="center"/>
                </w:tcPr>
                <w:p>
                  <w:pPr>
                    <w:jc w:val="center"/>
                    <w:rPr>
                      <w:sz w:val="20"/>
                    </w:rPr>
                  </w:pPr>
                  <w:r>
                    <w:rPr>
                      <w:sz w:val="20"/>
                    </w:rPr>
                    <w:t>3</w:t>
                  </w:r>
                </w:p>
              </w:tc>
              <w:tc>
                <w:tcPr>
                  <w:tcW w:w="1186" w:type="dxa"/>
                  <w:noWrap w:val="0"/>
                  <w:vAlign w:val="center"/>
                </w:tcPr>
                <w:p>
                  <w:pPr>
                    <w:jc w:val="center"/>
                    <w:rPr>
                      <w:sz w:val="20"/>
                      <w:bdr w:val="single" w:color="auto" w:sz="4" w:space="0"/>
                    </w:rPr>
                  </w:pPr>
                </w:p>
              </w:tc>
              <w:tc>
                <w:tcPr>
                  <w:tcW w:w="1766" w:type="dxa"/>
                  <w:noWrap w:val="0"/>
                  <w:vAlign w:val="top"/>
                </w:tcPr>
                <w:p>
                  <w:pPr>
                    <w:jc w:val="center"/>
                    <w:rPr>
                      <w:sz w:val="20"/>
                      <w:bdr w:val="single" w:color="auto" w:sz="4" w:space="0"/>
                    </w:rPr>
                  </w:pPr>
                </w:p>
              </w:tc>
              <w:tc>
                <w:tcPr>
                  <w:tcW w:w="1559" w:type="dxa"/>
                  <w:noWrap w:val="0"/>
                  <w:vAlign w:val="top"/>
                </w:tcPr>
                <w:p>
                  <w:pPr>
                    <w:jc w:val="center"/>
                    <w:rPr>
                      <w:sz w:val="20"/>
                      <w:bdr w:val="single" w:color="auto" w:sz="4" w:space="0"/>
                    </w:rPr>
                  </w:pPr>
                </w:p>
              </w:tc>
              <w:tc>
                <w:tcPr>
                  <w:tcW w:w="1276" w:type="dxa"/>
                  <w:noWrap w:val="0"/>
                  <w:vAlign w:val="top"/>
                </w:tcPr>
                <w:p>
                  <w:pPr>
                    <w:jc w:val="center"/>
                    <w:rPr>
                      <w:sz w:val="20"/>
                      <w:bdr w:val="single" w:color="auto" w:sz="4" w:space="0"/>
                    </w:rPr>
                  </w:pPr>
                </w:p>
              </w:tc>
              <w:tc>
                <w:tcPr>
                  <w:tcW w:w="1134" w:type="dxa"/>
                  <w:noWrap w:val="0"/>
                  <w:vAlign w:val="top"/>
                </w:tcPr>
                <w:p>
                  <w:pPr>
                    <w:jc w:val="center"/>
                    <w:rPr>
                      <w:sz w:val="20"/>
                      <w:bdr w:val="single" w:color="auto" w:sz="4"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88" w:type="dxa"/>
                  <w:tcBorders>
                    <w:top w:val="nil"/>
                    <w:left w:val="nil"/>
                    <w:bottom w:val="nil"/>
                  </w:tcBorders>
                  <w:noWrap w:val="0"/>
                  <w:vAlign w:val="center"/>
                </w:tcPr>
                <w:p>
                  <w:pPr>
                    <w:jc w:val="center"/>
                    <w:rPr>
                      <w:sz w:val="20"/>
                    </w:rPr>
                  </w:pPr>
                  <w:r>
                    <w:rPr>
                      <w:sz w:val="20"/>
                    </w:rPr>
                    <w:t>合计</w:t>
                  </w:r>
                </w:p>
              </w:tc>
              <w:tc>
                <w:tcPr>
                  <w:tcW w:w="1186" w:type="dxa"/>
                  <w:noWrap w:val="0"/>
                  <w:vAlign w:val="center"/>
                </w:tcPr>
                <w:p>
                  <w:pPr>
                    <w:jc w:val="center"/>
                    <w:rPr>
                      <w:sz w:val="20"/>
                      <w:bdr w:val="single" w:color="auto" w:sz="4" w:space="0"/>
                    </w:rPr>
                  </w:pPr>
                </w:p>
              </w:tc>
              <w:tc>
                <w:tcPr>
                  <w:tcW w:w="1766" w:type="dxa"/>
                  <w:noWrap w:val="0"/>
                  <w:vAlign w:val="top"/>
                </w:tcPr>
                <w:p>
                  <w:pPr>
                    <w:jc w:val="center"/>
                    <w:rPr>
                      <w:sz w:val="20"/>
                      <w:bdr w:val="single" w:color="auto" w:sz="4" w:space="0"/>
                    </w:rPr>
                  </w:pPr>
                </w:p>
              </w:tc>
              <w:tc>
                <w:tcPr>
                  <w:tcW w:w="1559" w:type="dxa"/>
                  <w:noWrap w:val="0"/>
                  <w:vAlign w:val="top"/>
                </w:tcPr>
                <w:p>
                  <w:pPr>
                    <w:jc w:val="center"/>
                    <w:rPr>
                      <w:sz w:val="20"/>
                      <w:bdr w:val="single" w:color="auto" w:sz="4" w:space="0"/>
                    </w:rPr>
                  </w:pPr>
                </w:p>
              </w:tc>
              <w:tc>
                <w:tcPr>
                  <w:tcW w:w="1276" w:type="dxa"/>
                  <w:noWrap w:val="0"/>
                  <w:vAlign w:val="top"/>
                </w:tcPr>
                <w:p>
                  <w:pPr>
                    <w:jc w:val="center"/>
                    <w:rPr>
                      <w:sz w:val="20"/>
                      <w:bdr w:val="single" w:color="auto" w:sz="4" w:space="0"/>
                    </w:rPr>
                  </w:pPr>
                </w:p>
              </w:tc>
              <w:tc>
                <w:tcPr>
                  <w:tcW w:w="1134" w:type="dxa"/>
                  <w:noWrap w:val="0"/>
                  <w:vAlign w:val="top"/>
                </w:tcPr>
                <w:p>
                  <w:pPr>
                    <w:jc w:val="center"/>
                    <w:rPr>
                      <w:sz w:val="20"/>
                      <w:bdr w:val="single" w:color="auto" w:sz="4" w:space="0"/>
                    </w:rPr>
                  </w:pPr>
                </w:p>
              </w:tc>
            </w:tr>
          </w:tbl>
          <w:p>
            <w:pPr>
              <w:spacing w:line="360" w:lineRule="auto"/>
              <w:ind w:firstLine="1326" w:firstLineChars="663"/>
              <w:rPr>
                <w:rFonts w:ascii="仿宋" w:hAnsi="仿宋" w:eastAsia="仿宋"/>
                <w:b/>
                <w:sz w:val="20"/>
              </w:rPr>
            </w:pPr>
            <w:r>
              <w:rPr>
                <w:sz w:val="20"/>
              </w:rPr>
              <w:t>表格不够，可另附表填写。</w:t>
            </w:r>
          </w:p>
        </w:tc>
      </w:tr>
    </w:tbl>
    <w:p>
      <w:pPr>
        <w:spacing w:line="240" w:lineRule="exact"/>
        <w:jc w:val="center"/>
        <w:rPr>
          <w:rFonts w:eastAsia="黑体"/>
          <w:b/>
          <w:sz w:val="44"/>
          <w:szCs w:val="44"/>
        </w:rPr>
        <w:sectPr>
          <w:pgSz w:w="11906" w:h="16838"/>
          <w:pgMar w:top="1440" w:right="1797" w:bottom="1440" w:left="1797" w:header="851" w:footer="992" w:gutter="0"/>
          <w:pgNumType w:fmt="numberInDash"/>
          <w:cols w:space="720" w:num="1"/>
          <w:docGrid w:type="lines" w:linePitch="312" w:charSpace="0"/>
        </w:sectPr>
      </w:pPr>
    </w:p>
    <w:p>
      <w:pPr>
        <w:tabs>
          <w:tab w:val="left" w:pos="1276"/>
          <w:tab w:val="left" w:pos="2410"/>
        </w:tabs>
        <w:outlineLvl w:val="0"/>
        <w:rPr>
          <w:rFonts w:hint="eastAsia" w:ascii="黑体" w:hAnsi="黑体" w:eastAsia="黑体" w:cs="黑体"/>
          <w:sz w:val="30"/>
          <w:szCs w:val="30"/>
        </w:rPr>
      </w:pPr>
      <w:r>
        <w:rPr>
          <w:rFonts w:hint="eastAsia" w:ascii="黑体" w:hAnsi="黑体" w:eastAsia="黑体" w:cs="黑体"/>
          <w:sz w:val="30"/>
          <w:szCs w:val="30"/>
        </w:rPr>
        <w:t>附件13</w:t>
      </w:r>
    </w:p>
    <w:p>
      <w:pPr>
        <w:spacing w:before="156" w:beforeLines="50" w:after="156" w:afterLines="50"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道路客运标志牌制式规范</w:t>
      </w:r>
    </w:p>
    <w:p>
      <w:pPr>
        <w:spacing w:line="360" w:lineRule="auto"/>
        <w:ind w:firstLine="640"/>
        <w:rPr>
          <w:rFonts w:ascii="黑体" w:eastAsia="黑体"/>
          <w:sz w:val="32"/>
          <w:szCs w:val="32"/>
        </w:rPr>
      </w:pPr>
      <w:r>
        <w:rPr>
          <w:rFonts w:ascii="黑体" w:eastAsia="黑体"/>
          <w:sz w:val="32"/>
          <w:szCs w:val="32"/>
        </w:rPr>
        <w:t>一、班车客运标志牌制式规范</w:t>
      </w:r>
    </w:p>
    <w:p>
      <w:pPr>
        <w:spacing w:before="156" w:beforeLines="50" w:after="156" w:afterLines="50" w:line="600" w:lineRule="exact"/>
        <w:ind w:right="-622" w:rightChars="-296" w:firstLine="640" w:firstLineChars="200"/>
        <w:jc w:val="left"/>
        <w:rPr>
          <w:rFonts w:hint="eastAsia" w:ascii="仿宋" w:hAnsi="仿宋" w:eastAsia="仿宋"/>
          <w:sz w:val="32"/>
          <w:szCs w:val="32"/>
        </w:rPr>
      </w:pPr>
      <w:r>
        <w:rPr>
          <w:rFonts w:ascii="仿宋" w:hAnsi="仿宋" w:eastAsia="仿宋"/>
          <w:sz w:val="32"/>
          <w:szCs w:val="32"/>
        </w:rPr>
        <w:t>（一）尺寸：1.600mm×300mm，用于大型客车；2.480mm×</w:t>
      </w:r>
    </w:p>
    <w:p>
      <w:pPr>
        <w:spacing w:before="156" w:beforeLines="50" w:after="156" w:afterLines="50" w:line="600" w:lineRule="exact"/>
        <w:ind w:leftChars="-67" w:right="-622" w:rightChars="-296" w:hanging="140" w:hangingChars="44"/>
        <w:jc w:val="left"/>
        <w:rPr>
          <w:rFonts w:ascii="仿宋" w:hAnsi="仿宋" w:eastAsia="仿宋"/>
          <w:sz w:val="32"/>
          <w:szCs w:val="32"/>
        </w:rPr>
      </w:pPr>
      <w:r>
        <w:rPr>
          <w:rFonts w:ascii="仿宋" w:hAnsi="仿宋" w:eastAsia="仿宋"/>
          <w:sz w:val="32"/>
          <w:szCs w:val="32"/>
        </w:rPr>
        <w:t>220mm，用于中小型客车。</w:t>
      </w:r>
    </w:p>
    <w:p>
      <w:pPr>
        <w:spacing w:before="156" w:beforeLines="50" w:after="156" w:afterLines="50" w:line="600" w:lineRule="exact"/>
        <w:ind w:firstLine="640" w:firstLineChars="200"/>
        <w:rPr>
          <w:rFonts w:ascii="仿宋" w:hAnsi="仿宋" w:eastAsia="仿宋"/>
          <w:sz w:val="32"/>
          <w:szCs w:val="32"/>
        </w:rPr>
      </w:pPr>
      <w:r>
        <w:rPr>
          <w:rFonts w:ascii="仿宋" w:hAnsi="仿宋" w:eastAsia="仿宋"/>
          <w:sz w:val="32"/>
          <w:szCs w:val="32"/>
        </w:rPr>
        <w:t>（二）材质和工艺：底版为银白色铝质材料，正面底贴白色环保反光膜，背面底色为磨砂铝本色。</w:t>
      </w:r>
    </w:p>
    <w:p>
      <w:pPr>
        <w:spacing w:before="156" w:beforeLines="50" w:after="156" w:afterLines="50" w:line="600" w:lineRule="exact"/>
        <w:ind w:firstLine="640"/>
        <w:rPr>
          <w:rFonts w:ascii="仿宋" w:hAnsi="仿宋" w:eastAsia="仿宋"/>
          <w:sz w:val="32"/>
          <w:szCs w:val="32"/>
        </w:rPr>
      </w:pPr>
      <w:r>
        <w:rPr>
          <w:rFonts w:ascii="仿宋" w:hAnsi="仿宋" w:eastAsia="仿宋"/>
          <w:sz w:val="32"/>
          <w:szCs w:val="32"/>
        </w:rPr>
        <w:t>（三）“X际（县内/毗邻县）”视情确定为“省际”、“市际”、“县际”、“县内”、“毗邻县”，分别对应一类客运班线、二类客运班线、三类客运班线、四类客运班线中县级行政区域内的客运班线、四类客运班线中毗邻县之间的客运班线。</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（四）其</w:t>
      </w:r>
      <w:r>
        <w:rPr>
          <w:rFonts w:hint="eastAsia" w:ascii="仿宋" w:hAnsi="仿宋" w:eastAsia="仿宋"/>
          <w:sz w:val="32"/>
          <w:szCs w:val="32"/>
        </w:rPr>
        <w:t>他</w:t>
      </w:r>
      <w:r>
        <w:rPr>
          <w:rFonts w:ascii="仿宋" w:hAnsi="仿宋" w:eastAsia="仿宋"/>
          <w:sz w:val="32"/>
          <w:szCs w:val="32"/>
        </w:rPr>
        <w:t>规范：</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1.大型客车使用的班车客运标志牌。</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第一行字为黑色宋体，字高35mm×字宽35mm。</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第二行字为红色黑体，字高130mm×字宽100mm-110mm，随字数多少而改变。横线为黑色，宽度20mm，长度随字数多少而改变。横线中间上方套印红色的许可机关专用章。</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第三行字为黑色宋体，字高25mm×字宽18mm，号码为红色阿拉伯数字。</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2.中小型客车使用的班车客运标志牌。</w:t>
      </w:r>
    </w:p>
    <w:p>
      <w:pPr>
        <w:spacing w:before="156" w:beforeLines="50" w:after="156" w:afterLines="50" w:line="600" w:lineRule="exact"/>
        <w:ind w:firstLine="600" w:firstLineChars="200"/>
        <w:jc w:val="left"/>
        <w:rPr>
          <w:rFonts w:ascii="仿宋" w:hAnsi="仿宋" w:eastAsia="仿宋"/>
          <w:sz w:val="30"/>
          <w:szCs w:val="30"/>
        </w:rPr>
      </w:pPr>
      <w:r>
        <w:rPr>
          <w:rFonts w:ascii="仿宋" w:hAnsi="仿宋" w:eastAsia="仿宋"/>
          <w:sz w:val="30"/>
          <w:szCs w:val="30"/>
        </w:rPr>
        <w:t>第一行字为黑色宋体，字高28mm×字宽28mm。</w:t>
      </w:r>
    </w:p>
    <w:p>
      <w:pPr>
        <w:spacing w:before="156" w:beforeLines="50" w:after="156" w:afterLines="50" w:line="600" w:lineRule="exact"/>
        <w:ind w:firstLine="600" w:firstLineChars="200"/>
        <w:jc w:val="left"/>
        <w:rPr>
          <w:rFonts w:ascii="仿宋" w:hAnsi="仿宋" w:eastAsia="仿宋"/>
          <w:sz w:val="30"/>
          <w:szCs w:val="30"/>
        </w:rPr>
      </w:pPr>
      <w:r>
        <w:rPr>
          <w:rFonts w:ascii="仿宋" w:hAnsi="仿宋" w:eastAsia="仿宋"/>
          <w:sz w:val="30"/>
          <w:szCs w:val="30"/>
        </w:rPr>
        <w:t>第二行字为红色黑体，字高110mm×字宽80mm，随字数多少而改变。横线为黑色，宽度15mm，长度随字数多少而改变。横线中间上方套印红色的许可</w:t>
      </w:r>
      <w:r>
        <w:rPr>
          <w:rFonts w:hint="eastAsia" w:ascii="仿宋" w:hAnsi="仿宋" w:eastAsia="仿宋"/>
          <w:sz w:val="30"/>
          <w:szCs w:val="30"/>
        </w:rPr>
        <w:t>机关</w:t>
      </w:r>
      <w:r>
        <w:rPr>
          <w:rFonts w:ascii="仿宋" w:hAnsi="仿宋" w:eastAsia="仿宋"/>
          <w:sz w:val="30"/>
          <w:szCs w:val="30"/>
        </w:rPr>
        <w:t>专用章。</w:t>
      </w:r>
    </w:p>
    <w:p>
      <w:pPr>
        <w:spacing w:before="156" w:beforeLines="50" w:after="156" w:afterLines="50" w:line="600" w:lineRule="exact"/>
        <w:ind w:firstLine="600" w:firstLineChars="200"/>
        <w:jc w:val="left"/>
        <w:rPr>
          <w:rFonts w:ascii="仿宋" w:hAnsi="仿宋" w:eastAsia="仿宋"/>
          <w:sz w:val="30"/>
          <w:szCs w:val="30"/>
        </w:rPr>
      </w:pPr>
      <w:r>
        <w:rPr>
          <w:rFonts w:ascii="仿宋" w:hAnsi="仿宋" w:eastAsia="仿宋"/>
          <w:sz w:val="30"/>
          <w:szCs w:val="30"/>
        </w:rPr>
        <w:t>第三行字为黑色宋体，字高20 mm×字宽15 mm，号码为红色阿拉伯数字。</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3.班车客运标志牌背面。</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左侧粘贴《道路客运班线经营信息表》。</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右侧在磨砂铝底板上直接印制“遵章守法”和“安全优质”，分两行排列，黑色宋体，在大型客车使用的班车客运标志牌上字高25mm×字宽25mm，在中小型客车使用的班车客运标志牌上字高20mm×字宽20mm。</w:t>
      </w:r>
    </w:p>
    <w:p>
      <w:pPr>
        <w:spacing w:line="360" w:lineRule="auto"/>
        <w:ind w:firstLine="640"/>
        <w:rPr>
          <w:rFonts w:ascii="黑体" w:eastAsia="黑体"/>
          <w:sz w:val="32"/>
          <w:szCs w:val="32"/>
        </w:rPr>
      </w:pPr>
      <w:r>
        <w:rPr>
          <w:rFonts w:ascii="黑体" w:eastAsia="黑体"/>
          <w:sz w:val="32"/>
          <w:szCs w:val="32"/>
        </w:rPr>
        <w:t>二、道路客运班线经营信息表制式规范</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（一）尺寸：215mm×160mm。</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（二）底色：白色。</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（三）材质：白纸质，背后贴不干胶，正面填写后覆盖透明不干胶薄膜。</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（四）字体：“道路客运班线经营信息表”为黑色二号黑体字；框内其他字均为四号宋体字。</w:t>
      </w:r>
    </w:p>
    <w:p>
      <w:pPr>
        <w:spacing w:line="360" w:lineRule="auto"/>
        <w:ind w:firstLine="640"/>
        <w:rPr>
          <w:rFonts w:ascii="黑体" w:eastAsia="黑体"/>
          <w:sz w:val="32"/>
          <w:szCs w:val="32"/>
        </w:rPr>
      </w:pPr>
      <w:r>
        <w:rPr>
          <w:rFonts w:ascii="黑体" w:eastAsia="黑体"/>
          <w:sz w:val="32"/>
          <w:szCs w:val="32"/>
        </w:rPr>
        <w:t>三、省际临时班车客运标志牌制式规范</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（一）尺寸：480mm×220mm。</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（二）底色：白色。</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（三）材质：不少于250克铜版纸。</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（四）其他规范：</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第一行字为红色宋体，字高35mm×字宽35mm。</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第二行横线为黑色，宽度为12mm，长度为60mm</w:t>
      </w:r>
      <w:r>
        <w:rPr>
          <w:rFonts w:hint="eastAsia" w:ascii="仿宋" w:hAnsi="仿宋" w:eastAsia="仿宋"/>
          <w:sz w:val="32"/>
          <w:szCs w:val="32"/>
        </w:rPr>
        <w:t>。横线中间上方套印设区的市级道路运输管理机构专用章。</w:t>
      </w:r>
      <w:r>
        <w:rPr>
          <w:rFonts w:ascii="仿宋" w:hAnsi="仿宋" w:eastAsia="仿宋"/>
          <w:sz w:val="32"/>
          <w:szCs w:val="32"/>
        </w:rPr>
        <w:t>起讫点为人工填写</w:t>
      </w:r>
      <w:r>
        <w:rPr>
          <w:rFonts w:hint="eastAsia" w:ascii="仿宋" w:hAnsi="仿宋" w:eastAsia="仿宋"/>
          <w:sz w:val="32"/>
          <w:szCs w:val="32"/>
        </w:rPr>
        <w:t>或者计算机打印</w:t>
      </w:r>
      <w:r>
        <w:rPr>
          <w:rFonts w:ascii="仿宋" w:hAnsi="仿宋" w:eastAsia="仿宋"/>
          <w:sz w:val="32"/>
          <w:szCs w:val="32"/>
        </w:rPr>
        <w:t>，应当字体粗大，便于辨认。</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第三行字为黑色宋体，字高20mm×字宽20mm，号码为红色阿拉伯数字。</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背面为黑色小初号黑体字，签章栏和省际临时班车客运标志牌背面说明栏内文字为黑色二号宋体字。</w:t>
      </w:r>
    </w:p>
    <w:p>
      <w:pPr>
        <w:spacing w:line="360" w:lineRule="auto"/>
        <w:ind w:firstLine="640"/>
        <w:rPr>
          <w:rFonts w:ascii="黑体" w:eastAsia="黑体"/>
          <w:sz w:val="32"/>
          <w:szCs w:val="32"/>
        </w:rPr>
      </w:pPr>
      <w:r>
        <w:rPr>
          <w:rFonts w:ascii="黑体" w:eastAsia="黑体"/>
          <w:sz w:val="32"/>
          <w:szCs w:val="32"/>
        </w:rPr>
        <w:t>四、省际包车客运标志牌制式规范</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（一）尺寸：480mm×220mm。</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（二）底色：淡蓝色暗花纹，花纹内容为省份名称首字母。</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（三）材质：不少于150克白卡纸。</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（四）其他规范：</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第一行字为红色宋体，字高35mm×字宽35mm。右边的二维码为黑色，计算机打印。</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第二行横线为黑色，宽度为12mm，长度为60mm。起讫点字为黑色黑体，字高90mm×字宽90mm-110mm，随字数多少而改变，为计算机打印。</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左边第三行字为黑色宋体，字高20mm×字宽20mm。号码为红色阿拉伯数字，字高20mm×字宽20mm。“某运包字”中的“某”为省、自治区、直辖市简称。</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右边第三、四、五行字为黑色宋体，字高7mm×字宽7mm。冒号后面的字为计算机打印。</w:t>
      </w:r>
    </w:p>
    <w:p>
      <w:pPr>
        <w:spacing w:line="360" w:lineRule="auto"/>
        <w:ind w:firstLine="640"/>
        <w:rPr>
          <w:rFonts w:ascii="黑体" w:eastAsia="黑体"/>
          <w:sz w:val="32"/>
          <w:szCs w:val="32"/>
        </w:rPr>
      </w:pPr>
      <w:r>
        <w:rPr>
          <w:rFonts w:ascii="黑体" w:eastAsia="黑体"/>
          <w:sz w:val="32"/>
          <w:szCs w:val="32"/>
        </w:rPr>
        <w:t>五、</w:t>
      </w:r>
      <w:r>
        <w:rPr>
          <w:rFonts w:hint="eastAsia" w:ascii="黑体" w:eastAsia="黑体"/>
          <w:sz w:val="32"/>
          <w:szCs w:val="32"/>
        </w:rPr>
        <w:t>“</w:t>
      </w:r>
      <w:r>
        <w:rPr>
          <w:rFonts w:ascii="黑体" w:eastAsia="黑体"/>
          <w:sz w:val="32"/>
          <w:szCs w:val="32"/>
        </w:rPr>
        <w:t>定制客运</w:t>
      </w:r>
      <w:r>
        <w:rPr>
          <w:rFonts w:hint="eastAsia" w:ascii="黑体" w:eastAsia="黑体"/>
          <w:sz w:val="32"/>
          <w:szCs w:val="32"/>
        </w:rPr>
        <w:t>”</w:t>
      </w:r>
      <w:r>
        <w:rPr>
          <w:rFonts w:ascii="黑体" w:eastAsia="黑体"/>
          <w:sz w:val="32"/>
          <w:szCs w:val="32"/>
        </w:rPr>
        <w:t>标识制式规范</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（一）尺寸：50mm×50mm。</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（二）底色：白色。</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（三）材质：白纸质，背后贴不干胶，正面填写后覆盖透明不干胶薄膜。</w:t>
      </w:r>
    </w:p>
    <w:p>
      <w:pPr>
        <w:spacing w:before="156" w:beforeLines="50" w:after="156" w:afterLines="50" w:line="600" w:lineRule="exact"/>
        <w:ind w:right="-622" w:rightChars="-296" w:firstLine="640" w:firstLineChars="200"/>
        <w:jc w:val="left"/>
        <w:rPr>
          <w:rFonts w:ascii="仿宋" w:hAnsi="仿宋" w:eastAsia="仿宋"/>
          <w:sz w:val="32"/>
          <w:szCs w:val="32"/>
        </w:rPr>
      </w:pPr>
      <w:r>
        <w:rPr>
          <w:rFonts w:ascii="仿宋" w:hAnsi="仿宋" w:eastAsia="仿宋"/>
          <w:sz w:val="32"/>
          <w:szCs w:val="32"/>
        </w:rPr>
        <w:t>（四）字体：第一行字为“定制”，字体为红色黑体，字高15mm×字宽10mm；第二行字为“客运”，字体为红色黑体，字高15mm×字宽10mm。</w:t>
      </w:r>
    </w:p>
    <w:p>
      <w:pPr>
        <w:tabs>
          <w:tab w:val="left" w:pos="1276"/>
          <w:tab w:val="left" w:pos="2410"/>
        </w:tabs>
        <w:outlineLvl w:val="0"/>
        <w:rPr>
          <w:rFonts w:eastAsia="仿宋"/>
          <w:sz w:val="30"/>
          <w:szCs w:val="30"/>
        </w:rPr>
      </w:pPr>
      <w:r>
        <w:rPr>
          <w:rFonts w:eastAsia="仿宋"/>
          <w:sz w:val="30"/>
          <w:szCs w:val="30"/>
        </w:rPr>
        <w:br w:type="page"/>
      </w:r>
      <w:r>
        <w:rPr>
          <w:rFonts w:hint="eastAsia" w:ascii="黑体" w:hAnsi="黑体" w:eastAsia="黑体" w:cs="黑体"/>
          <w:sz w:val="30"/>
          <w:szCs w:val="30"/>
        </w:rPr>
        <w:t>附件14</w:t>
      </w: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道路运输车辆暂扣凭证</w:t>
      </w:r>
    </w:p>
    <w:p>
      <w:pPr>
        <w:spacing w:line="440" w:lineRule="exact"/>
        <w:rPr>
          <w:sz w:val="20"/>
        </w:rPr>
      </w:pPr>
    </w:p>
    <w:p>
      <w:pPr>
        <w:spacing w:line="440" w:lineRule="exact"/>
        <w:jc w:val="right"/>
        <w:rPr>
          <w:sz w:val="20"/>
        </w:rPr>
      </w:pPr>
      <w:r>
        <w:rPr>
          <w:sz w:val="20"/>
        </w:rPr>
        <w:t>编号:          字第   号</w:t>
      </w:r>
    </w:p>
    <w:p>
      <w:pPr>
        <w:wordWrap w:val="0"/>
        <w:spacing w:line="440" w:lineRule="exact"/>
        <w:jc w:val="right"/>
        <w:rPr>
          <w:sz w:val="20"/>
        </w:rPr>
      </w:pPr>
      <w:r>
        <w:rPr>
          <w:sz w:val="20"/>
        </w:rPr>
        <w:t>第   联</w:t>
      </w:r>
    </w:p>
    <w:p>
      <w:pPr>
        <w:spacing w:line="440" w:lineRule="exact"/>
        <w:rPr>
          <w:sz w:val="20"/>
          <w:u w:val="single"/>
        </w:rPr>
      </w:pPr>
      <w:r>
        <w:rPr>
          <w:sz w:val="20"/>
        </w:rPr>
        <w:t>当事人姓名:</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r>
        <w:rPr>
          <w:sz w:val="20"/>
        </w:rPr>
        <w:t xml:space="preserve">  联系电话:</w:t>
      </w:r>
      <w:r>
        <w:rPr>
          <w:sz w:val="20"/>
          <w:u w:val="single"/>
        </w:rPr>
        <w:t xml:space="preserve">                       </w:t>
      </w:r>
      <w:r>
        <w:rPr>
          <w:rFonts w:hint="eastAsia"/>
          <w:sz w:val="20"/>
          <w:u w:val="single"/>
        </w:rPr>
        <w:t xml:space="preserve">  </w:t>
      </w:r>
      <w:r>
        <w:rPr>
          <w:sz w:val="20"/>
          <w:u w:val="single"/>
        </w:rPr>
        <w:t xml:space="preserve">   </w:t>
      </w:r>
    </w:p>
    <w:p>
      <w:pPr>
        <w:spacing w:line="440" w:lineRule="exact"/>
        <w:rPr>
          <w:sz w:val="20"/>
          <w:u w:val="single"/>
        </w:rPr>
      </w:pPr>
      <w:r>
        <w:rPr>
          <w:sz w:val="20"/>
        </w:rPr>
        <w:t>业户名称：</w:t>
      </w:r>
      <w:r>
        <w:rPr>
          <w:rFonts w:hint="eastAsia"/>
          <w:sz w:val="20"/>
          <w:u w:val="single"/>
        </w:rPr>
        <w:t xml:space="preserve">                                                                              </w:t>
      </w:r>
    </w:p>
    <w:p>
      <w:pPr>
        <w:spacing w:line="440" w:lineRule="exact"/>
        <w:rPr>
          <w:sz w:val="20"/>
          <w:u w:val="single"/>
        </w:rPr>
      </w:pPr>
      <w:r>
        <w:rPr>
          <w:sz w:val="20"/>
        </w:rPr>
        <w:t>通信地址:</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r>
        <w:rPr>
          <w:sz w:val="20"/>
        </w:rPr>
        <w:t>邮政编码:</w:t>
      </w:r>
      <w:r>
        <w:rPr>
          <w:sz w:val="20"/>
          <w:u w:val="single"/>
        </w:rPr>
        <w:t xml:space="preserve">       </w:t>
      </w:r>
      <w:r>
        <w:rPr>
          <w:rFonts w:hint="eastAsia"/>
          <w:sz w:val="20"/>
          <w:u w:val="single"/>
        </w:rPr>
        <w:t xml:space="preserve">                </w:t>
      </w:r>
      <w:r>
        <w:rPr>
          <w:sz w:val="20"/>
          <w:u w:val="single"/>
        </w:rPr>
        <w:t xml:space="preserve">     </w:t>
      </w:r>
    </w:p>
    <w:p>
      <w:pPr>
        <w:spacing w:line="440" w:lineRule="exact"/>
        <w:ind w:firstLine="461"/>
        <w:rPr>
          <w:kern w:val="28"/>
          <w:sz w:val="20"/>
          <w:u w:val="single"/>
        </w:rPr>
      </w:pPr>
      <w:r>
        <w:rPr>
          <w:sz w:val="20"/>
        </w:rPr>
        <w:t>我单位在依法实施道路运输检查时，发现你驾驶的车辆在从事道路运输活动，且无法当场提供《道路运输证》和其他有效证明，依据《中华人民共和国道路运输条例》第六十二条的规定，决定暂扣你的车辆。</w:t>
      </w:r>
      <w:r>
        <w:rPr>
          <w:kern w:val="28"/>
          <w:sz w:val="20"/>
        </w:rPr>
        <w:t>请在七日内持本凭证到</w:t>
      </w:r>
      <w:r>
        <w:rPr>
          <w:kern w:val="28"/>
          <w:sz w:val="20"/>
          <w:u w:val="single"/>
        </w:rPr>
        <w:t xml:space="preserve">                   </w:t>
      </w:r>
      <w:r>
        <w:rPr>
          <w:sz w:val="20"/>
        </w:rPr>
        <w:t>接受处理。暂扣期间，对车辆予以免</w:t>
      </w:r>
      <w:r>
        <w:rPr>
          <w:kern w:val="28"/>
          <w:sz w:val="20"/>
        </w:rPr>
        <w:t>费</w:t>
      </w:r>
      <w:r>
        <w:rPr>
          <w:sz w:val="20"/>
        </w:rPr>
        <w:t>保管；逾期不接受处理的，将依法作出行政处罚决定；拒不履行的，将申请人民法院强制执行。</w:t>
      </w:r>
    </w:p>
    <w:p>
      <w:pPr>
        <w:pStyle w:val="2"/>
        <w:spacing w:line="440" w:lineRule="exact"/>
        <w:ind w:firstLine="461"/>
        <w:rPr>
          <w:rFonts w:ascii="Times New Roman" w:hAnsi="Times New Roman" w:eastAsia="宋体"/>
          <w:sz w:val="20"/>
          <w:szCs w:val="20"/>
        </w:rPr>
      </w:pPr>
      <w:r>
        <w:rPr>
          <w:rFonts w:ascii="Times New Roman" w:hAnsi="Times New Roman" w:eastAsia="宋体"/>
          <w:sz w:val="20"/>
          <w:szCs w:val="20"/>
        </w:rPr>
        <w:t>当事人对暂扣车辆的决定不服的，可根据《中华人民共和国行政复议法》或《中华人民共和国行政诉讼法》，在接到本凭证之日起六十日内向</w:t>
      </w:r>
      <w:r>
        <w:rPr>
          <w:rFonts w:ascii="Times New Roman" w:hAnsi="Times New Roman" w:eastAsia="宋体"/>
          <w:sz w:val="20"/>
          <w:szCs w:val="20"/>
          <w:u w:val="single"/>
        </w:rPr>
        <w:t xml:space="preserve">           </w:t>
      </w:r>
      <w:r>
        <w:rPr>
          <w:rFonts w:ascii="Times New Roman" w:hAnsi="Times New Roman" w:eastAsia="宋体"/>
          <w:sz w:val="20"/>
          <w:szCs w:val="20"/>
        </w:rPr>
        <w:t>申请行政复议，或在六个月内向人民法院提起诉讼。</w:t>
      </w:r>
    </w:p>
    <w:p>
      <w:pPr>
        <w:pStyle w:val="2"/>
        <w:spacing w:line="440" w:lineRule="exact"/>
        <w:rPr>
          <w:rFonts w:ascii="Times New Roman" w:hAnsi="Times New Roman"/>
          <w:sz w:val="24"/>
        </w:rPr>
      </w:pPr>
    </w:p>
    <w:p>
      <w:pPr>
        <w:spacing w:line="700" w:lineRule="exact"/>
        <w:jc w:val="center"/>
        <w:rPr>
          <w:rFonts w:ascii="方正小标宋简体" w:eastAsia="方正小标宋简体"/>
          <w:sz w:val="36"/>
          <w:szCs w:val="36"/>
        </w:rPr>
      </w:pPr>
      <w:r>
        <w:rPr>
          <w:rFonts w:ascii="方正小标宋简体" w:eastAsia="方正小标宋简体"/>
          <w:sz w:val="36"/>
          <w:szCs w:val="36"/>
        </w:rPr>
        <w:t>车 辆 简 况</w:t>
      </w:r>
    </w:p>
    <w:p>
      <w:pPr>
        <w:spacing w:line="440" w:lineRule="exact"/>
        <w:rPr>
          <w:sz w:val="20"/>
          <w:u w:val="single"/>
        </w:rPr>
      </w:pPr>
      <w:r>
        <w:rPr>
          <w:sz w:val="20"/>
        </w:rPr>
        <w:t>车号：</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r>
        <w:rPr>
          <w:sz w:val="20"/>
        </w:rPr>
        <w:t xml:space="preserve">  车型：</w:t>
      </w:r>
      <w:r>
        <w:rPr>
          <w:sz w:val="20"/>
          <w:u w:val="single"/>
        </w:rPr>
        <w:t xml:space="preserve">     </w:t>
      </w:r>
      <w:r>
        <w:rPr>
          <w:rFonts w:hint="eastAsia"/>
          <w:sz w:val="20"/>
          <w:u w:val="single"/>
        </w:rPr>
        <w:t xml:space="preserve">    </w:t>
      </w:r>
      <w:r>
        <w:rPr>
          <w:sz w:val="20"/>
          <w:u w:val="single"/>
        </w:rPr>
        <w:t xml:space="preserve">     </w:t>
      </w:r>
      <w:r>
        <w:rPr>
          <w:sz w:val="20"/>
        </w:rPr>
        <w:t xml:space="preserve">  轮胎：</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r>
        <w:rPr>
          <w:sz w:val="20"/>
        </w:rPr>
        <w:t xml:space="preserve"> 门锁：</w:t>
      </w:r>
      <w:r>
        <w:rPr>
          <w:sz w:val="20"/>
          <w:u w:val="single"/>
        </w:rPr>
        <w:t xml:space="preserve">    </w:t>
      </w:r>
      <w:r>
        <w:rPr>
          <w:rFonts w:hint="eastAsia"/>
          <w:sz w:val="20"/>
          <w:u w:val="single"/>
        </w:rPr>
        <w:t xml:space="preserve">       </w:t>
      </w:r>
      <w:r>
        <w:rPr>
          <w:sz w:val="20"/>
          <w:u w:val="single"/>
        </w:rPr>
        <w:t xml:space="preserve">    </w:t>
      </w:r>
    </w:p>
    <w:p>
      <w:pPr>
        <w:spacing w:line="440" w:lineRule="exact"/>
        <w:rPr>
          <w:sz w:val="20"/>
          <w:u w:val="single"/>
        </w:rPr>
      </w:pPr>
      <w:r>
        <w:rPr>
          <w:sz w:val="20"/>
        </w:rPr>
        <w:t>车灯：</w:t>
      </w:r>
      <w:r>
        <w:rPr>
          <w:sz w:val="20"/>
          <w:u w:val="single"/>
        </w:rPr>
        <w:t xml:space="preserve">    </w:t>
      </w:r>
      <w:r>
        <w:rPr>
          <w:rFonts w:hint="eastAsia"/>
          <w:sz w:val="20"/>
          <w:u w:val="single"/>
        </w:rPr>
        <w:t xml:space="preserve">    </w:t>
      </w:r>
      <w:r>
        <w:rPr>
          <w:sz w:val="20"/>
          <w:u w:val="single"/>
        </w:rPr>
        <w:t xml:space="preserve">       </w:t>
      </w:r>
      <w:r>
        <w:rPr>
          <w:sz w:val="20"/>
        </w:rPr>
        <w:t xml:space="preserve">  玻璃：</w:t>
      </w:r>
      <w:r>
        <w:rPr>
          <w:sz w:val="20"/>
          <w:u w:val="single"/>
        </w:rPr>
        <w:t xml:space="preserve">     </w:t>
      </w:r>
      <w:r>
        <w:rPr>
          <w:rFonts w:hint="eastAsia"/>
          <w:sz w:val="20"/>
          <w:u w:val="single"/>
        </w:rPr>
        <w:t xml:space="preserve">    </w:t>
      </w:r>
      <w:r>
        <w:rPr>
          <w:sz w:val="20"/>
          <w:u w:val="single"/>
        </w:rPr>
        <w:t xml:space="preserve">     </w:t>
      </w:r>
      <w:r>
        <w:rPr>
          <w:sz w:val="20"/>
        </w:rPr>
        <w:t xml:space="preserve"> </w:t>
      </w:r>
      <w:r>
        <w:rPr>
          <w:rFonts w:hint="eastAsia"/>
          <w:sz w:val="20"/>
        </w:rPr>
        <w:t xml:space="preserve"> </w:t>
      </w:r>
      <w:r>
        <w:rPr>
          <w:sz w:val="20"/>
        </w:rPr>
        <w:t>后视镜：</w:t>
      </w:r>
      <w:r>
        <w:rPr>
          <w:sz w:val="20"/>
          <w:u w:val="single"/>
        </w:rPr>
        <w:t xml:space="preserve">   </w:t>
      </w:r>
      <w:r>
        <w:rPr>
          <w:rFonts w:hint="eastAsia"/>
          <w:sz w:val="20"/>
          <w:u w:val="single"/>
        </w:rPr>
        <w:t xml:space="preserve">  </w:t>
      </w:r>
      <w:r>
        <w:rPr>
          <w:sz w:val="20"/>
          <w:u w:val="single"/>
        </w:rPr>
        <w:t xml:space="preserve">      </w:t>
      </w:r>
    </w:p>
    <w:p>
      <w:pPr>
        <w:spacing w:line="440" w:lineRule="exact"/>
        <w:rPr>
          <w:sz w:val="20"/>
          <w:u w:val="single"/>
        </w:rPr>
      </w:pPr>
      <w:r>
        <w:rPr>
          <w:sz w:val="20"/>
        </w:rPr>
        <w:t>车上其</w:t>
      </w:r>
      <w:r>
        <w:rPr>
          <w:rFonts w:hint="eastAsia"/>
          <w:sz w:val="20"/>
        </w:rPr>
        <w:t>他</w:t>
      </w:r>
      <w:r>
        <w:rPr>
          <w:sz w:val="20"/>
        </w:rPr>
        <w:t>设备及物品：</w:t>
      </w:r>
      <w:r>
        <w:rPr>
          <w:sz w:val="20"/>
          <w:u w:val="single"/>
        </w:rPr>
        <w:t xml:space="preserve">                                       </w:t>
      </w:r>
      <w:r>
        <w:rPr>
          <w:rFonts w:hint="eastAsia"/>
          <w:sz w:val="20"/>
          <w:u w:val="single"/>
        </w:rPr>
        <w:t xml:space="preserve">                   </w:t>
      </w:r>
      <w:r>
        <w:rPr>
          <w:sz w:val="20"/>
          <w:u w:val="single"/>
        </w:rPr>
        <w:t xml:space="preserve">         </w:t>
      </w:r>
    </w:p>
    <w:p>
      <w:pPr>
        <w:spacing w:line="440" w:lineRule="exact"/>
        <w:rPr>
          <w:sz w:val="20"/>
          <w:u w:val="single"/>
        </w:rPr>
      </w:pPr>
      <w:r>
        <w:rPr>
          <w:sz w:val="20"/>
          <w:u w:val="single"/>
        </w:rPr>
        <w:t xml:space="preserve">                                                           </w:t>
      </w:r>
      <w:r>
        <w:rPr>
          <w:rFonts w:hint="eastAsia"/>
          <w:sz w:val="20"/>
          <w:u w:val="single"/>
        </w:rPr>
        <w:t xml:space="preserve">                   </w:t>
      </w:r>
      <w:r>
        <w:rPr>
          <w:sz w:val="20"/>
          <w:u w:val="single"/>
        </w:rPr>
        <w:t xml:space="preserve">         </w:t>
      </w:r>
    </w:p>
    <w:p>
      <w:pPr>
        <w:spacing w:line="440" w:lineRule="exact"/>
        <w:rPr>
          <w:sz w:val="20"/>
          <w:u w:val="single"/>
        </w:rPr>
      </w:pPr>
      <w:r>
        <w:rPr>
          <w:sz w:val="20"/>
        </w:rPr>
        <w:t>备注：</w:t>
      </w:r>
      <w:r>
        <w:rPr>
          <w:sz w:val="20"/>
          <w:u w:val="single"/>
        </w:rPr>
        <w:t xml:space="preserve">                                                     </w:t>
      </w:r>
      <w:r>
        <w:rPr>
          <w:rFonts w:hint="eastAsia"/>
          <w:sz w:val="20"/>
          <w:u w:val="single"/>
        </w:rPr>
        <w:t xml:space="preserve">                      </w:t>
      </w:r>
      <w:r>
        <w:rPr>
          <w:sz w:val="20"/>
          <w:u w:val="single"/>
        </w:rPr>
        <w:t xml:space="preserve">      </w:t>
      </w:r>
    </w:p>
    <w:p>
      <w:pPr>
        <w:spacing w:line="440" w:lineRule="exact"/>
        <w:rPr>
          <w:sz w:val="20"/>
          <w:u w:val="single"/>
        </w:rPr>
      </w:pPr>
      <w:r>
        <w:rPr>
          <w:sz w:val="20"/>
        </w:rPr>
        <w:t>执法人员签名：</w:t>
      </w:r>
      <w:r>
        <w:rPr>
          <w:sz w:val="20"/>
          <w:u w:val="single"/>
        </w:rPr>
        <w:t xml:space="preserve">         </w:t>
      </w:r>
      <w:r>
        <w:rPr>
          <w:rFonts w:hint="eastAsia"/>
          <w:sz w:val="20"/>
          <w:u w:val="single"/>
        </w:rPr>
        <w:t xml:space="preserve">                   </w:t>
      </w:r>
      <w:r>
        <w:rPr>
          <w:sz w:val="20"/>
        </w:rPr>
        <w:t xml:space="preserve">  执法证号：</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p>
    <w:p>
      <w:pPr>
        <w:spacing w:line="440" w:lineRule="exact"/>
        <w:rPr>
          <w:sz w:val="20"/>
          <w:u w:val="single"/>
        </w:rPr>
      </w:pPr>
      <w:r>
        <w:rPr>
          <w:sz w:val="20"/>
        </w:rPr>
        <w:t>当事人签名：</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p>
    <w:p>
      <w:pPr>
        <w:spacing w:line="440" w:lineRule="exact"/>
        <w:ind w:firstLine="461"/>
        <w:rPr>
          <w:sz w:val="24"/>
        </w:rPr>
      </w:pPr>
    </w:p>
    <w:p>
      <w:pPr>
        <w:spacing w:line="440" w:lineRule="exact"/>
        <w:ind w:firstLine="461"/>
        <w:rPr>
          <w:sz w:val="24"/>
        </w:rPr>
      </w:pPr>
    </w:p>
    <w:p>
      <w:pPr>
        <w:spacing w:line="440" w:lineRule="exact"/>
        <w:ind w:left="4214" w:right="480" w:firstLine="461"/>
        <w:jc w:val="center"/>
        <w:rPr>
          <w:sz w:val="24"/>
        </w:rPr>
      </w:pPr>
      <w:r>
        <w:rPr>
          <w:sz w:val="24"/>
        </w:rPr>
        <w:t xml:space="preserve">      执法机关（印章）</w:t>
      </w:r>
    </w:p>
    <w:p>
      <w:pPr>
        <w:spacing w:line="440" w:lineRule="exact"/>
        <w:ind w:right="600" w:firstLine="5760" w:firstLineChars="2400"/>
        <w:rPr>
          <w:rFonts w:hint="eastAsia" w:ascii="Times New Roman" w:hAnsi="Times New Roman" w:eastAsia="楷体_GB2312" w:cs="Times New Roman"/>
          <w:color w:val="000000"/>
          <w:kern w:val="44"/>
          <w:szCs w:val="36"/>
          <w:lang w:val="en-US" w:eastAsia="zh-CN"/>
        </w:rPr>
      </w:pPr>
      <w:r>
        <w:rPr>
          <w:sz w:val="24"/>
        </w:rPr>
        <w:t>年    月    日</w:t>
      </w:r>
    </w:p>
    <w:p>
      <w:bookmarkStart w:id="3" w:name="_GoBack"/>
      <w:bookmarkEnd w:id="3"/>
    </w:p>
    <w:sectPr>
      <w:headerReference r:id="rId9" w:type="first"/>
      <w:footerReference r:id="rId11" w:type="first"/>
      <w:headerReference r:id="rId8" w:type="default"/>
      <w:footerReference r:id="rId10" w:type="default"/>
      <w:pgSz w:w="11906" w:h="16838"/>
      <w:pgMar w:top="1389" w:right="1757" w:bottom="1389" w:left="175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593"/>
        <w:tab w:val="clear" w:pos="4153"/>
      </w:tabs>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r>
      <w:rPr>
        <w:rFonts w:hint="eastAsia"/>
        <w:sz w:val="28"/>
      </w:rPr>
      <w:tab/>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w:t>
    </w:r>
    <w:r>
      <w:t xml:space="preserve"> 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w:t>
    </w:r>
    <w:r>
      <w:t xml:space="preserve"> 4 -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w:t>
    </w:r>
    <w:r>
      <w:t xml:space="preserve"> 2 -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w:t>
    </w:r>
    <w:r>
      <w:t xml:space="preserve"> 23 -</w:t>
    </w:r>
    <w: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- 93 -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- 93 -</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317EA"/>
    <w:rsid w:val="26D3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仿宋_GB2312" w:hAnsi="仿宋_GB2312" w:eastAsia="仿宋_GB2312"/>
      <w:kern w:val="2"/>
      <w:sz w:val="3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文本缩进1"/>
    <w:basedOn w:val="1"/>
    <w:qFormat/>
    <w:uiPriority w:val="0"/>
    <w:pPr>
      <w:ind w:firstLine="600"/>
    </w:pPr>
    <w:rPr>
      <w:rFonts w:ascii="仿宋_GB2312" w:eastAsia="仿宋_GB2312"/>
      <w:bCs/>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2020-09-20T03:52:00Z</dcterms:created>
  <dc:creator>朱剑</dc:creator>
  <cp:lastModifiedBy>朱剑</cp:lastModifiedBy>
  <dcterms:modified xsi:type="dcterms:W3CDTF">2020-09-20T03:52:29Z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