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982"/>
        </w:tabs>
        <w:spacing w:line="357" w:lineRule="auto"/>
        <w:ind w:right="758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附件：乡镇文件材料归档范围和档案保管期限表件</w:t>
      </w:r>
    </w:p>
    <w:p>
      <w:pPr>
        <w:spacing w:before="112"/>
        <w:ind w:left="0" w:right="395" w:firstLine="0"/>
        <w:jc w:val="center"/>
        <w:rPr>
          <w:rFonts w:hint="eastAsia" w:ascii="Microsoft JhengHei" w:eastAsia="Microsoft JhengHei"/>
          <w:b/>
          <w:sz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乡镇文件材料归档范围和档案保管期限表</w:t>
      </w:r>
    </w:p>
    <w:p>
      <w:pPr>
        <w:pStyle w:val="2"/>
        <w:ind w:left="0"/>
        <w:rPr>
          <w:rFonts w:ascii="Microsoft JhengHei"/>
          <w:b/>
          <w:sz w:val="20"/>
        </w:rPr>
      </w:pPr>
    </w:p>
    <w:tbl>
      <w:tblPr>
        <w:tblStyle w:val="4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6643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序号</w:t>
            </w:r>
          </w:p>
        </w:tc>
        <w:tc>
          <w:tcPr>
            <w:tcW w:w="6643" w:type="dxa"/>
          </w:tcPr>
          <w:p>
            <w:pPr>
              <w:pStyle w:val="5"/>
              <w:tabs>
                <w:tab w:val="left" w:pos="521"/>
                <w:tab w:val="left" w:pos="1001"/>
                <w:tab w:val="left" w:pos="1484"/>
              </w:tabs>
              <w:spacing w:before="79"/>
              <w:ind w:left="41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归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档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范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ab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围</w:t>
            </w:r>
          </w:p>
        </w:tc>
        <w:tc>
          <w:tcPr>
            <w:tcW w:w="941" w:type="dxa"/>
          </w:tcPr>
          <w:p>
            <w:pPr>
              <w:pStyle w:val="5"/>
              <w:spacing w:line="30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保  管</w:t>
            </w:r>
          </w:p>
          <w:p>
            <w:pPr>
              <w:pStyle w:val="5"/>
              <w:spacing w:line="304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期  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38" w:type="dxa"/>
          </w:tcPr>
          <w:p>
            <w:pPr>
              <w:pStyle w:val="5"/>
              <w:spacing w:before="10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</w:t>
            </w:r>
          </w:p>
        </w:tc>
        <w:tc>
          <w:tcPr>
            <w:tcW w:w="6643" w:type="dxa"/>
          </w:tcPr>
          <w:p>
            <w:pPr>
              <w:pStyle w:val="5"/>
              <w:spacing w:before="105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文书类</w:t>
            </w:r>
          </w:p>
        </w:tc>
        <w:tc>
          <w:tcPr>
            <w:tcW w:w="941" w:type="dxa"/>
          </w:tcPr>
          <w:p>
            <w:pPr>
              <w:pStyle w:val="5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6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6643" w:type="dxa"/>
          </w:tcPr>
          <w:p>
            <w:pPr>
              <w:pStyle w:val="5"/>
              <w:spacing w:before="51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党 群 工 作</w:t>
            </w:r>
          </w:p>
        </w:tc>
        <w:tc>
          <w:tcPr>
            <w:tcW w:w="941" w:type="dxa"/>
          </w:tcPr>
          <w:p>
            <w:pPr>
              <w:pStyle w:val="5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</w:t>
            </w:r>
          </w:p>
        </w:tc>
        <w:tc>
          <w:tcPr>
            <w:tcW w:w="6643" w:type="dxa"/>
          </w:tcPr>
          <w:p>
            <w:pPr>
              <w:pStyle w:val="5"/>
              <w:spacing w:before="12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本乡镇党委会、党委扩大会记录、纪要等文件材料</w:t>
            </w:r>
          </w:p>
        </w:tc>
        <w:tc>
          <w:tcPr>
            <w:tcW w:w="941" w:type="dxa"/>
          </w:tcPr>
          <w:p>
            <w:pPr>
              <w:pStyle w:val="5"/>
              <w:spacing w:before="5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173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1.2</w:t>
            </w:r>
          </w:p>
        </w:tc>
        <w:tc>
          <w:tcPr>
            <w:tcW w:w="6643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本级党的代表大会、人民代表大会，工会、共青团、妇女代表</w:t>
            </w:r>
          </w:p>
          <w:p>
            <w:pPr>
              <w:pStyle w:val="5"/>
              <w:spacing w:before="5" w:line="289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大会的文件材料</w:t>
            </w:r>
          </w:p>
        </w:tc>
        <w:tc>
          <w:tcPr>
            <w:tcW w:w="941" w:type="dxa"/>
          </w:tcPr>
          <w:p>
            <w:pPr>
              <w:pStyle w:val="5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17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1.2.1</w:t>
            </w:r>
          </w:p>
        </w:tc>
        <w:tc>
          <w:tcPr>
            <w:tcW w:w="6643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请示、批复、通知、名单、日程、报告、领导讲话、总结、决</w:t>
            </w:r>
          </w:p>
          <w:p>
            <w:pPr>
              <w:pStyle w:val="5"/>
              <w:spacing w:before="4" w:line="289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议、决定、纪要、选举结果、讨论通过的文件材料等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14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1.2.2</w:t>
            </w:r>
          </w:p>
        </w:tc>
        <w:tc>
          <w:tcPr>
            <w:tcW w:w="6643" w:type="dxa"/>
          </w:tcPr>
          <w:p>
            <w:pPr>
              <w:pStyle w:val="5"/>
              <w:spacing w:before="12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大会发言，人大代表建议和意见、人大议案及答复</w:t>
            </w:r>
          </w:p>
        </w:tc>
        <w:tc>
          <w:tcPr>
            <w:tcW w:w="941" w:type="dxa"/>
          </w:tcPr>
          <w:p>
            <w:pPr>
              <w:pStyle w:val="5"/>
              <w:spacing w:before="5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173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1.2.3</w:t>
            </w:r>
          </w:p>
        </w:tc>
        <w:tc>
          <w:tcPr>
            <w:tcW w:w="6643" w:type="dxa"/>
          </w:tcPr>
          <w:p>
            <w:pPr>
              <w:pStyle w:val="5"/>
              <w:spacing w:before="4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筹备工作、选举过程中形成的文件，小组会议记录，讨论未通</w:t>
            </w:r>
          </w:p>
          <w:p>
            <w:pPr>
              <w:pStyle w:val="5"/>
              <w:spacing w:before="4" w:line="288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过的文件材料等</w:t>
            </w:r>
          </w:p>
        </w:tc>
        <w:tc>
          <w:tcPr>
            <w:tcW w:w="941" w:type="dxa"/>
          </w:tcPr>
          <w:p>
            <w:pPr>
              <w:pStyle w:val="5"/>
              <w:spacing w:before="8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144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1.3</w:t>
            </w:r>
          </w:p>
        </w:tc>
        <w:tc>
          <w:tcPr>
            <w:tcW w:w="6643" w:type="dxa"/>
          </w:tcPr>
          <w:p>
            <w:pPr>
              <w:pStyle w:val="5"/>
              <w:spacing w:before="13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本乡镇人大在监督履责、办理议案过程中形成的文件材料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51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1.4</w:t>
            </w:r>
          </w:p>
        </w:tc>
        <w:tc>
          <w:tcPr>
            <w:tcW w:w="6643" w:type="dxa"/>
          </w:tcPr>
          <w:p>
            <w:pPr>
              <w:pStyle w:val="5"/>
              <w:spacing w:before="13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本乡镇档案、机要、保密等工作形成的文件材料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5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38" w:type="dxa"/>
          </w:tcPr>
          <w:p>
            <w:pPr>
              <w:pStyle w:val="5"/>
              <w:spacing w:before="4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1.5</w:t>
            </w:r>
          </w:p>
        </w:tc>
        <w:tc>
          <w:tcPr>
            <w:tcW w:w="6643" w:type="dxa"/>
          </w:tcPr>
          <w:p>
            <w:pPr>
              <w:pStyle w:val="5"/>
              <w:spacing w:before="73" w:line="242" w:lineRule="auto"/>
              <w:ind w:right="3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本乡镇党委有关党的基层组织发展，党员管理、考核、教育培训，党费收缴的规定、办法、通知等文件材料</w:t>
            </w:r>
          </w:p>
        </w:tc>
        <w:tc>
          <w:tcPr>
            <w:tcW w:w="941" w:type="dxa"/>
          </w:tcPr>
          <w:p>
            <w:pPr>
              <w:pStyle w:val="5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146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1.5.1</w:t>
            </w:r>
          </w:p>
        </w:tc>
        <w:tc>
          <w:tcPr>
            <w:tcW w:w="6643" w:type="dxa"/>
          </w:tcPr>
          <w:p>
            <w:pPr>
              <w:pStyle w:val="5"/>
              <w:spacing w:before="13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5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1.5.2</w:t>
            </w:r>
          </w:p>
        </w:tc>
        <w:tc>
          <w:tcPr>
            <w:tcW w:w="6643" w:type="dxa"/>
          </w:tcPr>
          <w:p>
            <w:pPr>
              <w:pStyle w:val="5"/>
              <w:spacing w:before="12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4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17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1.6</w:t>
            </w:r>
          </w:p>
        </w:tc>
        <w:tc>
          <w:tcPr>
            <w:tcW w:w="6643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本乡镇党委有关党员干部任免、考核、奖惩的决定，党员组织</w:t>
            </w:r>
          </w:p>
          <w:p>
            <w:pPr>
              <w:pStyle w:val="5"/>
              <w:spacing w:before="4" w:line="289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关系转移的介绍信存根，党员统计的报表、名册等文件材料</w:t>
            </w:r>
          </w:p>
        </w:tc>
        <w:tc>
          <w:tcPr>
            <w:tcW w:w="941" w:type="dxa"/>
          </w:tcPr>
          <w:p>
            <w:pPr>
              <w:pStyle w:val="5"/>
              <w:spacing w:before="8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174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1.7</w:t>
            </w:r>
          </w:p>
        </w:tc>
        <w:tc>
          <w:tcPr>
            <w:tcW w:w="6643" w:type="dxa"/>
          </w:tcPr>
          <w:p>
            <w:pPr>
              <w:pStyle w:val="5"/>
              <w:spacing w:before="3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本乡镇党委有关纪检监察、党风廉政建设的通报、报告等相关</w:t>
            </w:r>
          </w:p>
          <w:p>
            <w:pPr>
              <w:pStyle w:val="5"/>
              <w:spacing w:before="4" w:line="289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文件材料</w:t>
            </w:r>
          </w:p>
        </w:tc>
        <w:tc>
          <w:tcPr>
            <w:tcW w:w="941" w:type="dxa"/>
          </w:tcPr>
          <w:p>
            <w:pPr>
              <w:pStyle w:val="5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5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1.7.1</w:t>
            </w:r>
          </w:p>
        </w:tc>
        <w:tc>
          <w:tcPr>
            <w:tcW w:w="6643" w:type="dxa"/>
          </w:tcPr>
          <w:p>
            <w:pPr>
              <w:pStyle w:val="5"/>
              <w:spacing w:before="12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5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4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1.7.2</w:t>
            </w:r>
          </w:p>
        </w:tc>
        <w:tc>
          <w:tcPr>
            <w:tcW w:w="6643" w:type="dxa"/>
          </w:tcPr>
          <w:p>
            <w:pPr>
              <w:pStyle w:val="5"/>
              <w:spacing w:before="131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51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146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1.8</w:t>
            </w:r>
          </w:p>
        </w:tc>
        <w:tc>
          <w:tcPr>
            <w:tcW w:w="6643" w:type="dxa"/>
          </w:tcPr>
          <w:p>
            <w:pPr>
              <w:pStyle w:val="5"/>
              <w:spacing w:before="13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本乡镇纪检监察案件材料</w:t>
            </w:r>
          </w:p>
        </w:tc>
        <w:tc>
          <w:tcPr>
            <w:tcW w:w="941" w:type="dxa"/>
          </w:tcPr>
          <w:p>
            <w:pPr>
              <w:pStyle w:val="5"/>
              <w:spacing w:before="5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173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1.9</w:t>
            </w:r>
          </w:p>
        </w:tc>
        <w:tc>
          <w:tcPr>
            <w:tcW w:w="6643" w:type="dxa"/>
          </w:tcPr>
          <w:p>
            <w:pPr>
              <w:pStyle w:val="5"/>
              <w:spacing w:before="4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本乡镇党委有关政治思想、精神文明、宣传教育等工作形成的</w:t>
            </w:r>
          </w:p>
          <w:p>
            <w:pPr>
              <w:pStyle w:val="5"/>
              <w:spacing w:before="4" w:line="288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文件材料</w:t>
            </w:r>
          </w:p>
        </w:tc>
        <w:tc>
          <w:tcPr>
            <w:tcW w:w="941" w:type="dxa"/>
          </w:tcPr>
          <w:p>
            <w:pPr>
              <w:pStyle w:val="5"/>
              <w:ind w:left="0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8" w:type="dxa"/>
          </w:tcPr>
          <w:p>
            <w:pPr>
              <w:pStyle w:val="5"/>
              <w:spacing w:before="144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1.9.1</w:t>
            </w:r>
          </w:p>
        </w:tc>
        <w:tc>
          <w:tcPr>
            <w:tcW w:w="6643" w:type="dxa"/>
          </w:tcPr>
          <w:p>
            <w:pPr>
              <w:pStyle w:val="5"/>
              <w:spacing w:before="131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51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</w:tbl>
    <w:p>
      <w:pPr>
        <w:spacing w:after="0"/>
        <w:rPr>
          <w:rFonts w:hint="eastAsia" w:ascii="Microsoft JhengHei" w:eastAsia="Microsoft JhengHei"/>
          <w:sz w:val="24"/>
        </w:rPr>
        <w:sectPr>
          <w:pgSz w:w="11910" w:h="16840"/>
          <w:pgMar w:top="1520" w:right="1180" w:bottom="1260" w:left="1580" w:header="0" w:footer="1062" w:gutter="0"/>
          <w:cols w:space="720" w:num="1"/>
        </w:sectPr>
      </w:pPr>
    </w:p>
    <w:tbl>
      <w:tblPr>
        <w:tblStyle w:val="4"/>
        <w:tblW w:w="8522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6643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1.9.2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1.10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本乡镇统战、民族、宗教、侨务等工作形成的文件材料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1.10.1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1.10.2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本乡镇工会、共青团、妇联工作形成的文件材料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1.11.1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1.11.2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本乡镇学会、协会等组织在工作中形成的文件材料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上级机关、上级领导检查、视察本地区、本机关工作形成的文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件材料；上级机关下发的需要本乡镇贯彻执行的决定、纪要等文件材料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1.13.1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1.13.2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下级党组织报送的年度计划、总结、报表、典型材料等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行 政 综 合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本乡镇乡镇长办公会、联席会、专题会等会议记录、纪要、决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议等文件材料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本乡镇制定的中长期规划，年度计划、总结等文件材料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本乡镇区划调整、机构调整、人员编制、隶属关系改变等文件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本乡镇编纂大事记、历史沿革、乡镇志、年鉴等过程中形成的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本乡镇举办重大活动、应对突发事件过程中形成的文件材料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本乡镇各项普查、统计调查工作形成的文件材料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2.6.1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2.6.2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2.7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本乡镇信访工作形成的文件材料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2.7.1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2.7.2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2.8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本乡镇行政执法案卷材料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2.9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本乡镇有关人事、劳资、评聘、离退休、抚恤等工作形成的文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2.10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与本乡镇有关的奖惩文件材料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2.10.1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本乡镇或本乡镇干部职工获得县级（含）以上表彰奖励和受到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警告（不含）以上处分的决定、通知、通报等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2.10.2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本乡镇或本乡镇干部职工获得县级以下表彰奖励和受到警告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处分的决定、通知、通报等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本乡镇有关劳动就业、劳务输出的通知、规定、名册等文件材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本乡镇机关房产、土地所有权和使用权的文件材料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本乡镇与有关单位签订的合同、协议等，物资和服务的采购计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划、审批手续、招标投标等文件材料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2.13.1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2.13.2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本乡镇政府政务工作形成的其他文件材料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2.14.1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2.14.2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本乡镇所属单位和村级组织报送的有关人员调整、组织换届、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机构撤并等文件材料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司 法 综 治 民 政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本乡镇有关司法、综治工作形成的文件材料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3.1.1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依法行政、综合治理、维稳保障等工作的规定、办法、意见、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建议、报告、总结等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3.1.2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维护国家安全、扫黑除恶、反邪教工作等的巡视巡查、督查检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查计划、记录等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3.1.3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法律援助、人民调解、社区矫正、法治宣传等工作的规定、办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法、报告、总结等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本乡镇有关国防教育、民兵、征兵、预备役等工作的计划、总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结、报告等文件材料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本乡镇有关现役退役军人事务管理、安置、优待、双拥等工作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的通知、报告、请示、批复等文件材料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本乡镇有关基层政权建设的请示、批复、通知、报告、总结等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本乡镇区域内地名管理工作征求意见会会议名单、投票结果，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上报征求意见函等文件材料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本乡镇有关安全监管、社会救助、防灾减灾、移民安置、慈善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社会捐赠等文件材料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3.6.1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3.6.2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3.7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本乡镇有关移风易俗、婚丧嫁娶等文件材料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3.8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本乡镇有关老年人、儿童、残疾人等社会保障，失业和离退休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人员社会化管理，调解劳务纠纷等各项惠民服务工作形成的文件材料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3.8.1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3.8.2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3.9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本乡镇有关司法、综治、人武、民政、社会治安等工作形成的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其他文件材料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3.9.1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3.9.2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城乡建设 自然资源 交 通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本乡镇有关城乡建设、环境保护的规划、说明、方案等文件材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本乡镇有关土地或房产的管理、承包、保护、改造、补偿等工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本乡镇有关处理违章建筑、土地纠纷工作形成的文件材料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本乡镇有关地籍、宅基地确权登记等文件材料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本乡镇有关土地、水、动植物、矿产等资源开发、保护、利用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本乡镇有关植树造林、林草承包、林草保护等工作形成的文件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4.7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本乡镇有关基础设施建设工作形成的文件材料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4.7.1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4.7.2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4.8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本乡镇有关农村道路建设、养护、管理等工作形成的文件材料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4.9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本乡镇有关城乡建设、自然资源、交通等工作形成的其他文件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4.9.1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4.9.2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财 政 经 济 农 业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本乡镇有关财政和财务管理工作的规定、办法、制度、计划、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请示、批复、报告等文件材料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本乡镇有关财务预算等文件材料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本乡镇有关税收工作的计划、规定、报表等文件材料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本乡镇所属企业设立、合并、转制等文件材料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本乡镇关于企业发展的计划、报告、合同、协议等文件材料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5.5.1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5.5.2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本乡镇有关招商引资、对外经济贸易、农贸市场管理、外事往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来、旅游等方面的规定、协定、合同、报表等文件材料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5.7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本乡镇有关农村经济体制改革、家庭农场等新型农业经营主体、农业生产、粮食生产、农产品质量安全、收益分配、“菜篮子工程”、农业技术、科学种田、农业机械化等工作形成的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5.7.1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5.7.2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5.8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本乡镇有关家庭承包经营的合同、村（组）延包方案的审核意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见、会议纪要、土地经营权流转合同，土地承包问题信访、纠纷调解形成的文件材料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5.9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本乡镇有关农田水利、水电建设的规划、设计等文件材料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5.10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本乡镇有关畜牧生产、水产养殖、动物防疫工作的请示、批复、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报告、通知、总结等文件材料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本乡镇有关农产品生产、质量认证、加工等相关工作的计划、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通知、请示、批复等文件材料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本乡镇有关财政、经济、农业等工作形成的其他文件材料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5.12.1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5.12.2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科 教 文 卫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本乡镇有关科学、教育事业发展，学校管理、校舍建设的计划、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报告、报表等文件材料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本乡镇有关文化、旅游、体育、广播电视事业发展、管理的计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划、请示、报告、总结、合同、协议等文件材料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本乡镇有关文物保护、民族民间文化艺术遗产传承、民间文艺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创作工作形成的文件材料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6.3.1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6.3.2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本乡镇有关卫生防疫、妇幼保健、合作医疗等工作的计划、请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示、报告等文件材料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6.4.1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6.4.2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本乡镇有关科技、教育、文化、卫生等工作形成的其他文件材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6.5.1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6.5.2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二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科技类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基建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项目建议书、可行性研究报告、初步设计文件及项目申报和审批材料，中标的投标书、中标通知书，合同、协议等，相关的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土地、资源、安全等专项报审、批复材料，征地拆迁材料等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招标计划及审批、招标、评标等文件材料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勘察、设计及审批等文件材料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项目管理重要会议记录、纪要，项目管理制度、规范等文件材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建筑施工、设备及管线安装施工、电气仪表安装施工等文件材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1.5.1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1.5.2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竣工文件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1.7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竣工验收相关文件材料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科研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科研项目立项、批准文件，科研项目合同、协议书，研究方案、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开题报告等文件材料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试验方案、设计标准，实验过程记录、图表、数据，实验计算、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分析报告等文件材料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样品试制、工艺流程、质量控制、分析报告、实验总结等文件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技术评审、研究报告、结题验收报告，成果申报、鉴定、获奖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及推广应用材料，专利、认证证书等文件材料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设备仪器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招投标、采购合同、协议等文件材料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开箱记录、说明书、操作手册、合格证、装箱清单等文件材料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安装调试记录、验收报告、操作保养规定等文件材料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设备仪器运行、检修、保养、事故处理等记录材料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报废申请、批复、证明等文件材料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三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会计类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各类会计原始凭证、记账凭证、汇总凭证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银行日记账、现金日记账、总账、明细账、辅助账簿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财务报告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年度财务报表、年度财务决算表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月、季度财务报表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会计档案移交清册、保管清册、销毁清册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四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声像类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本乡镇主办或承办的重点工作、重大活动、重要会议的声像材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本乡镇基建项目、科研项目的声像材料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重点项目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一般项目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上级领导和社会知名人士参加与本乡镇有关的重大公务活动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的声像材料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本乡镇劳动模范、先进人物及其典型活动的声像材料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县级（含）以上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县级以下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本乡镇历届领导班子成员的证件照片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6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记录本乡镇区域内重大事件、重大事故、重大自然灾害及其他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异常情况和现象的声像材料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7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记录本乡镇区域内地理概貌、城乡建设、重点工程、名胜古迹、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自然风光及民间风俗和著名人物的声像材料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8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其他具有重要保存价值的声像材料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五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实物类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本乡镇获得的奖牌、奖章、奖状、奖杯、锦旗、证书等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县级（含）以上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县级以下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本乡镇在公务活动中收到的字画作品、礼品、纪念品等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2.1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重要的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2.2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一般的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10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3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反映本乡镇特色文化、产业的服饰、手工艺品、产品样本等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4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本乡镇行政区划调整、机构变动中停止使用的印章、牌匾（衔</w:t>
            </w:r>
          </w:p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牌）等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38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5</w:t>
            </w:r>
          </w:p>
        </w:tc>
        <w:tc>
          <w:tcPr>
            <w:tcW w:w="6643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其他具有重要保存价值的实物</w:t>
            </w:r>
          </w:p>
        </w:tc>
        <w:tc>
          <w:tcPr>
            <w:tcW w:w="941" w:type="dxa"/>
          </w:tcPr>
          <w:p>
            <w:pPr>
              <w:pStyle w:val="5"/>
              <w:spacing w:before="79"/>
              <w:ind w:left="107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lang w:val="en-US" w:eastAsia="zh-CN" w:bidi="ar-SA"/>
              </w:rPr>
              <w:t>永 久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10" w:h="16840"/>
      <w:pgMar w:top="1420" w:right="1180" w:bottom="1180" w:left="1580" w:header="0" w:footer="98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9878060</wp:posOffset>
              </wp:positionV>
              <wp:extent cx="183515" cy="1765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" cy="176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78" w:lineRule="exact"/>
                            <w:ind w:left="40" w:right="0" w:firstLine="0"/>
                            <w:jc w:val="left"/>
                            <w:rPr>
                              <w:rFonts w:ascii="微软雅黑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微软雅黑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3pt;margin-top:777.8pt;height:13.9pt;width:14.45pt;mso-position-horizontal-relative:page;mso-position-vertical-relative:page;z-index:-251656192;mso-width-relative:page;mso-height-relative:page;" filled="f" stroked="f" coordsize="21600,21600" o:gfxdata="UEsDBAoAAAAAAIdO4kAAAAAAAAAAAAAAAAAEAAAAZHJzL1BLAwQUAAAACACHTuJAJr8w2NoAAAAN&#10;AQAADwAAAGRycy9kb3ducmV2LnhtbE2PzU7DMBCE70i8g7VI3KhdwFEa4lQIwQkJkYYDRyd2E6vx&#10;OsTuD2/P9lRuuzuj2W/K9cmP7GDn6AIqWC4EMItdMA57BV/N210OLCaNRo8BrYJfG2FdXV+VujDh&#10;iLU9bFLPKARjoRUMKU0F57EbrNdxESaLpG3D7HWide65mfWRwv3I74XIuNcO6cOgJ/sy2G632XsF&#10;z99Yv7qfj/az3tauaVYC37OdUrc3S/EELNlTupjhjE/oUBFTG/ZoIhsVyFxkZCVBSkkTWTKxksDa&#10;8yl/eARelfx/i+oPUEsDBBQAAAAIAIdO4kDR5SaKpwEAACwDAAAOAAAAZHJzL2Uyb0RvYy54bWyt&#10;UkFu2zAQvBfoHwjea1kOlKaC5QBBkCBA0RZI+wCaIi0CJJdYMpb8gfYHPfXSe9/ld3TJ2E7R3IJc&#10;qBV3d3ZmlsvLyVm2VRgN+I7Xszlnykvojd90/NvXm3cXnMUkfC8seNXxnYr8cvX2zXIMrVrAALZX&#10;yAjEx3YMHR9SCm1VRTkoJ+IMgvKU1IBOJPrFTdWjGAnd2Woxn59XI2AfEKSKkW6vH5N8VfC1VjJ9&#10;1jqqxGzHiVsqJ5Zznc9qtRTtBkUYjDzQEC9g4YTxNPQEdS2SYA9onkE5IxEi6DST4CrQ2khVNJCa&#10;ev6fmvtBBFW0kDkxnGyKrwcrP22/IDM97Y4zLxytaP/zx/7Xn/3v76zO9owhtlR1H6guTVcw5dLD&#10;faTLrHrS6PKX9DDKk9G7k7lqSkzmpouzpm44k5Sq3583Z8X86qk5YEy3ChzLQceRdlcsFduPMdFA&#10;Kj2W5Fkeboy1ZX/Ws7HjH5pFUxpOGeqwnhqzhEeqOUrTejrwX0O/I1n2zpOl+XkcAzwG62PwENBs&#10;BuJVxBdIWklhdXg+eef//pfBT4989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mvzDY2gAAAA0B&#10;AAAPAAAAAAAAAAEAIAAAACIAAABkcnMvZG93bnJldi54bWxQSwECFAAUAAAACACHTuJA0eUmiqcB&#10;AAAsAwAADgAAAAAAAAABACAAAAAp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78" w:lineRule="exact"/>
                      <w:ind w:left="40" w:right="0" w:firstLine="0"/>
                      <w:jc w:val="left"/>
                      <w:rPr>
                        <w:rFonts w:ascii="微软雅黑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微软雅黑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37D9F"/>
    <w:rsid w:val="3AB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2023-05-04T07:52:00Z</dcterms:created>
  <dc:creator>zhujian</dc:creator>
  <cp:lastModifiedBy>zhujian</cp:lastModifiedBy>
  <dcterms:modified xsi:type="dcterms:W3CDTF">2023-05-04T07:53:00Z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