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b/>
          <w:bCs/>
          <w:sz w:val="28"/>
          <w:szCs w:val="28"/>
        </w:rPr>
      </w:pPr>
      <w:r>
        <w:rPr>
          <w:rFonts w:hint="eastAsia" w:ascii="黑体" w:hAnsi="黑体" w:eastAsia="黑体"/>
          <w:bCs/>
          <w:sz w:val="32"/>
          <w:szCs w:val="32"/>
        </w:rPr>
        <w:t>附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件</w:t>
      </w:r>
      <w:r>
        <w:rPr>
          <w:rFonts w:ascii="黑体" w:hAnsi="黑体" w:eastAsia="黑体"/>
          <w:bCs/>
          <w:sz w:val="32"/>
          <w:szCs w:val="32"/>
        </w:rPr>
        <w:t>3</w:t>
      </w:r>
    </w:p>
    <w:p>
      <w:pPr>
        <w:snapToGrid w:val="0"/>
        <w:spacing w:line="594" w:lineRule="exact"/>
        <w:jc w:val="center"/>
        <w:rPr>
          <w:rFonts w:eastAsia="方正小标宋简体" w:cs="仿宋_GB2312"/>
          <w:sz w:val="44"/>
          <w:szCs w:val="44"/>
        </w:rPr>
      </w:pPr>
      <w:bookmarkStart w:id="0" w:name="_GoBack"/>
      <w:r>
        <w:rPr>
          <w:rFonts w:hint="eastAsia" w:eastAsia="方正小标宋简体" w:cs="仿宋_GB2312"/>
          <w:sz w:val="44"/>
          <w:szCs w:val="44"/>
        </w:rPr>
        <w:t>允许短缺量</w:t>
      </w:r>
    </w:p>
    <w:bookmarkEnd w:id="0"/>
    <w:p>
      <w:pPr>
        <w:pStyle w:val="5"/>
        <w:spacing w:line="200" w:lineRule="exact"/>
        <w:rPr>
          <w:rFonts w:ascii="Times New Roman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3"/>
        <w:gridCol w:w="2173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质量或体积定量包装商品标注净含量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g或ml</w:t>
            </w:r>
          </w:p>
        </w:tc>
        <w:tc>
          <w:tcPr>
            <w:tcW w:w="24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允许短缺量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  <w:t>T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ind w:left="143" w:hanging="142" w:hangingChars="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的百分比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ind w:left="-107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g或ml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0～50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ind w:left="143" w:hanging="142" w:hangingChars="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ind w:firstLine="44" w:firstLineChars="1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50～100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ind w:left="143" w:hanging="142" w:hangingChars="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——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ind w:firstLine="44" w:firstLineChars="1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100～200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ind w:left="143" w:hanging="142" w:hangingChars="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4.5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ind w:firstLine="44" w:firstLineChars="1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200～300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ind w:left="143" w:hanging="142" w:hangingChars="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——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ind w:firstLine="44" w:firstLineChars="1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300～500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ind w:left="143" w:hanging="142" w:hangingChars="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ind w:firstLine="44" w:firstLineChars="1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500～1000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ind w:left="143" w:hanging="142" w:hangingChars="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——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ind w:firstLine="44" w:firstLineChars="1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1000～10000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ind w:left="143" w:hanging="142" w:hangingChars="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1.5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ind w:firstLine="44" w:firstLineChars="1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10000～15000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ind w:left="143" w:hanging="142" w:hangingChars="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——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ind w:firstLine="44" w:firstLineChars="1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15000～50000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ind w:left="143" w:hanging="142" w:hangingChars="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ind w:firstLine="44" w:firstLineChars="1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ind w:left="706" w:leftChars="67" w:hanging="565" w:hangingChars="20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注*：对于允许短缺量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  <w:t xml:space="preserve">T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，当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≤1kg（L）时，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T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值的0.01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（ml）位上的数字修约至0.1g（ml）位；当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＞1kg（L）时，T值的0.1g（ml）位上的数字修约至g（ml）位。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532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长度定量包装商品标注净含量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</w:p>
        </w:tc>
        <w:tc>
          <w:tcPr>
            <w:tcW w:w="2468" w:type="pct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ind w:left="-109" w:leftChars="-5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允许短缺量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  <w:t>T</w:t>
            </w:r>
          </w:p>
          <w:p>
            <w:pPr>
              <w:adjustRightInd w:val="0"/>
              <w:snapToGrid w:val="0"/>
              <w:spacing w:line="420" w:lineRule="exact"/>
              <w:ind w:left="-109" w:leftChars="-5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2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≤5m</w:t>
            </w:r>
          </w:p>
        </w:tc>
        <w:tc>
          <w:tcPr>
            <w:tcW w:w="24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ind w:firstLine="44" w:firstLineChars="1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不允许出现短缺量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2532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＞5m</w:t>
            </w:r>
          </w:p>
        </w:tc>
        <w:tc>
          <w:tcPr>
            <w:tcW w:w="2468" w:type="pct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ind w:firstLine="44" w:firstLineChars="1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×2%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  <w:jc w:val="center"/>
        </w:trPr>
        <w:tc>
          <w:tcPr>
            <w:tcW w:w="2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面积定量包装商品标注净含量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</w:p>
        </w:tc>
        <w:tc>
          <w:tcPr>
            <w:tcW w:w="24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ind w:firstLine="44" w:firstLineChars="1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允许短缺量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  <w:t xml:space="preserve">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2532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全部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</w:p>
        </w:tc>
        <w:tc>
          <w:tcPr>
            <w:tcW w:w="2468" w:type="pct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ind w:firstLine="44" w:firstLineChars="1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×3%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2532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2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计数定量包装商品标注净含量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</w:p>
        </w:tc>
        <w:tc>
          <w:tcPr>
            <w:tcW w:w="24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ind w:right="-107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允许短缺量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2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≤50</w:t>
            </w:r>
          </w:p>
        </w:tc>
        <w:tc>
          <w:tcPr>
            <w:tcW w:w="24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不允许出现短缺量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＞50</w:t>
            </w:r>
          </w:p>
        </w:tc>
        <w:tc>
          <w:tcPr>
            <w:tcW w:w="24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ind w:firstLine="44" w:firstLineChars="1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×1%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superscript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注**：以计数方式标注的商品，其净含量乘以1%，如果允许短缺量出现小数，就把该小数进位到下一个紧邻的整数。这个数值可能大于1%，这是可以允许的，因为商品的个数只能为整数，不能为小数。</w:t>
            </w:r>
          </w:p>
        </w:tc>
      </w:tr>
    </w:tbl>
    <w:p>
      <w:pPr>
        <w:pStyle w:val="5"/>
        <w:spacing w:line="594" w:lineRule="exact"/>
        <w:rPr>
          <w:rFonts w:hAnsi="仿宋_GB2312" w:cs="仿宋_GB2312"/>
        </w:rPr>
      </w:pPr>
    </w:p>
    <w:p/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</w:docVars>
  <w:rsids>
    <w:rsidRoot w:val="1067039F"/>
    <w:rsid w:val="1067039F"/>
    <w:rsid w:val="1F747AEB"/>
    <w:rsid w:val="60AC2E72"/>
    <w:rsid w:val="728A01C5"/>
    <w:rsid w:val="728C5880"/>
    <w:rsid w:val="782A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99"/>
    <w:pPr>
      <w:widowControl w:val="0"/>
      <w:spacing w:after="120"/>
      <w:ind w:firstLine="420" w:firstLineChars="1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spacing w:line="360" w:lineRule="auto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2023-05-15T02:52:00Z</dcterms:created>
  <dc:creator>Snail  walk(慢节奏)</dc:creator>
  <cp:lastModifiedBy>Snail  walk(慢节奏)</cp:lastModifiedBy>
  <dcterms:modified xsi:type="dcterms:W3CDTF">2023-05-15T02:52:50Z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3838BD220BA1410E97102E4F0B6F9941_11</vt:lpwstr>
  </property>
</Properties>
</file>