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55FC0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黑体"/>
          <w:bCs/>
          <w:kern w:val="0"/>
          <w:sz w:val="32"/>
          <w:szCs w:val="32"/>
        </w:rPr>
      </w:pPr>
      <w:bookmarkStart w:id="17" w:name="_GoBack"/>
      <w:bookmarkEnd w:id="17"/>
      <w:r>
        <w:rPr>
          <w:rFonts w:hint="eastAsia" w:ascii="Times New Roman" w:hAnsi="Times New Roman" w:eastAsia="黑体"/>
          <w:bCs/>
          <w:kern w:val="0"/>
          <w:sz w:val="32"/>
          <w:szCs w:val="32"/>
        </w:rPr>
        <w:t>附表</w:t>
      </w:r>
    </w:p>
    <w:p w14:paraId="1EE1BC36">
      <w:pPr>
        <w:pStyle w:val="14"/>
        <w:keepNext w:val="0"/>
        <w:keepLines w:val="0"/>
        <w:pageBreakBefore w:val="0"/>
        <w:widowControl w:val="0"/>
        <w:kinsoku/>
        <w:wordWrap/>
        <w:overflowPunct/>
        <w:topLinePunct w:val="0"/>
        <w:autoSpaceDE/>
        <w:autoSpaceDN/>
        <w:bidi w:val="0"/>
        <w:adjustRightInd w:val="0"/>
        <w:snapToGrid w:val="0"/>
        <w:spacing w:afterLines="0" w:line="408" w:lineRule="auto"/>
        <w:textAlignment w:val="auto"/>
        <w:rPr>
          <w:rFonts w:hint="eastAsia" w:ascii="黑体" w:hAnsi="黑体" w:eastAsia="黑体" w:cs="黑体"/>
          <w:sz w:val="32"/>
          <w:szCs w:val="32"/>
        </w:rPr>
      </w:pPr>
    </w:p>
    <w:p w14:paraId="7097147C">
      <w:pPr>
        <w:keepNext w:val="0"/>
        <w:keepLines w:val="0"/>
        <w:pageBreakBefore w:val="0"/>
        <w:tabs>
          <w:tab w:val="left" w:pos="540"/>
        </w:tabs>
        <w:kinsoku/>
        <w:wordWrap/>
        <w:overflowPunct/>
        <w:topLinePunct w:val="0"/>
        <w:autoSpaceDE/>
        <w:autoSpaceDN/>
        <w:bidi w:val="0"/>
        <w:adjustRightInd w:val="0"/>
        <w:snapToGrid w:val="0"/>
        <w:spacing w:line="240" w:lineRule="auto"/>
        <w:jc w:val="center"/>
        <w:textAlignment w:val="auto"/>
        <w:outlineLvl w:val="0"/>
        <w:rPr>
          <w:rFonts w:ascii="Times New Roman" w:hAnsi="Times New Roman" w:eastAsia="方正小标宋_GBK"/>
          <w:color w:val="000000"/>
          <w:spacing w:val="20"/>
          <w:kern w:val="0"/>
          <w:sz w:val="38"/>
          <w:szCs w:val="38"/>
        </w:rPr>
      </w:pPr>
      <w:bookmarkStart w:id="0" w:name="_Toc444075622"/>
      <w:r>
        <w:rPr>
          <w:rFonts w:hint="eastAsia" w:ascii="Times New Roman" w:hAnsi="Times New Roman" w:eastAsia="方正小标宋_GBK"/>
          <w:color w:val="000000"/>
          <w:spacing w:val="20"/>
          <w:kern w:val="0"/>
          <w:sz w:val="38"/>
          <w:szCs w:val="38"/>
        </w:rPr>
        <w:t>国家危险废物名录</w:t>
      </w:r>
      <w:bookmarkEnd w:id="0"/>
    </w:p>
    <w:p w14:paraId="47F2BE02">
      <w:pPr>
        <w:keepNext w:val="0"/>
        <w:keepLines w:val="0"/>
        <w:pageBreakBefore w:val="0"/>
        <w:widowControl w:val="0"/>
        <w:tabs>
          <w:tab w:val="left" w:pos="540"/>
        </w:tabs>
        <w:kinsoku/>
        <w:wordWrap/>
        <w:overflowPunct/>
        <w:topLinePunct w:val="0"/>
        <w:autoSpaceDE/>
        <w:autoSpaceDN/>
        <w:bidi w:val="0"/>
        <w:adjustRightInd w:val="0"/>
        <w:snapToGrid w:val="0"/>
        <w:spacing w:line="408" w:lineRule="auto"/>
        <w:jc w:val="center"/>
        <w:textAlignment w:val="auto"/>
        <w:outlineLvl w:val="0"/>
        <w:rPr>
          <w:rFonts w:hint="eastAsia" w:ascii="黑体" w:hAnsi="黑体" w:eastAsia="黑体" w:cs="黑体"/>
          <w:color w:val="000000"/>
          <w:kern w:val="0"/>
          <w:sz w:val="32"/>
          <w:szCs w:val="32"/>
        </w:rPr>
      </w:pPr>
    </w:p>
    <w:tbl>
      <w:tblPr>
        <w:tblStyle w:val="27"/>
        <w:tblW w:w="511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373"/>
        <w:gridCol w:w="1291"/>
        <w:gridCol w:w="1347"/>
        <w:gridCol w:w="4068"/>
        <w:gridCol w:w="1025"/>
      </w:tblGrid>
      <w:tr w14:paraId="3DA252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754" w:type="pct"/>
            <w:tcMar>
              <w:left w:w="28" w:type="dxa"/>
              <w:right w:w="28" w:type="dxa"/>
            </w:tcMar>
            <w:vAlign w:val="center"/>
          </w:tcPr>
          <w:p w14:paraId="39827C09">
            <w:pPr>
              <w:keepNext w:val="0"/>
              <w:keepLines w:val="0"/>
              <w:pageBreakBefore w:val="0"/>
              <w:kinsoku/>
              <w:wordWrap/>
              <w:overflowPunct/>
              <w:topLinePunct w:val="0"/>
              <w:bidi w:val="0"/>
              <w:adjustRightInd w:val="0"/>
              <w:snapToGrid w:val="0"/>
              <w:jc w:val="center"/>
              <w:textAlignment w:val="auto"/>
              <w:rPr>
                <w:rFonts w:hint="eastAsia" w:ascii="黑体" w:hAnsi="黑体" w:eastAsia="黑体" w:cs="黑体"/>
                <w:bCs/>
                <w:color w:val="000000"/>
                <w:szCs w:val="21"/>
              </w:rPr>
            </w:pPr>
            <w:bookmarkStart w:id="1" w:name="_Hlk148772615"/>
            <w:r>
              <w:rPr>
                <w:rFonts w:hint="eastAsia" w:ascii="黑体" w:hAnsi="黑体" w:eastAsia="黑体" w:cs="黑体"/>
                <w:bCs/>
                <w:color w:val="000000"/>
                <w:szCs w:val="21"/>
              </w:rPr>
              <w:t>废物类别</w:t>
            </w:r>
          </w:p>
        </w:tc>
        <w:tc>
          <w:tcPr>
            <w:tcW w:w="709" w:type="pct"/>
            <w:tcMar>
              <w:left w:w="28" w:type="dxa"/>
              <w:right w:w="28" w:type="dxa"/>
            </w:tcMar>
            <w:vAlign w:val="center"/>
          </w:tcPr>
          <w:p w14:paraId="0554C7C6">
            <w:pPr>
              <w:keepNext w:val="0"/>
              <w:keepLines w:val="0"/>
              <w:pageBreakBefore w:val="0"/>
              <w:kinsoku/>
              <w:wordWrap/>
              <w:overflowPunct/>
              <w:topLinePunct w:val="0"/>
              <w:bidi w:val="0"/>
              <w:adjustRightInd w:val="0"/>
              <w:snapToGrid w:val="0"/>
              <w:jc w:val="center"/>
              <w:textAlignment w:val="auto"/>
              <w:rPr>
                <w:rFonts w:hint="eastAsia" w:ascii="黑体" w:hAnsi="黑体" w:eastAsia="黑体" w:cs="黑体"/>
                <w:bCs/>
                <w:color w:val="000000"/>
                <w:szCs w:val="21"/>
              </w:rPr>
            </w:pPr>
            <w:r>
              <w:rPr>
                <w:rFonts w:hint="eastAsia" w:ascii="黑体" w:hAnsi="黑体" w:eastAsia="黑体" w:cs="黑体"/>
                <w:bCs/>
                <w:color w:val="000000"/>
                <w:szCs w:val="21"/>
              </w:rPr>
              <w:t>行业来源</w:t>
            </w:r>
          </w:p>
        </w:tc>
        <w:tc>
          <w:tcPr>
            <w:tcW w:w="739" w:type="pct"/>
            <w:tcMar>
              <w:left w:w="28" w:type="dxa"/>
              <w:right w:w="28" w:type="dxa"/>
            </w:tcMar>
            <w:vAlign w:val="center"/>
          </w:tcPr>
          <w:p w14:paraId="24FBBAB3">
            <w:pPr>
              <w:keepNext w:val="0"/>
              <w:keepLines w:val="0"/>
              <w:pageBreakBefore w:val="0"/>
              <w:kinsoku/>
              <w:wordWrap/>
              <w:overflowPunct/>
              <w:topLinePunct w:val="0"/>
              <w:bidi w:val="0"/>
              <w:adjustRightInd w:val="0"/>
              <w:snapToGrid w:val="0"/>
              <w:jc w:val="center"/>
              <w:textAlignment w:val="auto"/>
              <w:rPr>
                <w:rFonts w:hint="eastAsia" w:ascii="黑体" w:hAnsi="黑体" w:eastAsia="黑体" w:cs="黑体"/>
                <w:bCs/>
                <w:color w:val="000000"/>
                <w:szCs w:val="21"/>
              </w:rPr>
            </w:pPr>
            <w:r>
              <w:rPr>
                <w:rFonts w:hint="eastAsia" w:ascii="黑体" w:hAnsi="黑体" w:eastAsia="黑体" w:cs="黑体"/>
                <w:bCs/>
                <w:color w:val="000000"/>
                <w:szCs w:val="21"/>
              </w:rPr>
              <w:t>废物代码</w:t>
            </w:r>
          </w:p>
        </w:tc>
        <w:tc>
          <w:tcPr>
            <w:tcW w:w="2234" w:type="pct"/>
            <w:tcMar>
              <w:left w:w="28" w:type="dxa"/>
              <w:right w:w="28" w:type="dxa"/>
            </w:tcMar>
            <w:vAlign w:val="center"/>
          </w:tcPr>
          <w:p w14:paraId="48642DDF">
            <w:pPr>
              <w:keepNext w:val="0"/>
              <w:keepLines w:val="0"/>
              <w:pageBreakBefore w:val="0"/>
              <w:kinsoku/>
              <w:wordWrap/>
              <w:overflowPunct/>
              <w:topLinePunct w:val="0"/>
              <w:bidi w:val="0"/>
              <w:adjustRightInd w:val="0"/>
              <w:snapToGrid w:val="0"/>
              <w:jc w:val="center"/>
              <w:textAlignment w:val="auto"/>
              <w:rPr>
                <w:rFonts w:hint="eastAsia" w:ascii="黑体" w:hAnsi="黑体" w:eastAsia="黑体" w:cs="黑体"/>
                <w:bCs/>
                <w:color w:val="000000"/>
                <w:szCs w:val="21"/>
              </w:rPr>
            </w:pPr>
            <w:r>
              <w:rPr>
                <w:rFonts w:hint="eastAsia" w:ascii="黑体" w:hAnsi="黑体" w:eastAsia="黑体" w:cs="黑体"/>
                <w:bCs/>
                <w:color w:val="000000"/>
                <w:szCs w:val="21"/>
              </w:rPr>
              <w:t>危 险 废 物</w:t>
            </w:r>
          </w:p>
        </w:tc>
        <w:tc>
          <w:tcPr>
            <w:tcW w:w="562" w:type="pct"/>
            <w:tcMar>
              <w:left w:w="28" w:type="dxa"/>
              <w:right w:w="28" w:type="dxa"/>
            </w:tcMar>
            <w:vAlign w:val="center"/>
          </w:tcPr>
          <w:p w14:paraId="4C08E51B">
            <w:pPr>
              <w:keepNext w:val="0"/>
              <w:keepLines w:val="0"/>
              <w:pageBreakBefore w:val="0"/>
              <w:kinsoku/>
              <w:wordWrap/>
              <w:overflowPunct/>
              <w:topLinePunct w:val="0"/>
              <w:bidi w:val="0"/>
              <w:adjustRightInd w:val="0"/>
              <w:snapToGrid w:val="0"/>
              <w:jc w:val="center"/>
              <w:textAlignment w:val="auto"/>
              <w:rPr>
                <w:rFonts w:hint="eastAsia" w:ascii="黑体" w:hAnsi="黑体" w:eastAsia="黑体" w:cs="黑体"/>
                <w:bCs/>
                <w:color w:val="000000"/>
                <w:szCs w:val="21"/>
              </w:rPr>
            </w:pPr>
            <w:r>
              <w:rPr>
                <w:rFonts w:hint="eastAsia" w:ascii="黑体" w:hAnsi="黑体" w:eastAsia="黑体" w:cs="黑体"/>
                <w:bCs/>
                <w:color w:val="000000"/>
                <w:szCs w:val="21"/>
              </w:rPr>
              <w:t>危险特性</w:t>
            </w:r>
          </w:p>
        </w:tc>
      </w:tr>
      <w:tr w14:paraId="5A03CA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restart"/>
            <w:tcMar>
              <w:left w:w="28" w:type="dxa"/>
              <w:right w:w="28" w:type="dxa"/>
            </w:tcMar>
            <w:vAlign w:val="center"/>
          </w:tcPr>
          <w:p w14:paraId="2F9F9985">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bookmarkStart w:id="2" w:name="_Hlk148780970"/>
            <w:r>
              <w:rPr>
                <w:rFonts w:hint="eastAsia" w:ascii="宋体" w:hAnsi="宋体" w:eastAsia="宋体" w:cs="宋体"/>
                <w:color w:val="000000"/>
                <w:kern w:val="0"/>
                <w:szCs w:val="21"/>
              </w:rPr>
              <w:t>HW01</w:t>
            </w:r>
          </w:p>
          <w:p w14:paraId="3B2FDAE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医疗废物</w:t>
            </w:r>
          </w:p>
        </w:tc>
        <w:tc>
          <w:tcPr>
            <w:tcW w:w="709" w:type="pct"/>
            <w:vMerge w:val="restart"/>
            <w:tcMar>
              <w:left w:w="28" w:type="dxa"/>
              <w:right w:w="28" w:type="dxa"/>
            </w:tcMar>
            <w:vAlign w:val="center"/>
          </w:tcPr>
          <w:p w14:paraId="37C05FEE">
            <w:pPr>
              <w:keepNext w:val="0"/>
              <w:keepLines w:val="0"/>
              <w:pageBreakBefore w:val="0"/>
              <w:tabs>
                <w:tab w:val="center" w:pos="353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卫生</w:t>
            </w:r>
          </w:p>
        </w:tc>
        <w:tc>
          <w:tcPr>
            <w:tcW w:w="739" w:type="pct"/>
            <w:tcMar>
              <w:left w:w="28" w:type="dxa"/>
              <w:right w:w="28" w:type="dxa"/>
            </w:tcMar>
            <w:vAlign w:val="center"/>
          </w:tcPr>
          <w:p w14:paraId="5DCE252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841-001-01</w:t>
            </w:r>
          </w:p>
        </w:tc>
        <w:tc>
          <w:tcPr>
            <w:tcW w:w="2234" w:type="pct"/>
            <w:tcMar>
              <w:left w:w="28" w:type="dxa"/>
              <w:right w:w="28" w:type="dxa"/>
            </w:tcMar>
            <w:vAlign w:val="center"/>
          </w:tcPr>
          <w:p w14:paraId="7B5D4B9B">
            <w:pPr>
              <w:keepNext w:val="0"/>
              <w:keepLines w:val="0"/>
              <w:pageBreakBefore w:val="0"/>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感染性废物</w:t>
            </w:r>
          </w:p>
        </w:tc>
        <w:tc>
          <w:tcPr>
            <w:tcW w:w="562" w:type="pct"/>
            <w:tcMar>
              <w:left w:w="28" w:type="dxa"/>
              <w:right w:w="28" w:type="dxa"/>
            </w:tcMar>
            <w:vAlign w:val="center"/>
          </w:tcPr>
          <w:p w14:paraId="182FA3F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In</w:t>
            </w:r>
          </w:p>
        </w:tc>
      </w:tr>
      <w:tr w14:paraId="6CC0B7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0FA282E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F41C209">
            <w:pPr>
              <w:keepNext w:val="0"/>
              <w:keepLines w:val="0"/>
              <w:pageBreakBefore w:val="0"/>
              <w:tabs>
                <w:tab w:val="center" w:pos="3530"/>
              </w:tabs>
              <w:kinsoku/>
              <w:wordWrap/>
              <w:overflowPunct/>
              <w:topLinePunct w:val="0"/>
              <w:bidi w:val="0"/>
              <w:adjustRightInd w:val="0"/>
              <w:snapToGrid w:val="0"/>
              <w:jc w:val="center"/>
              <w:textAlignment w:val="auto"/>
              <w:rPr>
                <w:rFonts w:hint="eastAsia" w:ascii="宋体" w:hAnsi="宋体" w:eastAsia="宋体" w:cs="宋体"/>
                <w:color w:val="000000"/>
                <w:szCs w:val="21"/>
              </w:rPr>
            </w:pPr>
          </w:p>
        </w:tc>
        <w:tc>
          <w:tcPr>
            <w:tcW w:w="739" w:type="pct"/>
            <w:tcMar>
              <w:left w:w="28" w:type="dxa"/>
              <w:right w:w="28" w:type="dxa"/>
            </w:tcMar>
            <w:vAlign w:val="center"/>
          </w:tcPr>
          <w:p w14:paraId="35C7CDE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841-002-01</w:t>
            </w:r>
          </w:p>
        </w:tc>
        <w:tc>
          <w:tcPr>
            <w:tcW w:w="2234" w:type="pct"/>
            <w:tcMar>
              <w:left w:w="28" w:type="dxa"/>
              <w:right w:w="28" w:type="dxa"/>
            </w:tcMar>
            <w:vAlign w:val="center"/>
          </w:tcPr>
          <w:p w14:paraId="0D5DD8EC">
            <w:pPr>
              <w:keepNext w:val="0"/>
              <w:keepLines w:val="0"/>
              <w:pageBreakBefore w:val="0"/>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损伤性废物</w:t>
            </w:r>
          </w:p>
        </w:tc>
        <w:tc>
          <w:tcPr>
            <w:tcW w:w="562" w:type="pct"/>
            <w:tcMar>
              <w:left w:w="28" w:type="dxa"/>
              <w:right w:w="28" w:type="dxa"/>
            </w:tcMar>
            <w:vAlign w:val="center"/>
          </w:tcPr>
          <w:p w14:paraId="2497C25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In</w:t>
            </w:r>
          </w:p>
        </w:tc>
      </w:tr>
      <w:tr w14:paraId="7EAFD2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17281E5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2035B9F">
            <w:pPr>
              <w:keepNext w:val="0"/>
              <w:keepLines w:val="0"/>
              <w:pageBreakBefore w:val="0"/>
              <w:tabs>
                <w:tab w:val="center" w:pos="3530"/>
              </w:tabs>
              <w:kinsoku/>
              <w:wordWrap/>
              <w:overflowPunct/>
              <w:topLinePunct w:val="0"/>
              <w:bidi w:val="0"/>
              <w:adjustRightInd w:val="0"/>
              <w:snapToGrid w:val="0"/>
              <w:jc w:val="center"/>
              <w:textAlignment w:val="auto"/>
              <w:rPr>
                <w:rFonts w:hint="eastAsia" w:ascii="宋体" w:hAnsi="宋体" w:eastAsia="宋体" w:cs="宋体"/>
                <w:color w:val="000000"/>
                <w:szCs w:val="21"/>
              </w:rPr>
            </w:pPr>
          </w:p>
        </w:tc>
        <w:tc>
          <w:tcPr>
            <w:tcW w:w="739" w:type="pct"/>
            <w:tcMar>
              <w:left w:w="28" w:type="dxa"/>
              <w:right w:w="28" w:type="dxa"/>
            </w:tcMar>
            <w:vAlign w:val="center"/>
          </w:tcPr>
          <w:p w14:paraId="78B4D1F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841-003-01</w:t>
            </w:r>
          </w:p>
        </w:tc>
        <w:tc>
          <w:tcPr>
            <w:tcW w:w="2234" w:type="pct"/>
            <w:tcMar>
              <w:left w:w="28" w:type="dxa"/>
              <w:right w:w="28" w:type="dxa"/>
            </w:tcMar>
            <w:vAlign w:val="center"/>
          </w:tcPr>
          <w:p w14:paraId="157AB3D9">
            <w:pPr>
              <w:keepNext w:val="0"/>
              <w:keepLines w:val="0"/>
              <w:pageBreakBefore w:val="0"/>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病理性废物</w:t>
            </w:r>
          </w:p>
        </w:tc>
        <w:tc>
          <w:tcPr>
            <w:tcW w:w="562" w:type="pct"/>
            <w:tcMar>
              <w:left w:w="28" w:type="dxa"/>
              <w:right w:w="28" w:type="dxa"/>
            </w:tcMar>
            <w:vAlign w:val="center"/>
          </w:tcPr>
          <w:p w14:paraId="38FD8A4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In</w:t>
            </w:r>
          </w:p>
        </w:tc>
      </w:tr>
      <w:tr w14:paraId="4FF48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1E5753B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20E3710">
            <w:pPr>
              <w:keepNext w:val="0"/>
              <w:keepLines w:val="0"/>
              <w:pageBreakBefore w:val="0"/>
              <w:tabs>
                <w:tab w:val="center" w:pos="3530"/>
              </w:tabs>
              <w:kinsoku/>
              <w:wordWrap/>
              <w:overflowPunct/>
              <w:topLinePunct w:val="0"/>
              <w:bidi w:val="0"/>
              <w:adjustRightInd w:val="0"/>
              <w:snapToGrid w:val="0"/>
              <w:jc w:val="center"/>
              <w:textAlignment w:val="auto"/>
              <w:rPr>
                <w:rFonts w:hint="eastAsia" w:ascii="宋体" w:hAnsi="宋体" w:eastAsia="宋体" w:cs="宋体"/>
                <w:color w:val="000000"/>
                <w:szCs w:val="21"/>
              </w:rPr>
            </w:pPr>
          </w:p>
        </w:tc>
        <w:tc>
          <w:tcPr>
            <w:tcW w:w="739" w:type="pct"/>
            <w:tcMar>
              <w:left w:w="28" w:type="dxa"/>
              <w:right w:w="28" w:type="dxa"/>
            </w:tcMar>
            <w:vAlign w:val="center"/>
          </w:tcPr>
          <w:p w14:paraId="2806B06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841-004-01</w:t>
            </w:r>
          </w:p>
        </w:tc>
        <w:tc>
          <w:tcPr>
            <w:tcW w:w="2234" w:type="pct"/>
            <w:tcMar>
              <w:left w:w="28" w:type="dxa"/>
              <w:right w:w="28" w:type="dxa"/>
            </w:tcMar>
            <w:vAlign w:val="center"/>
          </w:tcPr>
          <w:p w14:paraId="60107643">
            <w:pPr>
              <w:keepNext w:val="0"/>
              <w:keepLines w:val="0"/>
              <w:pageBreakBefore w:val="0"/>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化学性废物</w:t>
            </w:r>
          </w:p>
        </w:tc>
        <w:tc>
          <w:tcPr>
            <w:tcW w:w="562" w:type="pct"/>
            <w:tcMar>
              <w:left w:w="28" w:type="dxa"/>
              <w:right w:w="28" w:type="dxa"/>
            </w:tcMar>
            <w:vAlign w:val="center"/>
          </w:tcPr>
          <w:p w14:paraId="0C6DF6B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T/C/I/R</w:t>
            </w:r>
          </w:p>
        </w:tc>
      </w:tr>
      <w:tr w14:paraId="04E54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1AAEEA7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076C562">
            <w:pPr>
              <w:keepNext w:val="0"/>
              <w:keepLines w:val="0"/>
              <w:pageBreakBefore w:val="0"/>
              <w:tabs>
                <w:tab w:val="center" w:pos="3530"/>
              </w:tabs>
              <w:kinsoku/>
              <w:wordWrap/>
              <w:overflowPunct/>
              <w:topLinePunct w:val="0"/>
              <w:bidi w:val="0"/>
              <w:adjustRightInd w:val="0"/>
              <w:snapToGrid w:val="0"/>
              <w:jc w:val="center"/>
              <w:textAlignment w:val="auto"/>
              <w:rPr>
                <w:rFonts w:hint="eastAsia" w:ascii="宋体" w:hAnsi="宋体" w:eastAsia="宋体" w:cs="宋体"/>
                <w:color w:val="000000"/>
                <w:szCs w:val="21"/>
              </w:rPr>
            </w:pPr>
          </w:p>
        </w:tc>
        <w:tc>
          <w:tcPr>
            <w:tcW w:w="739" w:type="pct"/>
            <w:tcMar>
              <w:left w:w="28" w:type="dxa"/>
              <w:right w:w="28" w:type="dxa"/>
            </w:tcMar>
            <w:vAlign w:val="center"/>
          </w:tcPr>
          <w:p w14:paraId="47143E86">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841-005-01</w:t>
            </w:r>
          </w:p>
        </w:tc>
        <w:tc>
          <w:tcPr>
            <w:tcW w:w="2234" w:type="pct"/>
            <w:tcMar>
              <w:left w:w="28" w:type="dxa"/>
              <w:right w:w="28" w:type="dxa"/>
            </w:tcMar>
            <w:vAlign w:val="center"/>
          </w:tcPr>
          <w:p w14:paraId="62F66777">
            <w:pPr>
              <w:keepNext w:val="0"/>
              <w:keepLines w:val="0"/>
              <w:pageBreakBefore w:val="0"/>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药物性废物</w:t>
            </w:r>
          </w:p>
        </w:tc>
        <w:tc>
          <w:tcPr>
            <w:tcW w:w="562" w:type="pct"/>
            <w:tcMar>
              <w:left w:w="28" w:type="dxa"/>
              <w:right w:w="28" w:type="dxa"/>
            </w:tcMar>
            <w:vAlign w:val="center"/>
          </w:tcPr>
          <w:p w14:paraId="30FFB63A">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bookmarkEnd w:id="1"/>
      <w:bookmarkEnd w:id="2"/>
      <w:tr w14:paraId="0FF44F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restart"/>
            <w:tcMar>
              <w:left w:w="28" w:type="dxa"/>
              <w:right w:w="28" w:type="dxa"/>
            </w:tcMar>
            <w:vAlign w:val="center"/>
          </w:tcPr>
          <w:p w14:paraId="0E488A6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HW02</w:t>
            </w:r>
          </w:p>
          <w:p w14:paraId="0792E6D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医药废物</w:t>
            </w:r>
          </w:p>
        </w:tc>
        <w:tc>
          <w:tcPr>
            <w:tcW w:w="709" w:type="pct"/>
            <w:vMerge w:val="restart"/>
            <w:tcMar>
              <w:left w:w="28" w:type="dxa"/>
              <w:right w:w="28" w:type="dxa"/>
            </w:tcMar>
            <w:vAlign w:val="center"/>
          </w:tcPr>
          <w:p w14:paraId="08071494">
            <w:pPr>
              <w:keepNext w:val="0"/>
              <w:keepLines w:val="0"/>
              <w:pageBreakBefore w:val="0"/>
              <w:tabs>
                <w:tab w:val="center" w:pos="353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化学药品原料药制造</w:t>
            </w:r>
          </w:p>
        </w:tc>
        <w:tc>
          <w:tcPr>
            <w:tcW w:w="739" w:type="pct"/>
            <w:tcMar>
              <w:left w:w="28" w:type="dxa"/>
              <w:right w:w="28" w:type="dxa"/>
            </w:tcMar>
            <w:vAlign w:val="center"/>
          </w:tcPr>
          <w:p w14:paraId="060D382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271-001-02</w:t>
            </w:r>
          </w:p>
        </w:tc>
        <w:tc>
          <w:tcPr>
            <w:tcW w:w="2234" w:type="pct"/>
            <w:tcMar>
              <w:left w:w="28" w:type="dxa"/>
              <w:right w:w="28" w:type="dxa"/>
            </w:tcMar>
            <w:vAlign w:val="center"/>
          </w:tcPr>
          <w:p w14:paraId="4DB42DA3">
            <w:pPr>
              <w:keepNext w:val="0"/>
              <w:keepLines w:val="0"/>
              <w:pageBreakBefore w:val="0"/>
              <w:kinsoku/>
              <w:wordWrap/>
              <w:overflowPunct/>
              <w:topLinePunct w:val="0"/>
              <w:autoSpaceDE w:val="0"/>
              <w:autoSpaceDN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化学合成原料药生产过程中产生的蒸馏及反应残余物</w:t>
            </w:r>
          </w:p>
        </w:tc>
        <w:tc>
          <w:tcPr>
            <w:tcW w:w="562" w:type="pct"/>
            <w:tcMar>
              <w:left w:w="28" w:type="dxa"/>
              <w:right w:w="28" w:type="dxa"/>
            </w:tcMar>
            <w:vAlign w:val="center"/>
          </w:tcPr>
          <w:p w14:paraId="4053F67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T</w:t>
            </w:r>
          </w:p>
        </w:tc>
      </w:tr>
      <w:tr w14:paraId="4B2509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1C2D9BD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1CF86B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9C110C6">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271-002-02</w:t>
            </w:r>
          </w:p>
        </w:tc>
        <w:tc>
          <w:tcPr>
            <w:tcW w:w="2234" w:type="pct"/>
            <w:tcMar>
              <w:left w:w="28" w:type="dxa"/>
              <w:right w:w="28" w:type="dxa"/>
            </w:tcMar>
            <w:vAlign w:val="center"/>
          </w:tcPr>
          <w:p w14:paraId="43867AE3">
            <w:pPr>
              <w:keepNext w:val="0"/>
              <w:keepLines w:val="0"/>
              <w:pageBreakBefore w:val="0"/>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化学合成原料药生产过程中产生的废母液及反应基废物</w:t>
            </w:r>
          </w:p>
        </w:tc>
        <w:tc>
          <w:tcPr>
            <w:tcW w:w="562" w:type="pct"/>
            <w:tcMar>
              <w:left w:w="28" w:type="dxa"/>
              <w:right w:w="28" w:type="dxa"/>
            </w:tcMar>
            <w:vAlign w:val="center"/>
          </w:tcPr>
          <w:p w14:paraId="7B107D2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07EB18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72BA222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DFB0DB5">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016F23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271-003-02</w:t>
            </w:r>
          </w:p>
        </w:tc>
        <w:tc>
          <w:tcPr>
            <w:tcW w:w="2234" w:type="pct"/>
            <w:tcMar>
              <w:left w:w="28" w:type="dxa"/>
              <w:right w:w="28" w:type="dxa"/>
            </w:tcMar>
            <w:vAlign w:val="center"/>
          </w:tcPr>
          <w:p w14:paraId="01CFD776">
            <w:pPr>
              <w:keepNext w:val="0"/>
              <w:keepLines w:val="0"/>
              <w:pageBreakBefore w:val="0"/>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化学合成原料药生产过程中产生的废脱色过滤介质</w:t>
            </w:r>
          </w:p>
        </w:tc>
        <w:tc>
          <w:tcPr>
            <w:tcW w:w="562" w:type="pct"/>
            <w:tcMar>
              <w:left w:w="28" w:type="dxa"/>
              <w:right w:w="28" w:type="dxa"/>
            </w:tcMar>
            <w:vAlign w:val="center"/>
          </w:tcPr>
          <w:p w14:paraId="41CD278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5C192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7BDB7B1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EAA6AA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DD42BDA">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271-004-02</w:t>
            </w:r>
          </w:p>
        </w:tc>
        <w:tc>
          <w:tcPr>
            <w:tcW w:w="2234" w:type="pct"/>
            <w:tcMar>
              <w:left w:w="28" w:type="dxa"/>
              <w:right w:w="28" w:type="dxa"/>
            </w:tcMar>
            <w:vAlign w:val="center"/>
          </w:tcPr>
          <w:p w14:paraId="610A314A">
            <w:pPr>
              <w:keepNext w:val="0"/>
              <w:keepLines w:val="0"/>
              <w:pageBreakBefore w:val="0"/>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化学合成原料药生产过程中产生的废吸附剂</w:t>
            </w:r>
          </w:p>
        </w:tc>
        <w:tc>
          <w:tcPr>
            <w:tcW w:w="562" w:type="pct"/>
            <w:tcMar>
              <w:left w:w="28" w:type="dxa"/>
              <w:right w:w="28" w:type="dxa"/>
            </w:tcMar>
            <w:vAlign w:val="center"/>
          </w:tcPr>
          <w:p w14:paraId="398E85F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2543E5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7FF2C32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E932B9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C26847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271-005-02</w:t>
            </w:r>
          </w:p>
        </w:tc>
        <w:tc>
          <w:tcPr>
            <w:tcW w:w="2234" w:type="pct"/>
            <w:tcMar>
              <w:left w:w="28" w:type="dxa"/>
              <w:right w:w="28" w:type="dxa"/>
            </w:tcMar>
            <w:vAlign w:val="center"/>
          </w:tcPr>
          <w:p w14:paraId="6396A825">
            <w:pPr>
              <w:keepNext w:val="0"/>
              <w:keepLines w:val="0"/>
              <w:pageBreakBefore w:val="0"/>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化学合成原料药及中间体生产过程中的废弃的产品及中间体</w:t>
            </w:r>
          </w:p>
        </w:tc>
        <w:tc>
          <w:tcPr>
            <w:tcW w:w="562" w:type="pct"/>
            <w:tcMar>
              <w:left w:w="28" w:type="dxa"/>
              <w:right w:w="28" w:type="dxa"/>
            </w:tcMar>
            <w:vAlign w:val="center"/>
          </w:tcPr>
          <w:p w14:paraId="3DDE34E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47B4A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180A542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4FA217CD">
            <w:pPr>
              <w:keepNext w:val="0"/>
              <w:keepLines w:val="0"/>
              <w:pageBreakBefore w:val="0"/>
              <w:tabs>
                <w:tab w:val="center" w:pos="353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化学药品制剂制造</w:t>
            </w:r>
          </w:p>
        </w:tc>
        <w:tc>
          <w:tcPr>
            <w:tcW w:w="739" w:type="pct"/>
            <w:tcMar>
              <w:left w:w="28" w:type="dxa"/>
              <w:right w:w="28" w:type="dxa"/>
            </w:tcMar>
            <w:vAlign w:val="center"/>
          </w:tcPr>
          <w:p w14:paraId="0E03750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272-001-02</w:t>
            </w:r>
          </w:p>
        </w:tc>
        <w:tc>
          <w:tcPr>
            <w:tcW w:w="2234" w:type="pct"/>
            <w:tcMar>
              <w:left w:w="28" w:type="dxa"/>
              <w:right w:w="28" w:type="dxa"/>
            </w:tcMar>
            <w:vAlign w:val="center"/>
          </w:tcPr>
          <w:p w14:paraId="7D948919">
            <w:pPr>
              <w:keepNext w:val="0"/>
              <w:keepLines w:val="0"/>
              <w:pageBreakBefore w:val="0"/>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化学药品制剂生产过程中原料药提纯精制、再加工产生的蒸馏及反应残余物</w:t>
            </w:r>
          </w:p>
        </w:tc>
        <w:tc>
          <w:tcPr>
            <w:tcW w:w="562" w:type="pct"/>
            <w:tcMar>
              <w:left w:w="28" w:type="dxa"/>
              <w:right w:w="28" w:type="dxa"/>
            </w:tcMar>
            <w:vAlign w:val="center"/>
          </w:tcPr>
          <w:p w14:paraId="712BE5B6">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3981DC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0551EA5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67EFFA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7B0CAAF">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272-003-02</w:t>
            </w:r>
          </w:p>
        </w:tc>
        <w:tc>
          <w:tcPr>
            <w:tcW w:w="2234" w:type="pct"/>
            <w:tcMar>
              <w:left w:w="28" w:type="dxa"/>
              <w:right w:w="28" w:type="dxa"/>
            </w:tcMar>
            <w:vAlign w:val="center"/>
          </w:tcPr>
          <w:p w14:paraId="105BD0F0">
            <w:pPr>
              <w:keepNext w:val="0"/>
              <w:keepLines w:val="0"/>
              <w:pageBreakBefore w:val="0"/>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化学药品制剂生产过程中产生的废脱色过滤介质及吸附剂</w:t>
            </w:r>
          </w:p>
        </w:tc>
        <w:tc>
          <w:tcPr>
            <w:tcW w:w="562" w:type="pct"/>
            <w:tcMar>
              <w:left w:w="28" w:type="dxa"/>
              <w:right w:w="28" w:type="dxa"/>
            </w:tcMar>
            <w:vAlign w:val="center"/>
          </w:tcPr>
          <w:p w14:paraId="14BD616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30DA25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1225696F">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A37570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A8D0AA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272-005-02</w:t>
            </w:r>
          </w:p>
        </w:tc>
        <w:tc>
          <w:tcPr>
            <w:tcW w:w="2234" w:type="pct"/>
            <w:tcMar>
              <w:left w:w="28" w:type="dxa"/>
              <w:right w:w="28" w:type="dxa"/>
            </w:tcMar>
            <w:vAlign w:val="center"/>
          </w:tcPr>
          <w:p w14:paraId="5BCA7493">
            <w:pPr>
              <w:keepNext w:val="0"/>
              <w:keepLines w:val="0"/>
              <w:pageBreakBefore w:val="0"/>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化学药品制剂生产过程中产生的废弃的产品及原料药</w:t>
            </w:r>
          </w:p>
        </w:tc>
        <w:tc>
          <w:tcPr>
            <w:tcW w:w="562" w:type="pct"/>
            <w:tcMar>
              <w:left w:w="28" w:type="dxa"/>
              <w:right w:w="28" w:type="dxa"/>
            </w:tcMar>
            <w:vAlign w:val="center"/>
          </w:tcPr>
          <w:p w14:paraId="7586EF5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3E804A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7CD1ECF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2C36C550">
            <w:pPr>
              <w:keepNext w:val="0"/>
              <w:keepLines w:val="0"/>
              <w:pageBreakBefore w:val="0"/>
              <w:tabs>
                <w:tab w:val="center" w:pos="3530"/>
              </w:tabs>
              <w:kinsoku/>
              <w:wordWrap/>
              <w:overflowPunct/>
              <w:topLinePunct w:val="0"/>
              <w:bidi w:val="0"/>
              <w:adjustRightInd w:val="0"/>
              <w:snapToGrid w:val="0"/>
              <w:jc w:val="center"/>
              <w:textAlignment w:val="auto"/>
              <w:rPr>
                <w:rFonts w:hint="eastAsia" w:ascii="宋体" w:hAnsi="宋体" w:eastAsia="宋体" w:cs="宋体"/>
                <w:color w:val="000000"/>
                <w:spacing w:val="-6"/>
                <w:kern w:val="0"/>
                <w:sz w:val="21"/>
                <w:szCs w:val="21"/>
              </w:rPr>
            </w:pPr>
            <w:r>
              <w:rPr>
                <w:rFonts w:hint="eastAsia" w:ascii="宋体" w:hAnsi="宋体" w:eastAsia="宋体" w:cs="宋体"/>
                <w:color w:val="000000"/>
                <w:spacing w:val="-6"/>
                <w:kern w:val="0"/>
                <w:sz w:val="21"/>
                <w:szCs w:val="21"/>
              </w:rPr>
              <w:t>兽用药品制造</w:t>
            </w:r>
          </w:p>
        </w:tc>
        <w:tc>
          <w:tcPr>
            <w:tcW w:w="739" w:type="pct"/>
            <w:tcMar>
              <w:left w:w="28" w:type="dxa"/>
              <w:right w:w="28" w:type="dxa"/>
            </w:tcMar>
            <w:vAlign w:val="center"/>
          </w:tcPr>
          <w:p w14:paraId="5E08923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275-001-02</w:t>
            </w:r>
          </w:p>
        </w:tc>
        <w:tc>
          <w:tcPr>
            <w:tcW w:w="2234" w:type="pct"/>
            <w:tcMar>
              <w:left w:w="28" w:type="dxa"/>
              <w:right w:w="28" w:type="dxa"/>
            </w:tcMar>
            <w:vAlign w:val="center"/>
          </w:tcPr>
          <w:p w14:paraId="3C615AAA">
            <w:pPr>
              <w:keepNext w:val="0"/>
              <w:keepLines w:val="0"/>
              <w:pageBreakBefore w:val="0"/>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kern w:val="0"/>
                <w:szCs w:val="21"/>
              </w:rPr>
              <w:t>使用砷或者有机砷化合物生产兽药过程中产生的废水处理污泥</w:t>
            </w:r>
          </w:p>
        </w:tc>
        <w:tc>
          <w:tcPr>
            <w:tcW w:w="562" w:type="pct"/>
            <w:tcMar>
              <w:left w:w="28" w:type="dxa"/>
              <w:right w:w="28" w:type="dxa"/>
            </w:tcMar>
            <w:vAlign w:val="center"/>
          </w:tcPr>
          <w:p w14:paraId="484F028A">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04FE7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29CF2105">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55E29C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64CBBA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275-002-02</w:t>
            </w:r>
          </w:p>
        </w:tc>
        <w:tc>
          <w:tcPr>
            <w:tcW w:w="2234" w:type="pct"/>
            <w:tcMar>
              <w:left w:w="28" w:type="dxa"/>
              <w:right w:w="28" w:type="dxa"/>
            </w:tcMar>
            <w:vAlign w:val="center"/>
          </w:tcPr>
          <w:p w14:paraId="4038AF75">
            <w:pPr>
              <w:keepNext w:val="0"/>
              <w:keepLines w:val="0"/>
              <w:pageBreakBefore w:val="0"/>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kern w:val="0"/>
                <w:szCs w:val="21"/>
              </w:rPr>
              <w:t>使用砷或者有机砷化合物生产兽药过程中产生的蒸馏残余物</w:t>
            </w:r>
          </w:p>
        </w:tc>
        <w:tc>
          <w:tcPr>
            <w:tcW w:w="562" w:type="pct"/>
            <w:tcMar>
              <w:left w:w="28" w:type="dxa"/>
              <w:right w:w="28" w:type="dxa"/>
            </w:tcMar>
            <w:vAlign w:val="center"/>
          </w:tcPr>
          <w:p w14:paraId="4C7C4F03">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54FFA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1ACCA03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33863FB">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5CFE24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275-003-02</w:t>
            </w:r>
          </w:p>
        </w:tc>
        <w:tc>
          <w:tcPr>
            <w:tcW w:w="2234" w:type="pct"/>
            <w:tcMar>
              <w:left w:w="28" w:type="dxa"/>
              <w:right w:w="28" w:type="dxa"/>
            </w:tcMar>
            <w:vAlign w:val="center"/>
          </w:tcPr>
          <w:p w14:paraId="34129305">
            <w:pPr>
              <w:keepNext w:val="0"/>
              <w:keepLines w:val="0"/>
              <w:pageBreakBefore w:val="0"/>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使用砷或者有机砷化合物生产兽药过程中产生的</w:t>
            </w:r>
            <w:r>
              <w:rPr>
                <w:rFonts w:hint="eastAsia" w:ascii="宋体" w:hAnsi="宋体" w:eastAsia="宋体" w:cs="宋体"/>
                <w:color w:val="000000"/>
                <w:szCs w:val="21"/>
              </w:rPr>
              <w:t>废脱色过滤介质及吸附剂</w:t>
            </w:r>
          </w:p>
        </w:tc>
        <w:tc>
          <w:tcPr>
            <w:tcW w:w="562" w:type="pct"/>
            <w:tcMar>
              <w:left w:w="28" w:type="dxa"/>
              <w:right w:w="28" w:type="dxa"/>
            </w:tcMar>
            <w:vAlign w:val="center"/>
          </w:tcPr>
          <w:p w14:paraId="24E3AE8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05985C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restart"/>
            <w:tcMar>
              <w:left w:w="28" w:type="dxa"/>
              <w:right w:w="28" w:type="dxa"/>
            </w:tcMar>
            <w:vAlign w:val="center"/>
          </w:tcPr>
          <w:p w14:paraId="4433084A">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HW02</w:t>
            </w:r>
          </w:p>
          <w:p w14:paraId="060E46B6">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医药废物</w:t>
            </w:r>
          </w:p>
        </w:tc>
        <w:tc>
          <w:tcPr>
            <w:tcW w:w="709" w:type="pct"/>
            <w:vMerge w:val="restart"/>
            <w:tcMar>
              <w:left w:w="28" w:type="dxa"/>
              <w:right w:w="28" w:type="dxa"/>
            </w:tcMar>
            <w:vAlign w:val="center"/>
          </w:tcPr>
          <w:p w14:paraId="5D003B26">
            <w:pPr>
              <w:keepNext w:val="0"/>
              <w:keepLines w:val="0"/>
              <w:pageBreakBefore w:val="0"/>
              <w:tabs>
                <w:tab w:val="center" w:pos="3530"/>
              </w:tabs>
              <w:kinsoku/>
              <w:wordWrap/>
              <w:overflowPunct/>
              <w:topLinePunct w:val="0"/>
              <w:bidi w:val="0"/>
              <w:adjustRightInd w:val="0"/>
              <w:snapToGrid w:val="0"/>
              <w:jc w:val="center"/>
              <w:textAlignment w:val="auto"/>
              <w:rPr>
                <w:rFonts w:hint="eastAsia" w:ascii="宋体" w:hAnsi="宋体" w:eastAsia="宋体" w:cs="宋体"/>
                <w:color w:val="000000"/>
                <w:spacing w:val="-6"/>
                <w:kern w:val="0"/>
                <w:sz w:val="21"/>
                <w:szCs w:val="21"/>
              </w:rPr>
            </w:pPr>
            <w:r>
              <w:rPr>
                <w:rFonts w:hint="eastAsia" w:ascii="宋体" w:hAnsi="宋体" w:eastAsia="宋体" w:cs="宋体"/>
                <w:color w:val="000000"/>
                <w:spacing w:val="-6"/>
                <w:kern w:val="0"/>
                <w:sz w:val="21"/>
                <w:szCs w:val="21"/>
              </w:rPr>
              <w:t>兽用药品制造</w:t>
            </w:r>
          </w:p>
        </w:tc>
        <w:tc>
          <w:tcPr>
            <w:tcW w:w="739" w:type="pct"/>
            <w:tcMar>
              <w:left w:w="28" w:type="dxa"/>
              <w:right w:w="28" w:type="dxa"/>
            </w:tcMar>
            <w:vAlign w:val="center"/>
          </w:tcPr>
          <w:p w14:paraId="3FE727D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275-004-02</w:t>
            </w:r>
          </w:p>
        </w:tc>
        <w:tc>
          <w:tcPr>
            <w:tcW w:w="2234" w:type="pct"/>
            <w:tcMar>
              <w:left w:w="28" w:type="dxa"/>
              <w:right w:w="28" w:type="dxa"/>
            </w:tcMar>
            <w:vAlign w:val="center"/>
          </w:tcPr>
          <w:p w14:paraId="2382B80E">
            <w:pPr>
              <w:keepNext w:val="0"/>
              <w:keepLines w:val="0"/>
              <w:pageBreakBefore w:val="0"/>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szCs w:val="21"/>
              </w:rPr>
              <w:t>其他兽药生产过程中产生的蒸馏及反应残余物</w:t>
            </w:r>
          </w:p>
        </w:tc>
        <w:tc>
          <w:tcPr>
            <w:tcW w:w="562" w:type="pct"/>
            <w:tcMar>
              <w:left w:w="28" w:type="dxa"/>
              <w:right w:w="28" w:type="dxa"/>
            </w:tcMar>
            <w:vAlign w:val="center"/>
          </w:tcPr>
          <w:p w14:paraId="73C8E43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654A3A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5418DE8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2FAA393">
            <w:pPr>
              <w:keepNext w:val="0"/>
              <w:keepLines w:val="0"/>
              <w:pageBreakBefore w:val="0"/>
              <w:tabs>
                <w:tab w:val="center" w:pos="353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24857E5">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275-005-02</w:t>
            </w:r>
          </w:p>
        </w:tc>
        <w:tc>
          <w:tcPr>
            <w:tcW w:w="2234" w:type="pct"/>
            <w:tcMar>
              <w:left w:w="28" w:type="dxa"/>
              <w:right w:w="28" w:type="dxa"/>
            </w:tcMar>
            <w:vAlign w:val="center"/>
          </w:tcPr>
          <w:p w14:paraId="67339B39">
            <w:pPr>
              <w:keepNext w:val="0"/>
              <w:keepLines w:val="0"/>
              <w:pageBreakBefore w:val="0"/>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其他兽药生产过程中产生的废脱色过滤介质及吸附剂</w:t>
            </w:r>
          </w:p>
        </w:tc>
        <w:tc>
          <w:tcPr>
            <w:tcW w:w="562" w:type="pct"/>
            <w:tcMar>
              <w:left w:w="28" w:type="dxa"/>
              <w:right w:w="28" w:type="dxa"/>
            </w:tcMar>
            <w:vAlign w:val="center"/>
          </w:tcPr>
          <w:p w14:paraId="1D16472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787678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46E4E40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E437E1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05B1E9F">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275-006-02</w:t>
            </w:r>
          </w:p>
        </w:tc>
        <w:tc>
          <w:tcPr>
            <w:tcW w:w="2234" w:type="pct"/>
            <w:tcMar>
              <w:left w:w="28" w:type="dxa"/>
              <w:right w:w="28" w:type="dxa"/>
            </w:tcMar>
            <w:vAlign w:val="center"/>
          </w:tcPr>
          <w:p w14:paraId="018B0E73">
            <w:pPr>
              <w:keepNext w:val="0"/>
              <w:keepLines w:val="0"/>
              <w:pageBreakBefore w:val="0"/>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兽药生产过程中产生的废母液、反应基和培养基废物</w:t>
            </w:r>
          </w:p>
        </w:tc>
        <w:tc>
          <w:tcPr>
            <w:tcW w:w="562" w:type="pct"/>
            <w:tcMar>
              <w:left w:w="28" w:type="dxa"/>
              <w:right w:w="28" w:type="dxa"/>
            </w:tcMar>
            <w:vAlign w:val="center"/>
          </w:tcPr>
          <w:p w14:paraId="72FBF71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158C4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1943404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9D19D01">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404AFE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275-008-02</w:t>
            </w:r>
          </w:p>
        </w:tc>
        <w:tc>
          <w:tcPr>
            <w:tcW w:w="2234" w:type="pct"/>
            <w:tcMar>
              <w:left w:w="28" w:type="dxa"/>
              <w:right w:w="28" w:type="dxa"/>
            </w:tcMar>
            <w:vAlign w:val="center"/>
          </w:tcPr>
          <w:p w14:paraId="09CE7381">
            <w:pPr>
              <w:keepNext w:val="0"/>
              <w:keepLines w:val="0"/>
              <w:pageBreakBefore w:val="0"/>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兽药生产过程中产生的废弃的产品及原料药</w:t>
            </w:r>
          </w:p>
        </w:tc>
        <w:tc>
          <w:tcPr>
            <w:tcW w:w="562" w:type="pct"/>
            <w:tcMar>
              <w:left w:w="28" w:type="dxa"/>
              <w:right w:w="28" w:type="dxa"/>
            </w:tcMar>
            <w:vAlign w:val="center"/>
          </w:tcPr>
          <w:p w14:paraId="5EF1409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43AA1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3479C7A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7885B33A">
            <w:pPr>
              <w:keepNext w:val="0"/>
              <w:keepLines w:val="0"/>
              <w:pageBreakBefore w:val="0"/>
              <w:tabs>
                <w:tab w:val="center" w:pos="353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生物药品制品制造</w:t>
            </w:r>
          </w:p>
        </w:tc>
        <w:tc>
          <w:tcPr>
            <w:tcW w:w="739" w:type="pct"/>
            <w:tcMar>
              <w:left w:w="28" w:type="dxa"/>
              <w:right w:w="28" w:type="dxa"/>
            </w:tcMar>
            <w:vAlign w:val="center"/>
          </w:tcPr>
          <w:p w14:paraId="4585608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276-001-02</w:t>
            </w:r>
          </w:p>
        </w:tc>
        <w:tc>
          <w:tcPr>
            <w:tcW w:w="2234" w:type="pct"/>
            <w:tcMar>
              <w:left w:w="28" w:type="dxa"/>
              <w:right w:w="28" w:type="dxa"/>
            </w:tcMar>
            <w:vAlign w:val="center"/>
          </w:tcPr>
          <w:p w14:paraId="64E89254">
            <w:pPr>
              <w:keepNext w:val="0"/>
              <w:keepLines w:val="0"/>
              <w:pageBreakBefore w:val="0"/>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利用生物技术生产生物化学药品、基因工程药物过程中产生的蒸馏及反应残余物</w:t>
            </w:r>
          </w:p>
        </w:tc>
        <w:tc>
          <w:tcPr>
            <w:tcW w:w="562" w:type="pct"/>
            <w:tcMar>
              <w:left w:w="28" w:type="dxa"/>
              <w:right w:w="28" w:type="dxa"/>
            </w:tcMar>
            <w:vAlign w:val="center"/>
          </w:tcPr>
          <w:p w14:paraId="5859169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16BF0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33" w:hRule="atLeast"/>
          <w:jc w:val="center"/>
        </w:trPr>
        <w:tc>
          <w:tcPr>
            <w:tcW w:w="754" w:type="pct"/>
            <w:vMerge w:val="continue"/>
            <w:tcMar>
              <w:left w:w="28" w:type="dxa"/>
              <w:right w:w="28" w:type="dxa"/>
            </w:tcMar>
            <w:vAlign w:val="center"/>
          </w:tcPr>
          <w:p w14:paraId="3E402F0F">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0F4B1A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C1D620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276-002-02</w:t>
            </w:r>
          </w:p>
        </w:tc>
        <w:tc>
          <w:tcPr>
            <w:tcW w:w="2234" w:type="pct"/>
            <w:tcMar>
              <w:left w:w="28" w:type="dxa"/>
              <w:right w:w="28" w:type="dxa"/>
            </w:tcMar>
            <w:vAlign w:val="center"/>
          </w:tcPr>
          <w:p w14:paraId="75A5EE70">
            <w:pPr>
              <w:keepNext w:val="0"/>
              <w:keepLines w:val="0"/>
              <w:pageBreakBefore w:val="0"/>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利用生物技术生产生物化学药品、基因工程药物（不包括利用生物技术合成他汀类降脂药物、降糖类药物）过程中产生的废母液、反应基和培养基废物</w:t>
            </w:r>
          </w:p>
        </w:tc>
        <w:tc>
          <w:tcPr>
            <w:tcW w:w="562" w:type="pct"/>
            <w:tcMar>
              <w:left w:w="28" w:type="dxa"/>
              <w:right w:w="28" w:type="dxa"/>
            </w:tcMar>
            <w:vAlign w:val="center"/>
          </w:tcPr>
          <w:p w14:paraId="0E4FCDC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6EBFF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7" w:hRule="atLeast"/>
          <w:jc w:val="center"/>
        </w:trPr>
        <w:tc>
          <w:tcPr>
            <w:tcW w:w="754" w:type="pct"/>
            <w:vMerge w:val="continue"/>
            <w:tcMar>
              <w:left w:w="28" w:type="dxa"/>
              <w:right w:w="28" w:type="dxa"/>
            </w:tcMar>
            <w:vAlign w:val="center"/>
          </w:tcPr>
          <w:p w14:paraId="2FF6DE8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5D7FC5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A72669F">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276-003-02</w:t>
            </w:r>
          </w:p>
        </w:tc>
        <w:tc>
          <w:tcPr>
            <w:tcW w:w="2234" w:type="pct"/>
            <w:tcMar>
              <w:left w:w="28" w:type="dxa"/>
              <w:right w:w="28" w:type="dxa"/>
            </w:tcMar>
            <w:vAlign w:val="center"/>
          </w:tcPr>
          <w:p w14:paraId="0D093308">
            <w:pPr>
              <w:keepNext w:val="0"/>
              <w:keepLines w:val="0"/>
              <w:pageBreakBefore w:val="0"/>
              <w:kinsoku/>
              <w:wordWrap/>
              <w:overflowPunct/>
              <w:topLinePunct w:val="0"/>
              <w:bidi w:val="0"/>
              <w:adjustRightInd w:val="0"/>
              <w:snapToGrid w:val="0"/>
              <w:textAlignment w:val="auto"/>
              <w:rPr>
                <w:rFonts w:hint="eastAsia" w:ascii="宋体" w:hAnsi="宋体" w:eastAsia="宋体" w:cs="宋体"/>
                <w:color w:val="000000"/>
                <w:spacing w:val="4"/>
                <w:szCs w:val="21"/>
              </w:rPr>
            </w:pPr>
            <w:r>
              <w:rPr>
                <w:rFonts w:hint="eastAsia" w:ascii="宋体" w:hAnsi="宋体" w:eastAsia="宋体" w:cs="宋体"/>
                <w:color w:val="000000"/>
                <w:spacing w:val="4"/>
                <w:szCs w:val="21"/>
              </w:rPr>
              <w:t>利用生物技术生产生物化学药品、基因工程药物（不包括利用生物技术合成他汀类降脂药物、降糖类药物）过程中产生的废脱色过滤介质</w:t>
            </w:r>
          </w:p>
        </w:tc>
        <w:tc>
          <w:tcPr>
            <w:tcW w:w="562" w:type="pct"/>
            <w:tcMar>
              <w:left w:w="28" w:type="dxa"/>
              <w:right w:w="28" w:type="dxa"/>
            </w:tcMar>
            <w:vAlign w:val="center"/>
          </w:tcPr>
          <w:p w14:paraId="54D0892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47A46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27FB0D9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8622E2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3218036">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276-004-02</w:t>
            </w:r>
          </w:p>
        </w:tc>
        <w:tc>
          <w:tcPr>
            <w:tcW w:w="2234" w:type="pct"/>
            <w:tcMar>
              <w:left w:w="28" w:type="dxa"/>
              <w:right w:w="28" w:type="dxa"/>
            </w:tcMar>
            <w:vAlign w:val="center"/>
          </w:tcPr>
          <w:p w14:paraId="6745CDBB">
            <w:pPr>
              <w:keepNext w:val="0"/>
              <w:keepLines w:val="0"/>
              <w:pageBreakBefore w:val="0"/>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利用生物技术生产生物化学药品、基因工程药物过程中产生的废吸附剂</w:t>
            </w:r>
          </w:p>
        </w:tc>
        <w:tc>
          <w:tcPr>
            <w:tcW w:w="562" w:type="pct"/>
            <w:tcMar>
              <w:left w:w="28" w:type="dxa"/>
              <w:right w:w="28" w:type="dxa"/>
            </w:tcMar>
            <w:vAlign w:val="center"/>
          </w:tcPr>
          <w:p w14:paraId="7932626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793630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43" w:hRule="atLeast"/>
          <w:jc w:val="center"/>
        </w:trPr>
        <w:tc>
          <w:tcPr>
            <w:tcW w:w="754" w:type="pct"/>
            <w:vMerge w:val="continue"/>
            <w:tcMar>
              <w:left w:w="28" w:type="dxa"/>
              <w:right w:w="28" w:type="dxa"/>
            </w:tcMar>
            <w:vAlign w:val="center"/>
          </w:tcPr>
          <w:p w14:paraId="649FFE0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BB2B00F">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94BA7D6">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276-005-02</w:t>
            </w:r>
          </w:p>
        </w:tc>
        <w:tc>
          <w:tcPr>
            <w:tcW w:w="2234" w:type="pct"/>
            <w:tcMar>
              <w:left w:w="28" w:type="dxa"/>
              <w:right w:w="28" w:type="dxa"/>
            </w:tcMar>
            <w:vAlign w:val="center"/>
          </w:tcPr>
          <w:p w14:paraId="537D26B0">
            <w:pPr>
              <w:keepNext w:val="0"/>
              <w:keepLines w:val="0"/>
              <w:pageBreakBefore w:val="0"/>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利用生物技术生产生物化学药品、基因工程药物及中间体过程中产生的废弃的产品、原料药和中间体</w:t>
            </w:r>
          </w:p>
        </w:tc>
        <w:tc>
          <w:tcPr>
            <w:tcW w:w="562" w:type="pct"/>
            <w:tcMar>
              <w:left w:w="28" w:type="dxa"/>
              <w:right w:w="28" w:type="dxa"/>
            </w:tcMar>
            <w:vAlign w:val="center"/>
          </w:tcPr>
          <w:p w14:paraId="3B473C2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5EF68C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14" w:hRule="atLeast"/>
          <w:jc w:val="center"/>
        </w:trPr>
        <w:tc>
          <w:tcPr>
            <w:tcW w:w="754" w:type="pct"/>
            <w:tcMar>
              <w:left w:w="28" w:type="dxa"/>
              <w:right w:w="28" w:type="dxa"/>
            </w:tcMar>
            <w:vAlign w:val="center"/>
          </w:tcPr>
          <w:p w14:paraId="6E568F8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HW03</w:t>
            </w:r>
          </w:p>
          <w:p w14:paraId="40C17F5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pacing w:val="-6"/>
                <w:kern w:val="0"/>
                <w:sz w:val="21"/>
                <w:szCs w:val="21"/>
              </w:rPr>
              <w:t>废药物、药品</w:t>
            </w:r>
          </w:p>
        </w:tc>
        <w:tc>
          <w:tcPr>
            <w:tcW w:w="709" w:type="pct"/>
            <w:tcMar>
              <w:left w:w="28" w:type="dxa"/>
              <w:right w:w="28" w:type="dxa"/>
            </w:tcMar>
            <w:vAlign w:val="center"/>
          </w:tcPr>
          <w:p w14:paraId="539BAFB2">
            <w:pPr>
              <w:keepNext w:val="0"/>
              <w:keepLines w:val="0"/>
              <w:pageBreakBefore w:val="0"/>
              <w:tabs>
                <w:tab w:val="center" w:pos="353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非特定行业</w:t>
            </w:r>
          </w:p>
        </w:tc>
        <w:tc>
          <w:tcPr>
            <w:tcW w:w="739" w:type="pct"/>
            <w:tcMar>
              <w:left w:w="28" w:type="dxa"/>
              <w:right w:w="28" w:type="dxa"/>
            </w:tcMar>
            <w:vAlign w:val="center"/>
          </w:tcPr>
          <w:p w14:paraId="4F13B32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900-002-03</w:t>
            </w:r>
          </w:p>
        </w:tc>
        <w:tc>
          <w:tcPr>
            <w:tcW w:w="2234" w:type="pct"/>
            <w:tcMar>
              <w:left w:w="28" w:type="dxa"/>
              <w:right w:w="28" w:type="dxa"/>
            </w:tcMar>
            <w:vAlign w:val="center"/>
          </w:tcPr>
          <w:p w14:paraId="2486D8FB">
            <w:pPr>
              <w:keepNext w:val="0"/>
              <w:keepLines w:val="0"/>
              <w:pageBreakBefore w:val="0"/>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销售及使用过程中产生的失效、变质、不合格、淘汰、伪劣的化学药品和生物制品，以及《医疗用毒性药品管理办法》中所列的毒性中药</w:t>
            </w:r>
          </w:p>
        </w:tc>
        <w:tc>
          <w:tcPr>
            <w:tcW w:w="562" w:type="pct"/>
            <w:tcMar>
              <w:left w:w="28" w:type="dxa"/>
              <w:right w:w="28" w:type="dxa"/>
            </w:tcMar>
            <w:vAlign w:val="center"/>
          </w:tcPr>
          <w:p w14:paraId="270F0B4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1164E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restart"/>
            <w:tcMar>
              <w:left w:w="28" w:type="dxa"/>
              <w:right w:w="28" w:type="dxa"/>
            </w:tcMar>
            <w:vAlign w:val="center"/>
          </w:tcPr>
          <w:p w14:paraId="1B0DAFA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HW04</w:t>
            </w:r>
          </w:p>
          <w:p w14:paraId="6136C9E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农药废物</w:t>
            </w:r>
          </w:p>
        </w:tc>
        <w:tc>
          <w:tcPr>
            <w:tcW w:w="709" w:type="pct"/>
            <w:vMerge w:val="restart"/>
            <w:tcMar>
              <w:left w:w="28" w:type="dxa"/>
              <w:right w:w="28" w:type="dxa"/>
            </w:tcMar>
            <w:vAlign w:val="center"/>
          </w:tcPr>
          <w:p w14:paraId="24F3A165">
            <w:pPr>
              <w:keepNext w:val="0"/>
              <w:keepLines w:val="0"/>
              <w:pageBreakBefore w:val="0"/>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农药制造</w:t>
            </w:r>
          </w:p>
        </w:tc>
        <w:tc>
          <w:tcPr>
            <w:tcW w:w="739" w:type="pct"/>
            <w:tcMar>
              <w:left w:w="28" w:type="dxa"/>
              <w:right w:w="28" w:type="dxa"/>
            </w:tcMar>
            <w:vAlign w:val="center"/>
          </w:tcPr>
          <w:p w14:paraId="53B7888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263-001-04</w:t>
            </w:r>
          </w:p>
        </w:tc>
        <w:tc>
          <w:tcPr>
            <w:tcW w:w="2234" w:type="pct"/>
            <w:tcMar>
              <w:left w:w="28" w:type="dxa"/>
              <w:right w:w="28" w:type="dxa"/>
            </w:tcMar>
            <w:vAlign w:val="center"/>
          </w:tcPr>
          <w:p w14:paraId="6384BE3E">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氯丹生产过程中六氯环戊二烯过滤产生的残余物，及氯化反应器真空汽提产生的废物</w:t>
            </w:r>
          </w:p>
        </w:tc>
        <w:tc>
          <w:tcPr>
            <w:tcW w:w="562" w:type="pct"/>
            <w:tcMar>
              <w:left w:w="28" w:type="dxa"/>
              <w:right w:w="28" w:type="dxa"/>
            </w:tcMar>
            <w:vAlign w:val="center"/>
          </w:tcPr>
          <w:p w14:paraId="7E0FA303">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ind w:firstLine="9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AFF6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4F14C4B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BCE5B78">
            <w:pPr>
              <w:keepNext w:val="0"/>
              <w:keepLines w:val="0"/>
              <w:pageBreakBefore w:val="0"/>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314861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263-002-04</w:t>
            </w:r>
          </w:p>
        </w:tc>
        <w:tc>
          <w:tcPr>
            <w:tcW w:w="2234" w:type="pct"/>
            <w:tcMar>
              <w:left w:w="28" w:type="dxa"/>
              <w:right w:w="28" w:type="dxa"/>
            </w:tcMar>
            <w:vAlign w:val="center"/>
          </w:tcPr>
          <w:p w14:paraId="21C16D69">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乙拌磷生产过程中甲苯回收工艺产生的蒸馏残渣</w:t>
            </w:r>
          </w:p>
        </w:tc>
        <w:tc>
          <w:tcPr>
            <w:tcW w:w="562" w:type="pct"/>
            <w:tcMar>
              <w:left w:w="28" w:type="dxa"/>
              <w:right w:w="28" w:type="dxa"/>
            </w:tcMar>
            <w:vAlign w:val="center"/>
          </w:tcPr>
          <w:p w14:paraId="4F2C8DF5">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4B2F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439ED5FA">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70E8ADF">
            <w:pPr>
              <w:keepNext w:val="0"/>
              <w:keepLines w:val="0"/>
              <w:pageBreakBefore w:val="0"/>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D0D8F9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263-003-04</w:t>
            </w:r>
          </w:p>
        </w:tc>
        <w:tc>
          <w:tcPr>
            <w:tcW w:w="2234" w:type="pct"/>
            <w:tcMar>
              <w:left w:w="28" w:type="dxa"/>
              <w:right w:w="28" w:type="dxa"/>
            </w:tcMar>
            <w:vAlign w:val="center"/>
          </w:tcPr>
          <w:p w14:paraId="597C4CF9">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甲拌磷生产过程中二乙基二硫代磷酸过滤产生的残余物</w:t>
            </w:r>
          </w:p>
        </w:tc>
        <w:tc>
          <w:tcPr>
            <w:tcW w:w="562" w:type="pct"/>
            <w:tcMar>
              <w:left w:w="28" w:type="dxa"/>
              <w:right w:w="28" w:type="dxa"/>
            </w:tcMar>
            <w:vAlign w:val="center"/>
          </w:tcPr>
          <w:p w14:paraId="2523C51E">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C131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20C75FC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8BA60FE">
            <w:pPr>
              <w:keepNext w:val="0"/>
              <w:keepLines w:val="0"/>
              <w:pageBreakBefore w:val="0"/>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C1BB13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263-004-04</w:t>
            </w:r>
          </w:p>
        </w:tc>
        <w:tc>
          <w:tcPr>
            <w:tcW w:w="2234" w:type="pct"/>
            <w:tcMar>
              <w:left w:w="28" w:type="dxa"/>
              <w:right w:w="28" w:type="dxa"/>
            </w:tcMar>
            <w:vAlign w:val="center"/>
          </w:tcPr>
          <w:p w14:paraId="02FF484F">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2,4,5-三氯苯氧乙酸生产过程中四氯苯蒸馏产生的重馏分及蒸馏残余物</w:t>
            </w:r>
          </w:p>
        </w:tc>
        <w:tc>
          <w:tcPr>
            <w:tcW w:w="562" w:type="pct"/>
            <w:tcMar>
              <w:left w:w="28" w:type="dxa"/>
              <w:right w:w="28" w:type="dxa"/>
            </w:tcMar>
            <w:vAlign w:val="center"/>
          </w:tcPr>
          <w:p w14:paraId="74FF6557">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890F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5E33C6F3">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89895B3">
            <w:pPr>
              <w:keepNext w:val="0"/>
              <w:keepLines w:val="0"/>
              <w:pageBreakBefore w:val="0"/>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E2EEC5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263-005-04</w:t>
            </w:r>
          </w:p>
        </w:tc>
        <w:tc>
          <w:tcPr>
            <w:tcW w:w="2234" w:type="pct"/>
            <w:tcMar>
              <w:left w:w="28" w:type="dxa"/>
              <w:right w:w="28" w:type="dxa"/>
            </w:tcMar>
            <w:vAlign w:val="center"/>
          </w:tcPr>
          <w:p w14:paraId="5B279D33">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2,4-二氯苯氧乙酸生产过程中苯酚氯化工段产生的含2,6-二氯苯酚精馏残渣</w:t>
            </w:r>
          </w:p>
        </w:tc>
        <w:tc>
          <w:tcPr>
            <w:tcW w:w="562" w:type="pct"/>
            <w:tcMar>
              <w:left w:w="28" w:type="dxa"/>
              <w:right w:w="28" w:type="dxa"/>
            </w:tcMar>
            <w:vAlign w:val="center"/>
          </w:tcPr>
          <w:p w14:paraId="1159B4E9">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3067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65" w:hRule="atLeast"/>
          <w:jc w:val="center"/>
        </w:trPr>
        <w:tc>
          <w:tcPr>
            <w:tcW w:w="754" w:type="pct"/>
            <w:vMerge w:val="restart"/>
            <w:tcMar>
              <w:left w:w="28" w:type="dxa"/>
              <w:right w:w="28" w:type="dxa"/>
            </w:tcMar>
            <w:vAlign w:val="center"/>
          </w:tcPr>
          <w:p w14:paraId="79BF0EA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HW04</w:t>
            </w:r>
          </w:p>
          <w:p w14:paraId="5BF315C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农药废物</w:t>
            </w:r>
          </w:p>
        </w:tc>
        <w:tc>
          <w:tcPr>
            <w:tcW w:w="709" w:type="pct"/>
            <w:vMerge w:val="restart"/>
            <w:tcMar>
              <w:left w:w="28" w:type="dxa"/>
              <w:right w:w="28" w:type="dxa"/>
            </w:tcMar>
            <w:vAlign w:val="center"/>
          </w:tcPr>
          <w:p w14:paraId="2175C4D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农药制造</w:t>
            </w:r>
          </w:p>
        </w:tc>
        <w:tc>
          <w:tcPr>
            <w:tcW w:w="739" w:type="pct"/>
            <w:tcMar>
              <w:left w:w="28" w:type="dxa"/>
              <w:right w:w="28" w:type="dxa"/>
            </w:tcMar>
            <w:vAlign w:val="center"/>
          </w:tcPr>
          <w:p w14:paraId="4D167FF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263-006-04</w:t>
            </w:r>
          </w:p>
        </w:tc>
        <w:tc>
          <w:tcPr>
            <w:tcW w:w="2234" w:type="pct"/>
            <w:tcMar>
              <w:left w:w="28" w:type="dxa"/>
              <w:right w:w="28" w:type="dxa"/>
            </w:tcMar>
            <w:vAlign w:val="center"/>
          </w:tcPr>
          <w:p w14:paraId="330DB0D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乙烯基双二硫代氨基甲酸及其盐类生产过程中产生的过滤、蒸发和离心分离残余物及废水处理污泥，产品研磨和包装工序集（除）尘装置收集的粉尘和地面清扫废物</w:t>
            </w:r>
          </w:p>
        </w:tc>
        <w:tc>
          <w:tcPr>
            <w:tcW w:w="562" w:type="pct"/>
            <w:tcMar>
              <w:left w:w="28" w:type="dxa"/>
              <w:right w:w="28" w:type="dxa"/>
            </w:tcMar>
            <w:vAlign w:val="center"/>
          </w:tcPr>
          <w:p w14:paraId="5A8DCE74">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640A5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06E91E9B">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83E9FA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42CFA3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263-007-04</w:t>
            </w:r>
          </w:p>
        </w:tc>
        <w:tc>
          <w:tcPr>
            <w:tcW w:w="2234" w:type="pct"/>
            <w:tcMar>
              <w:left w:w="28" w:type="dxa"/>
              <w:right w:w="28" w:type="dxa"/>
            </w:tcMar>
            <w:vAlign w:val="center"/>
          </w:tcPr>
          <w:p w14:paraId="33491567">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溴甲烷生产过程中产生的废吸附剂、反应器产生的蒸馏残液和废水分离器产生的废物</w:t>
            </w:r>
          </w:p>
        </w:tc>
        <w:tc>
          <w:tcPr>
            <w:tcW w:w="562" w:type="pct"/>
            <w:tcMar>
              <w:left w:w="28" w:type="dxa"/>
              <w:right w:w="28" w:type="dxa"/>
            </w:tcMar>
            <w:vAlign w:val="center"/>
          </w:tcPr>
          <w:p w14:paraId="30D97D13">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F4D6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67AC9C1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166D0E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89D002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263-008-04</w:t>
            </w:r>
          </w:p>
        </w:tc>
        <w:tc>
          <w:tcPr>
            <w:tcW w:w="2234" w:type="pct"/>
            <w:tcMar>
              <w:left w:w="28" w:type="dxa"/>
              <w:right w:w="28" w:type="dxa"/>
            </w:tcMar>
            <w:vAlign w:val="center"/>
          </w:tcPr>
          <w:p w14:paraId="2B829C8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其他农药生产过程中产生的蒸馏及反应残余物（不包括赤霉酸发酵滤渣）</w:t>
            </w:r>
          </w:p>
        </w:tc>
        <w:tc>
          <w:tcPr>
            <w:tcW w:w="562" w:type="pct"/>
            <w:tcMar>
              <w:left w:w="28" w:type="dxa"/>
              <w:right w:w="28" w:type="dxa"/>
            </w:tcMar>
            <w:vAlign w:val="center"/>
          </w:tcPr>
          <w:p w14:paraId="48C19E5B">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8B79A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0A2A2161">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75B45D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511885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263-009-04</w:t>
            </w:r>
          </w:p>
        </w:tc>
        <w:tc>
          <w:tcPr>
            <w:tcW w:w="2234" w:type="pct"/>
            <w:tcMar>
              <w:left w:w="28" w:type="dxa"/>
              <w:right w:w="28" w:type="dxa"/>
            </w:tcMar>
            <w:vAlign w:val="center"/>
          </w:tcPr>
          <w:p w14:paraId="6CE75C5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农药生产过程中产生的废母液、反应罐及容器清洗废液</w:t>
            </w:r>
          </w:p>
        </w:tc>
        <w:tc>
          <w:tcPr>
            <w:tcW w:w="562" w:type="pct"/>
            <w:tcMar>
              <w:left w:w="28" w:type="dxa"/>
              <w:right w:w="28" w:type="dxa"/>
            </w:tcMar>
            <w:vAlign w:val="center"/>
          </w:tcPr>
          <w:p w14:paraId="5C2957CC">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C843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6CBE21DB">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11A25EF">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20E048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263-010-04</w:t>
            </w:r>
          </w:p>
        </w:tc>
        <w:tc>
          <w:tcPr>
            <w:tcW w:w="2234" w:type="pct"/>
            <w:tcMar>
              <w:left w:w="28" w:type="dxa"/>
              <w:right w:w="28" w:type="dxa"/>
            </w:tcMar>
            <w:vAlign w:val="center"/>
          </w:tcPr>
          <w:p w14:paraId="463A5D93">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农药生产过程中产生的废</w:t>
            </w:r>
            <w:r>
              <w:rPr>
                <w:rFonts w:hint="eastAsia" w:ascii="宋体" w:hAnsi="宋体" w:eastAsia="宋体" w:cs="宋体"/>
                <w:color w:val="000000"/>
                <w:szCs w:val="21"/>
              </w:rPr>
              <w:t>滤料及吸附剂</w:t>
            </w:r>
          </w:p>
        </w:tc>
        <w:tc>
          <w:tcPr>
            <w:tcW w:w="562" w:type="pct"/>
            <w:tcMar>
              <w:left w:w="28" w:type="dxa"/>
              <w:right w:w="28" w:type="dxa"/>
            </w:tcMar>
            <w:vAlign w:val="center"/>
          </w:tcPr>
          <w:p w14:paraId="6390C15A">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1D5FD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51" w:hRule="atLeast"/>
          <w:jc w:val="center"/>
        </w:trPr>
        <w:tc>
          <w:tcPr>
            <w:tcW w:w="754" w:type="pct"/>
            <w:vMerge w:val="continue"/>
            <w:tcMar>
              <w:left w:w="28" w:type="dxa"/>
              <w:right w:w="28" w:type="dxa"/>
            </w:tcMar>
            <w:vAlign w:val="center"/>
          </w:tcPr>
          <w:p w14:paraId="0F6EAF5F">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DB03BC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AF3DDB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263-011-04</w:t>
            </w:r>
          </w:p>
        </w:tc>
        <w:tc>
          <w:tcPr>
            <w:tcW w:w="2234" w:type="pct"/>
            <w:tcMar>
              <w:left w:w="28" w:type="dxa"/>
              <w:right w:w="28" w:type="dxa"/>
            </w:tcMar>
            <w:vAlign w:val="center"/>
          </w:tcPr>
          <w:p w14:paraId="2CD22E1E">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农药生产过程中产生的废水处理污泥（不包括赤霉酸生产废水生化处理污泥）和蒸发处理残渣（液）</w:t>
            </w:r>
          </w:p>
        </w:tc>
        <w:tc>
          <w:tcPr>
            <w:tcW w:w="562" w:type="pct"/>
            <w:tcMar>
              <w:left w:w="28" w:type="dxa"/>
              <w:right w:w="28" w:type="dxa"/>
            </w:tcMar>
            <w:vAlign w:val="center"/>
          </w:tcPr>
          <w:p w14:paraId="26B9E91F">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BBD4C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1AFDE35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7D71EC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8F8CA6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263-012-04</w:t>
            </w:r>
          </w:p>
        </w:tc>
        <w:tc>
          <w:tcPr>
            <w:tcW w:w="2234" w:type="pct"/>
            <w:tcMar>
              <w:left w:w="28" w:type="dxa"/>
              <w:right w:w="28" w:type="dxa"/>
            </w:tcMar>
            <w:vAlign w:val="center"/>
          </w:tcPr>
          <w:p w14:paraId="18686F33">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农药生产、配制过程中产生的过期原料和废弃产品</w:t>
            </w:r>
          </w:p>
        </w:tc>
        <w:tc>
          <w:tcPr>
            <w:tcW w:w="562" w:type="pct"/>
            <w:tcMar>
              <w:left w:w="28" w:type="dxa"/>
              <w:right w:w="28" w:type="dxa"/>
            </w:tcMar>
            <w:vAlign w:val="center"/>
          </w:tcPr>
          <w:p w14:paraId="1D9B2972">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3B348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14" w:hRule="atLeast"/>
          <w:jc w:val="center"/>
        </w:trPr>
        <w:tc>
          <w:tcPr>
            <w:tcW w:w="754" w:type="pct"/>
            <w:vMerge w:val="continue"/>
            <w:tcMar>
              <w:left w:w="28" w:type="dxa"/>
              <w:right w:w="28" w:type="dxa"/>
            </w:tcMar>
            <w:vAlign w:val="center"/>
          </w:tcPr>
          <w:p w14:paraId="133E9E3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77EAD48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160ADD8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900-003-04</w:t>
            </w:r>
          </w:p>
        </w:tc>
        <w:tc>
          <w:tcPr>
            <w:tcW w:w="2234" w:type="pct"/>
            <w:tcMar>
              <w:left w:w="28" w:type="dxa"/>
              <w:right w:w="28" w:type="dxa"/>
            </w:tcMar>
            <w:vAlign w:val="center"/>
          </w:tcPr>
          <w:p w14:paraId="71F992C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销售及使用过程中产生的</w:t>
            </w:r>
            <w:r>
              <w:rPr>
                <w:rFonts w:hint="eastAsia" w:ascii="宋体" w:hAnsi="宋体" w:eastAsia="宋体" w:cs="宋体"/>
                <w:szCs w:val="21"/>
              </w:rPr>
              <w:t>失效、变质、不合格、淘汰、伪劣</w:t>
            </w:r>
            <w:r>
              <w:rPr>
                <w:rFonts w:hint="eastAsia" w:ascii="宋体" w:hAnsi="宋体" w:eastAsia="宋体" w:cs="宋体"/>
                <w:color w:val="000000"/>
                <w:kern w:val="0"/>
                <w:szCs w:val="21"/>
              </w:rPr>
              <w:t>的农药产品，以及</w:t>
            </w:r>
            <w:r>
              <w:rPr>
                <w:rFonts w:hint="eastAsia" w:ascii="宋体" w:hAnsi="宋体" w:eastAsia="宋体" w:cs="宋体"/>
                <w:color w:val="000000"/>
                <w:szCs w:val="21"/>
              </w:rPr>
              <w:t>废弃的与农药直接接触或者含有农药残余物的包装物</w:t>
            </w:r>
          </w:p>
        </w:tc>
        <w:tc>
          <w:tcPr>
            <w:tcW w:w="562" w:type="pct"/>
            <w:tcMar>
              <w:left w:w="28" w:type="dxa"/>
              <w:right w:w="28" w:type="dxa"/>
            </w:tcMar>
            <w:vAlign w:val="center"/>
          </w:tcPr>
          <w:p w14:paraId="7C49B2C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T</w:t>
            </w:r>
          </w:p>
        </w:tc>
      </w:tr>
      <w:tr w14:paraId="4FAE4F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50" w:hRule="atLeast"/>
          <w:jc w:val="center"/>
        </w:trPr>
        <w:tc>
          <w:tcPr>
            <w:tcW w:w="754" w:type="pct"/>
            <w:vMerge w:val="restart"/>
            <w:tcMar>
              <w:left w:w="28" w:type="dxa"/>
              <w:right w:w="28" w:type="dxa"/>
            </w:tcMar>
            <w:vAlign w:val="center"/>
          </w:tcPr>
          <w:p w14:paraId="7713DAA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HW05</w:t>
            </w:r>
          </w:p>
          <w:p w14:paraId="2EA83C6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pacing w:val="-11"/>
                <w:kern w:val="0"/>
                <w:sz w:val="21"/>
                <w:szCs w:val="21"/>
              </w:rPr>
              <w:t>木材防腐剂废物</w:t>
            </w:r>
          </w:p>
        </w:tc>
        <w:tc>
          <w:tcPr>
            <w:tcW w:w="709" w:type="pct"/>
            <w:vMerge w:val="restart"/>
            <w:tcMar>
              <w:left w:w="28" w:type="dxa"/>
              <w:right w:w="28" w:type="dxa"/>
            </w:tcMar>
            <w:vAlign w:val="center"/>
          </w:tcPr>
          <w:p w14:paraId="369DED4B">
            <w:pPr>
              <w:keepNext w:val="0"/>
              <w:keepLines w:val="0"/>
              <w:pageBreakBefore w:val="0"/>
              <w:tabs>
                <w:tab w:val="center" w:pos="353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木材加工</w:t>
            </w:r>
          </w:p>
        </w:tc>
        <w:tc>
          <w:tcPr>
            <w:tcW w:w="739" w:type="pct"/>
            <w:tcMar>
              <w:left w:w="28" w:type="dxa"/>
              <w:right w:w="28" w:type="dxa"/>
            </w:tcMar>
            <w:vAlign w:val="center"/>
          </w:tcPr>
          <w:p w14:paraId="5C92614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201-001-05</w:t>
            </w:r>
          </w:p>
        </w:tc>
        <w:tc>
          <w:tcPr>
            <w:tcW w:w="2234" w:type="pct"/>
            <w:tcMar>
              <w:left w:w="28" w:type="dxa"/>
              <w:right w:w="28" w:type="dxa"/>
            </w:tcMar>
            <w:vAlign w:val="center"/>
          </w:tcPr>
          <w:p w14:paraId="6799CCE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使用五氯酚进行木材防腐过程中产生的废水处理污泥，以及木材防腐处理过程中产生的沾染该防腐剂的废弃木材残片</w:t>
            </w:r>
          </w:p>
        </w:tc>
        <w:tc>
          <w:tcPr>
            <w:tcW w:w="562" w:type="pct"/>
            <w:tcMar>
              <w:left w:w="28" w:type="dxa"/>
              <w:right w:w="28" w:type="dxa"/>
            </w:tcMar>
            <w:vAlign w:val="center"/>
          </w:tcPr>
          <w:p w14:paraId="74419E8A">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644F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60" w:hRule="atLeast"/>
          <w:jc w:val="center"/>
        </w:trPr>
        <w:tc>
          <w:tcPr>
            <w:tcW w:w="754" w:type="pct"/>
            <w:vMerge w:val="continue"/>
            <w:tcMar>
              <w:left w:w="28" w:type="dxa"/>
              <w:right w:w="28" w:type="dxa"/>
            </w:tcMar>
            <w:vAlign w:val="center"/>
          </w:tcPr>
          <w:p w14:paraId="324E528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FD4D50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0E92DA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201-002-05</w:t>
            </w:r>
          </w:p>
        </w:tc>
        <w:tc>
          <w:tcPr>
            <w:tcW w:w="2234" w:type="pct"/>
            <w:tcMar>
              <w:left w:w="28" w:type="dxa"/>
              <w:right w:w="28" w:type="dxa"/>
            </w:tcMar>
            <w:vAlign w:val="center"/>
          </w:tcPr>
          <w:p w14:paraId="78A97C3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使用杂酚油进行木材防腐过程中产生的废水处理污泥，以及木材防腐处理过程中产生的沾染该防腐剂的废弃木材残片</w:t>
            </w:r>
          </w:p>
        </w:tc>
        <w:tc>
          <w:tcPr>
            <w:tcW w:w="562" w:type="pct"/>
            <w:tcMar>
              <w:left w:w="28" w:type="dxa"/>
              <w:right w:w="28" w:type="dxa"/>
            </w:tcMar>
            <w:vAlign w:val="center"/>
          </w:tcPr>
          <w:p w14:paraId="346CBF4A">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3A43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41" w:hRule="atLeast"/>
          <w:jc w:val="center"/>
        </w:trPr>
        <w:tc>
          <w:tcPr>
            <w:tcW w:w="754" w:type="pct"/>
            <w:vMerge w:val="continue"/>
            <w:tcMar>
              <w:left w:w="28" w:type="dxa"/>
              <w:right w:w="28" w:type="dxa"/>
            </w:tcMar>
            <w:vAlign w:val="center"/>
          </w:tcPr>
          <w:p w14:paraId="1A353DA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C9A11A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3D962E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201-003-05</w:t>
            </w:r>
          </w:p>
        </w:tc>
        <w:tc>
          <w:tcPr>
            <w:tcW w:w="2234" w:type="pct"/>
            <w:tcMar>
              <w:left w:w="28" w:type="dxa"/>
              <w:right w:w="28" w:type="dxa"/>
            </w:tcMar>
            <w:vAlign w:val="center"/>
          </w:tcPr>
          <w:p w14:paraId="341D8FA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使用含砷、铬等无机防腐剂进行木材防腐过程中产生的废水处理污泥，以及木材防腐处理过程中产生的沾染该防腐剂的废弃木材残片</w:t>
            </w:r>
          </w:p>
        </w:tc>
        <w:tc>
          <w:tcPr>
            <w:tcW w:w="562" w:type="pct"/>
            <w:tcMar>
              <w:left w:w="28" w:type="dxa"/>
              <w:right w:w="28" w:type="dxa"/>
            </w:tcMar>
            <w:vAlign w:val="center"/>
          </w:tcPr>
          <w:p w14:paraId="4A211903">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0C18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4D1347D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445ADB8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专用化学产品制造</w:t>
            </w:r>
          </w:p>
        </w:tc>
        <w:tc>
          <w:tcPr>
            <w:tcW w:w="739" w:type="pct"/>
            <w:tcMar>
              <w:left w:w="28" w:type="dxa"/>
              <w:right w:w="28" w:type="dxa"/>
            </w:tcMar>
            <w:vAlign w:val="center"/>
          </w:tcPr>
          <w:p w14:paraId="5182BDC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266-001-05</w:t>
            </w:r>
          </w:p>
        </w:tc>
        <w:tc>
          <w:tcPr>
            <w:tcW w:w="2234" w:type="pct"/>
            <w:tcMar>
              <w:left w:w="28" w:type="dxa"/>
              <w:right w:w="28" w:type="dxa"/>
            </w:tcMar>
            <w:vAlign w:val="center"/>
          </w:tcPr>
          <w:p w14:paraId="654BA4E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木材防腐化学品生产过程中产生的反应残余物、废过滤介质及吸附剂</w:t>
            </w:r>
          </w:p>
        </w:tc>
        <w:tc>
          <w:tcPr>
            <w:tcW w:w="562" w:type="pct"/>
            <w:tcMar>
              <w:left w:w="28" w:type="dxa"/>
              <w:right w:w="28" w:type="dxa"/>
            </w:tcMar>
            <w:vAlign w:val="center"/>
          </w:tcPr>
          <w:p w14:paraId="1267040C">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5707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6D589A0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09EA1D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6D6C41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266-002-05</w:t>
            </w:r>
          </w:p>
        </w:tc>
        <w:tc>
          <w:tcPr>
            <w:tcW w:w="2234" w:type="pct"/>
            <w:tcMar>
              <w:left w:w="28" w:type="dxa"/>
              <w:right w:w="28" w:type="dxa"/>
            </w:tcMar>
            <w:vAlign w:val="center"/>
          </w:tcPr>
          <w:p w14:paraId="1740962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木材防腐化学品生产过程中产生的废水处理污泥</w:t>
            </w:r>
          </w:p>
        </w:tc>
        <w:tc>
          <w:tcPr>
            <w:tcW w:w="562" w:type="pct"/>
            <w:tcMar>
              <w:left w:w="28" w:type="dxa"/>
              <w:right w:w="28" w:type="dxa"/>
            </w:tcMar>
            <w:vAlign w:val="center"/>
          </w:tcPr>
          <w:p w14:paraId="35E3F690">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28824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627069DB">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0C6884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5633C4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266-003-05</w:t>
            </w:r>
          </w:p>
        </w:tc>
        <w:tc>
          <w:tcPr>
            <w:tcW w:w="2234" w:type="pct"/>
            <w:tcMar>
              <w:left w:w="28" w:type="dxa"/>
              <w:right w:w="28" w:type="dxa"/>
            </w:tcMar>
            <w:vAlign w:val="center"/>
          </w:tcPr>
          <w:p w14:paraId="27224BC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木材防腐化学品生产、配制过程中产生的过期原料和废弃产品</w:t>
            </w:r>
          </w:p>
        </w:tc>
        <w:tc>
          <w:tcPr>
            <w:tcW w:w="562" w:type="pct"/>
            <w:tcMar>
              <w:left w:w="28" w:type="dxa"/>
              <w:right w:w="28" w:type="dxa"/>
            </w:tcMar>
            <w:vAlign w:val="center"/>
          </w:tcPr>
          <w:p w14:paraId="73A0A76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43D91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634C433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76BB448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1E0A97F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900-004-05</w:t>
            </w:r>
          </w:p>
        </w:tc>
        <w:tc>
          <w:tcPr>
            <w:tcW w:w="2234" w:type="pct"/>
            <w:tcMar>
              <w:left w:w="28" w:type="dxa"/>
              <w:right w:w="28" w:type="dxa"/>
            </w:tcMar>
            <w:vAlign w:val="center"/>
          </w:tcPr>
          <w:p w14:paraId="1496EB30">
            <w:pPr>
              <w:keepNext w:val="0"/>
              <w:keepLines w:val="0"/>
              <w:pageBreakBefore w:val="0"/>
              <w:tabs>
                <w:tab w:val="left" w:pos="840"/>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销售及使用过程中产生的</w:t>
            </w:r>
            <w:r>
              <w:rPr>
                <w:rFonts w:hint="eastAsia" w:ascii="宋体" w:hAnsi="宋体" w:eastAsia="宋体" w:cs="宋体"/>
                <w:szCs w:val="21"/>
              </w:rPr>
              <w:t>失效、变质、不合格、淘汰、伪劣</w:t>
            </w:r>
            <w:r>
              <w:rPr>
                <w:rFonts w:hint="eastAsia" w:ascii="宋体" w:hAnsi="宋体" w:eastAsia="宋体" w:cs="宋体"/>
                <w:color w:val="000000"/>
                <w:kern w:val="0"/>
                <w:szCs w:val="21"/>
              </w:rPr>
              <w:t>的木材防腐化学药品</w:t>
            </w:r>
          </w:p>
        </w:tc>
        <w:tc>
          <w:tcPr>
            <w:tcW w:w="562" w:type="pct"/>
            <w:tcMar>
              <w:left w:w="28" w:type="dxa"/>
              <w:right w:w="28" w:type="dxa"/>
            </w:tcMar>
            <w:vAlign w:val="center"/>
          </w:tcPr>
          <w:p w14:paraId="549F8B33">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8521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89" w:hRule="atLeast"/>
          <w:jc w:val="center"/>
        </w:trPr>
        <w:tc>
          <w:tcPr>
            <w:tcW w:w="754" w:type="pct"/>
            <w:vMerge w:val="restart"/>
            <w:tcMar>
              <w:left w:w="28" w:type="dxa"/>
              <w:right w:w="28" w:type="dxa"/>
            </w:tcMar>
            <w:vAlign w:val="center"/>
          </w:tcPr>
          <w:p w14:paraId="62B98FA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HW06</w:t>
            </w:r>
          </w:p>
          <w:p w14:paraId="2A92CD1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w:t>
            </w:r>
            <w:r>
              <w:rPr>
                <w:rFonts w:hint="eastAsia" w:ascii="宋体" w:hAnsi="宋体" w:eastAsia="宋体" w:cs="宋体"/>
                <w:color w:val="000000"/>
                <w:spacing w:val="-11"/>
                <w:kern w:val="0"/>
                <w:sz w:val="21"/>
                <w:szCs w:val="21"/>
              </w:rPr>
              <w:t>有机溶剂与含有机溶剂废物</w:t>
            </w:r>
          </w:p>
        </w:tc>
        <w:tc>
          <w:tcPr>
            <w:tcW w:w="709" w:type="pct"/>
            <w:vMerge w:val="restart"/>
            <w:tcMar>
              <w:left w:w="28" w:type="dxa"/>
              <w:right w:w="28" w:type="dxa"/>
            </w:tcMar>
            <w:vAlign w:val="center"/>
          </w:tcPr>
          <w:p w14:paraId="4EE7AD7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5929353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900-401-06</w:t>
            </w:r>
          </w:p>
        </w:tc>
        <w:tc>
          <w:tcPr>
            <w:tcW w:w="2234" w:type="pct"/>
            <w:tcMar>
              <w:left w:w="28" w:type="dxa"/>
              <w:right w:w="28" w:type="dxa"/>
            </w:tcMar>
            <w:vAlign w:val="center"/>
          </w:tcPr>
          <w:p w14:paraId="1E2FFD31">
            <w:pPr>
              <w:keepNext w:val="0"/>
              <w:keepLines w:val="0"/>
              <w:pageBreakBefore w:val="0"/>
              <w:widowControl w:val="0"/>
              <w:tabs>
                <w:tab w:val="left" w:pos="840"/>
              </w:tabs>
              <w:kinsoku/>
              <w:wordWrap/>
              <w:overflowPunct/>
              <w:topLinePunct w:val="0"/>
              <w:autoSpaceDE/>
              <w:autoSpaceDN/>
              <w:bidi w:val="0"/>
              <w:adjustRightInd w:val="0"/>
              <w:snapToGrid w:val="0"/>
              <w:spacing w:line="245" w:lineRule="auto"/>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工业生产中作为清洗剂、萃取剂、溶剂或者反应介质使用后废弃的四氯化碳、二氯甲烷、1,1-二氯乙烷、1,2-二氯乙烷、1,1,1-三氯乙烷、1,1,2-三氯乙烷、三氯乙烯、四氯乙烯，以及在使用前混合的含有一种或者多种上述卤化溶剂的混合/调和溶剂</w:t>
            </w:r>
          </w:p>
        </w:tc>
        <w:tc>
          <w:tcPr>
            <w:tcW w:w="562" w:type="pct"/>
            <w:tcMar>
              <w:left w:w="28" w:type="dxa"/>
              <w:right w:w="28" w:type="dxa"/>
            </w:tcMar>
            <w:vAlign w:val="center"/>
          </w:tcPr>
          <w:p w14:paraId="519C340D">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T，I</w:t>
            </w:r>
          </w:p>
        </w:tc>
      </w:tr>
      <w:tr w14:paraId="670BFE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3" w:hRule="atLeast"/>
          <w:jc w:val="center"/>
        </w:trPr>
        <w:tc>
          <w:tcPr>
            <w:tcW w:w="754" w:type="pct"/>
            <w:vMerge w:val="continue"/>
            <w:tcMar>
              <w:left w:w="28" w:type="dxa"/>
              <w:right w:w="28" w:type="dxa"/>
            </w:tcMar>
            <w:vAlign w:val="center"/>
          </w:tcPr>
          <w:p w14:paraId="0C34635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7898E0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F9C958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900-402-06</w:t>
            </w:r>
          </w:p>
        </w:tc>
        <w:tc>
          <w:tcPr>
            <w:tcW w:w="2234" w:type="pct"/>
            <w:tcMar>
              <w:left w:w="28" w:type="dxa"/>
              <w:right w:w="28" w:type="dxa"/>
            </w:tcMar>
            <w:vAlign w:val="center"/>
          </w:tcPr>
          <w:p w14:paraId="63EFA676">
            <w:pPr>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eastAsia" w:ascii="宋体" w:hAnsi="宋体" w:eastAsia="宋体" w:cs="宋体"/>
                <w:color w:val="000000"/>
                <w:kern w:val="0"/>
                <w:szCs w:val="21"/>
              </w:rPr>
            </w:pPr>
            <w:r>
              <w:rPr>
                <w:rFonts w:hint="eastAsia" w:ascii="宋体" w:hAnsi="宋体" w:eastAsia="宋体" w:cs="宋体"/>
                <w:color w:val="000000"/>
                <w:szCs w:val="21"/>
              </w:rPr>
              <w:t>工业生产中作为清洗剂、萃取剂、溶剂或者反应介质使用后废弃的有机溶剂，包括苯、苯乙烯、丁醇、丙酮、正己烷、甲苯、邻二甲苯、间二甲苯、对二甲苯、1,2,4-三甲苯、乙苯、乙醇、异丙醇、乙醚、丙醚、乙酸甲酯、乙酸乙酯、乙酸丁酯、丙酸丁酯、苯酚</w:t>
            </w:r>
            <w:r>
              <w:rPr>
                <w:rFonts w:hint="eastAsia" w:ascii="宋体" w:hAnsi="宋体" w:eastAsia="宋体" w:cs="宋体"/>
                <w:color w:val="000000"/>
              </w:rPr>
              <w:t>，以及在使用前混合的含有一种或者多种上述溶剂的混合/调和溶剂</w:t>
            </w:r>
          </w:p>
        </w:tc>
        <w:tc>
          <w:tcPr>
            <w:tcW w:w="562" w:type="pct"/>
            <w:tcMar>
              <w:left w:w="28" w:type="dxa"/>
              <w:right w:w="28" w:type="dxa"/>
            </w:tcMar>
            <w:vAlign w:val="center"/>
          </w:tcPr>
          <w:p w14:paraId="2E23004A">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T，I，R</w:t>
            </w:r>
          </w:p>
        </w:tc>
      </w:tr>
      <w:tr w14:paraId="65DCDD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98" w:hRule="atLeast"/>
          <w:jc w:val="center"/>
        </w:trPr>
        <w:tc>
          <w:tcPr>
            <w:tcW w:w="754" w:type="pct"/>
            <w:vMerge w:val="continue"/>
            <w:tcMar>
              <w:left w:w="28" w:type="dxa"/>
              <w:right w:w="28" w:type="dxa"/>
            </w:tcMar>
            <w:vAlign w:val="center"/>
          </w:tcPr>
          <w:p w14:paraId="7376034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AEFEEE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BCBB4D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900-404-06</w:t>
            </w:r>
          </w:p>
        </w:tc>
        <w:tc>
          <w:tcPr>
            <w:tcW w:w="2234" w:type="pct"/>
            <w:tcMar>
              <w:left w:w="28" w:type="dxa"/>
              <w:right w:w="28" w:type="dxa"/>
            </w:tcMar>
            <w:vAlign w:val="center"/>
          </w:tcPr>
          <w:p w14:paraId="48A6D968">
            <w:pPr>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eastAsia" w:ascii="宋体" w:hAnsi="宋体" w:eastAsia="宋体" w:cs="宋体"/>
                <w:color w:val="000000"/>
                <w:szCs w:val="21"/>
              </w:rPr>
            </w:pPr>
            <w:r>
              <w:rPr>
                <w:rFonts w:hint="eastAsia" w:ascii="宋体" w:hAnsi="宋体" w:eastAsia="宋体" w:cs="宋体"/>
                <w:szCs w:val="21"/>
              </w:rPr>
              <w:t>工业生产中作为清洗剂、萃取剂</w:t>
            </w:r>
            <w:r>
              <w:rPr>
                <w:rFonts w:hint="eastAsia" w:ascii="宋体" w:hAnsi="宋体" w:eastAsia="宋体" w:cs="宋体"/>
                <w:color w:val="000000"/>
                <w:szCs w:val="21"/>
              </w:rPr>
              <w:t>、溶剂或者反应介质</w:t>
            </w:r>
            <w:r>
              <w:rPr>
                <w:rFonts w:hint="eastAsia" w:ascii="宋体" w:hAnsi="宋体" w:eastAsia="宋体" w:cs="宋体"/>
                <w:szCs w:val="21"/>
              </w:rPr>
              <w:t>使用后</w:t>
            </w:r>
            <w:r>
              <w:rPr>
                <w:rFonts w:hint="eastAsia" w:ascii="宋体" w:hAnsi="宋体" w:eastAsia="宋体" w:cs="宋体"/>
                <w:color w:val="000000"/>
                <w:spacing w:val="-6"/>
                <w:kern w:val="0"/>
                <w:szCs w:val="21"/>
              </w:rPr>
              <w:t>废弃的其他</w:t>
            </w:r>
            <w:r>
              <w:rPr>
                <w:rFonts w:hint="eastAsia" w:ascii="宋体" w:hAnsi="宋体" w:eastAsia="宋体" w:cs="宋体"/>
                <w:szCs w:val="21"/>
              </w:rPr>
              <w:t>列入《危险化学品目录》的有机溶剂，</w:t>
            </w:r>
            <w:r>
              <w:rPr>
                <w:rFonts w:hint="eastAsia" w:ascii="宋体" w:hAnsi="宋体" w:eastAsia="宋体" w:cs="宋体"/>
                <w:color w:val="000000"/>
              </w:rPr>
              <w:t>以及在使用前混合的含</w:t>
            </w:r>
            <w:r>
              <w:rPr>
                <w:rFonts w:hint="eastAsia" w:ascii="宋体" w:hAnsi="宋体" w:eastAsia="宋体" w:cs="宋体"/>
                <w:color w:val="000000"/>
                <w:spacing w:val="-6"/>
                <w:sz w:val="21"/>
              </w:rPr>
              <w:t>有一种或者多种上述溶剂的混合/调和溶剂</w:t>
            </w:r>
          </w:p>
        </w:tc>
        <w:tc>
          <w:tcPr>
            <w:tcW w:w="562" w:type="pct"/>
            <w:tcMar>
              <w:left w:w="28" w:type="dxa"/>
              <w:right w:w="28" w:type="dxa"/>
            </w:tcMar>
            <w:vAlign w:val="center"/>
          </w:tcPr>
          <w:p w14:paraId="6FD42663">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T，I，R</w:t>
            </w:r>
          </w:p>
        </w:tc>
      </w:tr>
      <w:tr w14:paraId="75DC7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97" w:hRule="atLeast"/>
          <w:jc w:val="center"/>
        </w:trPr>
        <w:tc>
          <w:tcPr>
            <w:tcW w:w="754" w:type="pct"/>
            <w:vMerge w:val="continue"/>
            <w:tcMar>
              <w:left w:w="28" w:type="dxa"/>
              <w:right w:w="28" w:type="dxa"/>
            </w:tcMar>
            <w:vAlign w:val="center"/>
          </w:tcPr>
          <w:p w14:paraId="632A075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3C3BA2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D7DA59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900-405-06</w:t>
            </w:r>
          </w:p>
        </w:tc>
        <w:tc>
          <w:tcPr>
            <w:tcW w:w="2234" w:type="pct"/>
            <w:tcMar>
              <w:left w:w="28" w:type="dxa"/>
              <w:right w:w="28" w:type="dxa"/>
            </w:tcMar>
            <w:vAlign w:val="center"/>
          </w:tcPr>
          <w:p w14:paraId="4A16C2CD">
            <w:pPr>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eastAsia" w:ascii="宋体" w:hAnsi="宋体" w:eastAsia="宋体" w:cs="宋体"/>
                <w:color w:val="000000"/>
                <w:kern w:val="0"/>
                <w:szCs w:val="21"/>
              </w:rPr>
            </w:pPr>
            <w:r>
              <w:rPr>
                <w:rFonts w:hint="eastAsia" w:ascii="宋体" w:hAnsi="宋体" w:eastAsia="宋体" w:cs="宋体"/>
                <w:color w:val="000000"/>
                <w:szCs w:val="21"/>
              </w:rPr>
              <w:t>900-401-06、</w:t>
            </w:r>
            <w:r>
              <w:rPr>
                <w:rFonts w:hint="eastAsia" w:ascii="宋体" w:hAnsi="宋体" w:eastAsia="宋体" w:cs="宋体"/>
                <w:color w:val="000000"/>
                <w:kern w:val="0"/>
                <w:szCs w:val="21"/>
              </w:rPr>
              <w:t>900-402-06、900-404-06</w:t>
            </w:r>
            <w:r>
              <w:rPr>
                <w:rFonts w:hint="eastAsia" w:ascii="宋体" w:hAnsi="宋体" w:eastAsia="宋体" w:cs="宋体"/>
                <w:color w:val="000000"/>
                <w:szCs w:val="21"/>
              </w:rPr>
              <w:t>中所列废有机溶剂再生处理过程中产生的废活性炭及其他过滤吸附介质</w:t>
            </w:r>
          </w:p>
        </w:tc>
        <w:tc>
          <w:tcPr>
            <w:tcW w:w="562" w:type="pct"/>
            <w:tcMar>
              <w:left w:w="28" w:type="dxa"/>
              <w:right w:w="28" w:type="dxa"/>
            </w:tcMar>
            <w:vAlign w:val="center"/>
          </w:tcPr>
          <w:p w14:paraId="1A65E9C4">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T，I，R</w:t>
            </w:r>
          </w:p>
        </w:tc>
      </w:tr>
      <w:tr w14:paraId="0C4DBB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94" w:hRule="atLeast"/>
          <w:jc w:val="center"/>
        </w:trPr>
        <w:tc>
          <w:tcPr>
            <w:tcW w:w="754" w:type="pct"/>
            <w:vMerge w:val="continue"/>
            <w:tcMar>
              <w:left w:w="28" w:type="dxa"/>
              <w:right w:w="28" w:type="dxa"/>
            </w:tcMar>
            <w:vAlign w:val="center"/>
          </w:tcPr>
          <w:p w14:paraId="1419A3F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6C639B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27D1A6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900-407-06</w:t>
            </w:r>
          </w:p>
        </w:tc>
        <w:tc>
          <w:tcPr>
            <w:tcW w:w="2234" w:type="pct"/>
            <w:tcMar>
              <w:left w:w="28" w:type="dxa"/>
              <w:right w:w="28" w:type="dxa"/>
            </w:tcMar>
            <w:vAlign w:val="center"/>
          </w:tcPr>
          <w:p w14:paraId="10FA0F84">
            <w:pPr>
              <w:keepNext w:val="0"/>
              <w:keepLines w:val="0"/>
              <w:pageBreakBefore w:val="0"/>
              <w:widowControl w:val="0"/>
              <w:kinsoku/>
              <w:wordWrap/>
              <w:overflowPunct/>
              <w:topLinePunct w:val="0"/>
              <w:autoSpaceDE/>
              <w:autoSpaceDN/>
              <w:bidi w:val="0"/>
              <w:adjustRightInd w:val="0"/>
              <w:snapToGrid w:val="0"/>
              <w:spacing w:line="245" w:lineRule="auto"/>
              <w:textAlignment w:val="auto"/>
              <w:rPr>
                <w:rFonts w:hint="eastAsia" w:ascii="宋体" w:hAnsi="宋体" w:eastAsia="宋体" w:cs="宋体"/>
                <w:color w:val="000000"/>
                <w:kern w:val="0"/>
                <w:szCs w:val="21"/>
              </w:rPr>
            </w:pPr>
            <w:r>
              <w:rPr>
                <w:rFonts w:hint="eastAsia" w:ascii="宋体" w:hAnsi="宋体" w:eastAsia="宋体" w:cs="宋体"/>
                <w:color w:val="000000"/>
                <w:szCs w:val="21"/>
              </w:rPr>
              <w:t>900-401-06、</w:t>
            </w:r>
            <w:r>
              <w:rPr>
                <w:rFonts w:hint="eastAsia" w:ascii="宋体" w:hAnsi="宋体" w:eastAsia="宋体" w:cs="宋体"/>
                <w:color w:val="000000"/>
                <w:kern w:val="0"/>
                <w:szCs w:val="21"/>
              </w:rPr>
              <w:t>900-402-06、900-404-06</w:t>
            </w:r>
            <w:r>
              <w:rPr>
                <w:rFonts w:hint="eastAsia" w:ascii="宋体" w:hAnsi="宋体" w:eastAsia="宋体" w:cs="宋体"/>
                <w:color w:val="000000"/>
                <w:szCs w:val="21"/>
              </w:rPr>
              <w:t>中所列废有机溶剂分馏再生过程中产生的高沸物和釜底残渣</w:t>
            </w:r>
          </w:p>
        </w:tc>
        <w:tc>
          <w:tcPr>
            <w:tcW w:w="562" w:type="pct"/>
            <w:tcMar>
              <w:left w:w="28" w:type="dxa"/>
              <w:right w:w="28" w:type="dxa"/>
            </w:tcMar>
            <w:vAlign w:val="center"/>
          </w:tcPr>
          <w:p w14:paraId="07E0342F">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T，I，R</w:t>
            </w:r>
          </w:p>
        </w:tc>
      </w:tr>
      <w:tr w14:paraId="5F13E4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88" w:hRule="atLeast"/>
          <w:jc w:val="center"/>
        </w:trPr>
        <w:tc>
          <w:tcPr>
            <w:tcW w:w="754" w:type="pct"/>
            <w:vMerge w:val="continue"/>
            <w:tcMar>
              <w:left w:w="28" w:type="dxa"/>
              <w:right w:w="28" w:type="dxa"/>
            </w:tcMar>
            <w:vAlign w:val="center"/>
          </w:tcPr>
          <w:p w14:paraId="6A18849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1757CA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48D372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900-409-06</w:t>
            </w:r>
          </w:p>
        </w:tc>
        <w:tc>
          <w:tcPr>
            <w:tcW w:w="2234" w:type="pct"/>
            <w:tcMar>
              <w:left w:w="28" w:type="dxa"/>
              <w:right w:w="28" w:type="dxa"/>
            </w:tcMar>
            <w:vAlign w:val="center"/>
          </w:tcPr>
          <w:p w14:paraId="748A2900">
            <w:pPr>
              <w:keepNext w:val="0"/>
              <w:keepLines w:val="0"/>
              <w:pageBreakBefore w:val="0"/>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900-401-06、</w:t>
            </w:r>
            <w:r>
              <w:rPr>
                <w:rFonts w:hint="eastAsia" w:ascii="宋体" w:hAnsi="宋体" w:eastAsia="宋体" w:cs="宋体"/>
                <w:color w:val="000000"/>
                <w:kern w:val="0"/>
                <w:szCs w:val="21"/>
              </w:rPr>
              <w:t>900-402-06、900-404-06</w:t>
            </w:r>
            <w:r>
              <w:rPr>
                <w:rFonts w:hint="eastAsia" w:ascii="宋体" w:hAnsi="宋体" w:eastAsia="宋体" w:cs="宋体"/>
                <w:color w:val="000000"/>
                <w:szCs w:val="21"/>
              </w:rPr>
              <w:t>中所列废有机溶剂再生处理过程中产生的废水处理浮渣和污泥（不包括废水生化处理污泥）</w:t>
            </w:r>
          </w:p>
        </w:tc>
        <w:tc>
          <w:tcPr>
            <w:tcW w:w="562" w:type="pct"/>
            <w:tcMar>
              <w:left w:w="28" w:type="dxa"/>
              <w:right w:w="28" w:type="dxa"/>
            </w:tcMar>
            <w:vAlign w:val="center"/>
          </w:tcPr>
          <w:p w14:paraId="687C3577">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7123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restart"/>
            <w:tcMar>
              <w:left w:w="28" w:type="dxa"/>
              <w:right w:w="28" w:type="dxa"/>
            </w:tcMar>
            <w:vAlign w:val="center"/>
          </w:tcPr>
          <w:p w14:paraId="2E30EF1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HW07</w:t>
            </w:r>
          </w:p>
          <w:p w14:paraId="6501EA6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pacing w:val="-11"/>
                <w:kern w:val="0"/>
                <w:sz w:val="21"/>
                <w:szCs w:val="21"/>
              </w:rPr>
              <w:t>热处理含氰废物</w:t>
            </w:r>
          </w:p>
        </w:tc>
        <w:tc>
          <w:tcPr>
            <w:tcW w:w="709" w:type="pct"/>
            <w:vMerge w:val="restart"/>
            <w:tcMar>
              <w:left w:w="28" w:type="dxa"/>
              <w:right w:w="28" w:type="dxa"/>
            </w:tcMar>
            <w:vAlign w:val="center"/>
          </w:tcPr>
          <w:p w14:paraId="3E5780A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金属表面处理及热处理加工</w:t>
            </w:r>
          </w:p>
        </w:tc>
        <w:tc>
          <w:tcPr>
            <w:tcW w:w="739" w:type="pct"/>
            <w:tcMar>
              <w:left w:w="28" w:type="dxa"/>
              <w:right w:w="28" w:type="dxa"/>
            </w:tcMar>
            <w:vAlign w:val="center"/>
          </w:tcPr>
          <w:p w14:paraId="142518D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336-001-07</w:t>
            </w:r>
          </w:p>
        </w:tc>
        <w:tc>
          <w:tcPr>
            <w:tcW w:w="2234" w:type="pct"/>
            <w:tcMar>
              <w:left w:w="28" w:type="dxa"/>
              <w:right w:w="28" w:type="dxa"/>
            </w:tcMar>
            <w:vAlign w:val="center"/>
          </w:tcPr>
          <w:p w14:paraId="7EE447B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使用氰化物进行金属热处理产生的淬火池残渣</w:t>
            </w:r>
          </w:p>
        </w:tc>
        <w:tc>
          <w:tcPr>
            <w:tcW w:w="562" w:type="pct"/>
            <w:tcMar>
              <w:left w:w="28" w:type="dxa"/>
              <w:right w:w="28" w:type="dxa"/>
            </w:tcMar>
            <w:vAlign w:val="center"/>
          </w:tcPr>
          <w:p w14:paraId="2C748269">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T，R</w:t>
            </w:r>
          </w:p>
        </w:tc>
      </w:tr>
      <w:tr w14:paraId="504156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266AB9F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B43B6A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2722A0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336-002-07</w:t>
            </w:r>
          </w:p>
        </w:tc>
        <w:tc>
          <w:tcPr>
            <w:tcW w:w="2234" w:type="pct"/>
            <w:tcMar>
              <w:left w:w="28" w:type="dxa"/>
              <w:right w:w="28" w:type="dxa"/>
            </w:tcMar>
            <w:vAlign w:val="center"/>
          </w:tcPr>
          <w:p w14:paraId="0A60795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使用氰化物进行金属热处理产生的淬火废水处理污泥</w:t>
            </w:r>
          </w:p>
        </w:tc>
        <w:tc>
          <w:tcPr>
            <w:tcW w:w="562" w:type="pct"/>
            <w:tcMar>
              <w:left w:w="28" w:type="dxa"/>
              <w:right w:w="28" w:type="dxa"/>
            </w:tcMar>
            <w:vAlign w:val="center"/>
          </w:tcPr>
          <w:p w14:paraId="6056E357">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T，R</w:t>
            </w:r>
          </w:p>
        </w:tc>
      </w:tr>
      <w:tr w14:paraId="77822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4CCB4DE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389EBB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481F3B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336-003-07</w:t>
            </w:r>
          </w:p>
        </w:tc>
        <w:tc>
          <w:tcPr>
            <w:tcW w:w="2234" w:type="pct"/>
            <w:tcMar>
              <w:left w:w="28" w:type="dxa"/>
              <w:right w:w="28" w:type="dxa"/>
            </w:tcMar>
            <w:vAlign w:val="center"/>
          </w:tcPr>
          <w:p w14:paraId="31E268C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含氰热处理炉维修过程中产生的废</w:t>
            </w:r>
            <w:r>
              <w:rPr>
                <w:rFonts w:hint="eastAsia" w:ascii="宋体" w:hAnsi="宋体" w:eastAsia="宋体" w:cs="宋体"/>
                <w:color w:val="000000"/>
                <w:szCs w:val="21"/>
              </w:rPr>
              <w:t>内衬</w:t>
            </w:r>
          </w:p>
        </w:tc>
        <w:tc>
          <w:tcPr>
            <w:tcW w:w="562" w:type="pct"/>
            <w:tcMar>
              <w:left w:w="28" w:type="dxa"/>
              <w:right w:w="28" w:type="dxa"/>
            </w:tcMar>
            <w:vAlign w:val="center"/>
          </w:tcPr>
          <w:p w14:paraId="770519F6">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T，R</w:t>
            </w:r>
          </w:p>
        </w:tc>
      </w:tr>
      <w:tr w14:paraId="773397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7FF93E9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D9D3C7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04D4AD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336-004-07</w:t>
            </w:r>
          </w:p>
        </w:tc>
        <w:tc>
          <w:tcPr>
            <w:tcW w:w="2234" w:type="pct"/>
            <w:tcMar>
              <w:left w:w="28" w:type="dxa"/>
              <w:right w:w="28" w:type="dxa"/>
            </w:tcMar>
            <w:vAlign w:val="center"/>
          </w:tcPr>
          <w:p w14:paraId="11237D2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热处理渗碳炉产生的</w:t>
            </w:r>
            <w:r>
              <w:rPr>
                <w:rFonts w:hint="eastAsia" w:ascii="宋体" w:hAnsi="宋体" w:eastAsia="宋体" w:cs="宋体"/>
                <w:color w:val="000000"/>
                <w:szCs w:val="21"/>
              </w:rPr>
              <w:t>热处理渗碳氰渣</w:t>
            </w:r>
          </w:p>
        </w:tc>
        <w:tc>
          <w:tcPr>
            <w:tcW w:w="562" w:type="pct"/>
            <w:tcMar>
              <w:left w:w="28" w:type="dxa"/>
              <w:right w:w="28" w:type="dxa"/>
            </w:tcMar>
            <w:vAlign w:val="center"/>
          </w:tcPr>
          <w:p w14:paraId="29B23973">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T，R</w:t>
            </w:r>
          </w:p>
        </w:tc>
      </w:tr>
      <w:tr w14:paraId="51FED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14B838DB">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590F5B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B8CD2A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336-005-07</w:t>
            </w:r>
          </w:p>
        </w:tc>
        <w:tc>
          <w:tcPr>
            <w:tcW w:w="2234" w:type="pct"/>
            <w:tcMar>
              <w:left w:w="28" w:type="dxa"/>
              <w:right w:w="28" w:type="dxa"/>
            </w:tcMar>
            <w:vAlign w:val="center"/>
          </w:tcPr>
          <w:p w14:paraId="500FAD5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金属热处理工艺盐浴槽（釜）清洗产生的含氰残渣和含氰废液</w:t>
            </w:r>
          </w:p>
        </w:tc>
        <w:tc>
          <w:tcPr>
            <w:tcW w:w="562" w:type="pct"/>
            <w:tcMar>
              <w:left w:w="28" w:type="dxa"/>
              <w:right w:w="28" w:type="dxa"/>
            </w:tcMar>
            <w:vAlign w:val="center"/>
          </w:tcPr>
          <w:p w14:paraId="3AED6950">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T，R</w:t>
            </w:r>
          </w:p>
        </w:tc>
      </w:tr>
      <w:tr w14:paraId="1B2ED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11A6C8D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2E24F1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3F625A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336-049-07</w:t>
            </w:r>
          </w:p>
        </w:tc>
        <w:tc>
          <w:tcPr>
            <w:tcW w:w="2234" w:type="pct"/>
            <w:tcMar>
              <w:left w:w="28" w:type="dxa"/>
              <w:right w:w="28" w:type="dxa"/>
            </w:tcMar>
            <w:vAlign w:val="center"/>
          </w:tcPr>
          <w:p w14:paraId="51219AF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kern w:val="0"/>
                <w:szCs w:val="21"/>
              </w:rPr>
              <w:t>氰化物热处理和退火作业过程中产生的残渣</w:t>
            </w:r>
          </w:p>
        </w:tc>
        <w:tc>
          <w:tcPr>
            <w:tcW w:w="562" w:type="pct"/>
            <w:tcMar>
              <w:left w:w="28" w:type="dxa"/>
              <w:right w:w="28" w:type="dxa"/>
            </w:tcMar>
            <w:vAlign w:val="center"/>
          </w:tcPr>
          <w:p w14:paraId="3BD1F937">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T，R</w:t>
            </w:r>
          </w:p>
        </w:tc>
      </w:tr>
      <w:tr w14:paraId="5C318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restart"/>
            <w:tcMar>
              <w:left w:w="28" w:type="dxa"/>
              <w:right w:w="28" w:type="dxa"/>
            </w:tcMar>
            <w:vAlign w:val="center"/>
          </w:tcPr>
          <w:p w14:paraId="24C7FB3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HW08</w:t>
            </w:r>
          </w:p>
          <w:p w14:paraId="664E0D0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废矿物</w:t>
            </w:r>
            <w:r>
              <w:rPr>
                <w:rFonts w:hint="eastAsia" w:ascii="宋体" w:hAnsi="宋体" w:eastAsia="宋体" w:cs="宋体"/>
                <w:color w:val="000000"/>
                <w:spacing w:val="-6"/>
                <w:kern w:val="0"/>
                <w:sz w:val="21"/>
                <w:szCs w:val="21"/>
              </w:rPr>
              <w:t>油与含矿物油废物</w:t>
            </w:r>
          </w:p>
        </w:tc>
        <w:tc>
          <w:tcPr>
            <w:tcW w:w="709" w:type="pct"/>
            <w:vMerge w:val="restart"/>
            <w:tcMar>
              <w:left w:w="28" w:type="dxa"/>
              <w:right w:w="28" w:type="dxa"/>
            </w:tcMar>
            <w:vAlign w:val="center"/>
          </w:tcPr>
          <w:p w14:paraId="7023A83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石油开采</w:t>
            </w:r>
          </w:p>
        </w:tc>
        <w:tc>
          <w:tcPr>
            <w:tcW w:w="739" w:type="pct"/>
            <w:tcMar>
              <w:left w:w="28" w:type="dxa"/>
              <w:right w:w="28" w:type="dxa"/>
            </w:tcMar>
            <w:vAlign w:val="center"/>
          </w:tcPr>
          <w:p w14:paraId="392218D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071-001-08</w:t>
            </w:r>
          </w:p>
        </w:tc>
        <w:tc>
          <w:tcPr>
            <w:tcW w:w="2234" w:type="pct"/>
            <w:tcMar>
              <w:left w:w="28" w:type="dxa"/>
              <w:right w:w="28" w:type="dxa"/>
            </w:tcMar>
            <w:vAlign w:val="center"/>
          </w:tcPr>
          <w:p w14:paraId="5710435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石油开采和联合站贮存产生的油泥和油脚</w:t>
            </w:r>
          </w:p>
        </w:tc>
        <w:tc>
          <w:tcPr>
            <w:tcW w:w="562" w:type="pct"/>
            <w:tcMar>
              <w:left w:w="28" w:type="dxa"/>
              <w:right w:w="28" w:type="dxa"/>
            </w:tcMar>
            <w:vAlign w:val="center"/>
          </w:tcPr>
          <w:p w14:paraId="66CBE207">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T，I</w:t>
            </w:r>
          </w:p>
        </w:tc>
      </w:tr>
      <w:tr w14:paraId="532FF0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4DBDCC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AACEDB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0C902B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071-002-08</w:t>
            </w:r>
          </w:p>
        </w:tc>
        <w:tc>
          <w:tcPr>
            <w:tcW w:w="2234" w:type="pct"/>
            <w:tcMar>
              <w:left w:w="28" w:type="dxa"/>
              <w:right w:w="28" w:type="dxa"/>
            </w:tcMar>
            <w:vAlign w:val="center"/>
          </w:tcPr>
          <w:p w14:paraId="2CBCCF3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以矿物油为连续相配制钻井泥浆用于石油开采所产生的钻井岩屑和废弃钻井泥浆</w:t>
            </w:r>
          </w:p>
        </w:tc>
        <w:tc>
          <w:tcPr>
            <w:tcW w:w="562" w:type="pct"/>
            <w:tcMar>
              <w:left w:w="28" w:type="dxa"/>
              <w:right w:w="28" w:type="dxa"/>
            </w:tcMar>
            <w:vAlign w:val="center"/>
          </w:tcPr>
          <w:p w14:paraId="0F7F4DFA">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7A062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D8E968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3E379E3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天然气开采</w:t>
            </w:r>
          </w:p>
        </w:tc>
        <w:tc>
          <w:tcPr>
            <w:tcW w:w="739" w:type="pct"/>
            <w:tcMar>
              <w:left w:w="28" w:type="dxa"/>
              <w:right w:w="28" w:type="dxa"/>
            </w:tcMar>
            <w:vAlign w:val="center"/>
          </w:tcPr>
          <w:p w14:paraId="602FF1C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072-001-08</w:t>
            </w:r>
          </w:p>
        </w:tc>
        <w:tc>
          <w:tcPr>
            <w:tcW w:w="2234" w:type="pct"/>
            <w:tcMar>
              <w:left w:w="28" w:type="dxa"/>
              <w:right w:w="28" w:type="dxa"/>
            </w:tcMar>
            <w:vAlign w:val="center"/>
          </w:tcPr>
          <w:p w14:paraId="65D019A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以矿物油为连续相配制钻井泥浆用于天然气开采所产生的钻井岩屑和废弃钻井泥浆</w:t>
            </w:r>
          </w:p>
        </w:tc>
        <w:tc>
          <w:tcPr>
            <w:tcW w:w="562" w:type="pct"/>
            <w:tcMar>
              <w:left w:w="28" w:type="dxa"/>
              <w:right w:w="28" w:type="dxa"/>
            </w:tcMar>
            <w:vAlign w:val="center"/>
          </w:tcPr>
          <w:p w14:paraId="3B58D1D7">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52904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1B6F01D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171C2EE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精炼石油</w:t>
            </w:r>
          </w:p>
          <w:p w14:paraId="5DF6186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shd w:val="clear" w:color="auto" w:fill="FFFFFF"/>
              </w:rPr>
              <w:t>产品制造</w:t>
            </w:r>
          </w:p>
        </w:tc>
        <w:tc>
          <w:tcPr>
            <w:tcW w:w="739" w:type="pct"/>
            <w:tcMar>
              <w:left w:w="28" w:type="dxa"/>
              <w:right w:w="28" w:type="dxa"/>
            </w:tcMar>
            <w:vAlign w:val="center"/>
          </w:tcPr>
          <w:p w14:paraId="322BE8D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251-001-08</w:t>
            </w:r>
          </w:p>
        </w:tc>
        <w:tc>
          <w:tcPr>
            <w:tcW w:w="2234" w:type="pct"/>
            <w:tcMar>
              <w:left w:w="28" w:type="dxa"/>
              <w:right w:w="28" w:type="dxa"/>
            </w:tcMar>
            <w:vAlign w:val="center"/>
          </w:tcPr>
          <w:p w14:paraId="59CD662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清洗矿物油储存、输送设施过程中产生的油/水和烃/水混合物</w:t>
            </w:r>
          </w:p>
        </w:tc>
        <w:tc>
          <w:tcPr>
            <w:tcW w:w="562" w:type="pct"/>
            <w:tcMar>
              <w:left w:w="28" w:type="dxa"/>
              <w:right w:w="28" w:type="dxa"/>
            </w:tcMar>
            <w:vAlign w:val="center"/>
          </w:tcPr>
          <w:p w14:paraId="367B196C">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40F34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31" w:hRule="atLeast"/>
          <w:jc w:val="center"/>
        </w:trPr>
        <w:tc>
          <w:tcPr>
            <w:tcW w:w="754" w:type="pct"/>
            <w:vMerge w:val="continue"/>
            <w:tcMar>
              <w:left w:w="28" w:type="dxa"/>
              <w:right w:w="28" w:type="dxa"/>
            </w:tcMar>
            <w:vAlign w:val="center"/>
          </w:tcPr>
          <w:p w14:paraId="758BEA1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E9739E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B23500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251-002-08</w:t>
            </w:r>
          </w:p>
        </w:tc>
        <w:tc>
          <w:tcPr>
            <w:tcW w:w="2234" w:type="pct"/>
            <w:tcMar>
              <w:left w:w="28" w:type="dxa"/>
              <w:right w:w="28" w:type="dxa"/>
            </w:tcMar>
            <w:vAlign w:val="center"/>
          </w:tcPr>
          <w:p w14:paraId="5A9462D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石油初炼过程中储存设施、油-水-固态物质分离器、积水槽、沟渠及其他输送管道、污水池、雨水收集管道产生的含油污泥</w:t>
            </w:r>
          </w:p>
        </w:tc>
        <w:tc>
          <w:tcPr>
            <w:tcW w:w="562" w:type="pct"/>
            <w:tcMar>
              <w:left w:w="28" w:type="dxa"/>
              <w:right w:w="28" w:type="dxa"/>
            </w:tcMar>
            <w:vAlign w:val="center"/>
          </w:tcPr>
          <w:p w14:paraId="79CF08D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T，I</w:t>
            </w:r>
          </w:p>
        </w:tc>
      </w:tr>
      <w:tr w14:paraId="406D8D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85" w:hRule="atLeast"/>
          <w:jc w:val="center"/>
        </w:trPr>
        <w:tc>
          <w:tcPr>
            <w:tcW w:w="754" w:type="pct"/>
            <w:vMerge w:val="continue"/>
            <w:tcMar>
              <w:left w:w="28" w:type="dxa"/>
              <w:right w:w="28" w:type="dxa"/>
            </w:tcMar>
            <w:vAlign w:val="center"/>
          </w:tcPr>
          <w:p w14:paraId="403B52E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E3E96C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098D28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251-003-08</w:t>
            </w:r>
          </w:p>
        </w:tc>
        <w:tc>
          <w:tcPr>
            <w:tcW w:w="2234" w:type="pct"/>
            <w:tcMar>
              <w:left w:w="28" w:type="dxa"/>
              <w:right w:w="28" w:type="dxa"/>
            </w:tcMar>
            <w:vAlign w:val="center"/>
          </w:tcPr>
          <w:p w14:paraId="5B15BB2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石油炼制过程中含油废水隔油、气浮、沉淀等处理过程中产生的浮油、浮渣和污泥</w:t>
            </w:r>
            <w:r>
              <w:rPr>
                <w:rFonts w:hint="eastAsia" w:ascii="宋体" w:hAnsi="宋体" w:eastAsia="宋体" w:cs="宋体"/>
                <w:color w:val="000000"/>
                <w:szCs w:val="21"/>
              </w:rPr>
              <w:t>（不包括废水生化处理污泥）</w:t>
            </w:r>
          </w:p>
        </w:tc>
        <w:tc>
          <w:tcPr>
            <w:tcW w:w="562" w:type="pct"/>
            <w:tcMar>
              <w:left w:w="28" w:type="dxa"/>
              <w:right w:w="28" w:type="dxa"/>
            </w:tcMar>
            <w:vAlign w:val="center"/>
          </w:tcPr>
          <w:p w14:paraId="754158C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52BE3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3B04968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506A1D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3AE9C9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251-004-08</w:t>
            </w:r>
          </w:p>
        </w:tc>
        <w:tc>
          <w:tcPr>
            <w:tcW w:w="2234" w:type="pct"/>
            <w:tcMar>
              <w:left w:w="28" w:type="dxa"/>
              <w:right w:w="28" w:type="dxa"/>
            </w:tcMar>
            <w:vAlign w:val="center"/>
          </w:tcPr>
          <w:p w14:paraId="682C380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石油炼制过程中溶气浮选工艺产生的浮渣</w:t>
            </w:r>
          </w:p>
        </w:tc>
        <w:tc>
          <w:tcPr>
            <w:tcW w:w="562" w:type="pct"/>
            <w:tcMar>
              <w:left w:w="28" w:type="dxa"/>
              <w:right w:w="28" w:type="dxa"/>
            </w:tcMar>
            <w:vAlign w:val="center"/>
          </w:tcPr>
          <w:p w14:paraId="7880B10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r>
              <w:rPr>
                <w:rFonts w:hint="eastAsia" w:ascii="宋体" w:hAnsi="宋体" w:eastAsia="宋体" w:cs="宋体"/>
                <w:color w:val="000000"/>
                <w:szCs w:val="21"/>
              </w:rPr>
              <w:t>I</w:t>
            </w:r>
          </w:p>
        </w:tc>
      </w:tr>
      <w:tr w14:paraId="79519D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386FE42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F7D65F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0EBDBA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251-005-08</w:t>
            </w:r>
          </w:p>
        </w:tc>
        <w:tc>
          <w:tcPr>
            <w:tcW w:w="2234" w:type="pct"/>
            <w:tcMar>
              <w:left w:w="28" w:type="dxa"/>
              <w:right w:w="28" w:type="dxa"/>
            </w:tcMar>
            <w:vAlign w:val="center"/>
          </w:tcPr>
          <w:p w14:paraId="1F0F51C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石油炼制过程中产生的溢出废油或者乳剂</w:t>
            </w:r>
          </w:p>
        </w:tc>
        <w:tc>
          <w:tcPr>
            <w:tcW w:w="562" w:type="pct"/>
            <w:tcMar>
              <w:left w:w="28" w:type="dxa"/>
              <w:right w:w="28" w:type="dxa"/>
            </w:tcMar>
            <w:vAlign w:val="center"/>
          </w:tcPr>
          <w:p w14:paraId="29CDCE9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r>
              <w:rPr>
                <w:rFonts w:hint="eastAsia" w:ascii="宋体" w:hAnsi="宋体" w:eastAsia="宋体" w:cs="宋体"/>
                <w:color w:val="000000"/>
                <w:szCs w:val="21"/>
              </w:rPr>
              <w:t>I</w:t>
            </w:r>
          </w:p>
        </w:tc>
      </w:tr>
      <w:tr w14:paraId="19895D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0FBA8F3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65011E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EA1896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251-006-08</w:t>
            </w:r>
          </w:p>
        </w:tc>
        <w:tc>
          <w:tcPr>
            <w:tcW w:w="2234" w:type="pct"/>
            <w:tcMar>
              <w:left w:w="28" w:type="dxa"/>
              <w:right w:w="28" w:type="dxa"/>
            </w:tcMar>
            <w:vAlign w:val="center"/>
          </w:tcPr>
          <w:p w14:paraId="0E6831F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石油炼制换热器管束清洗过程中产生的含油污泥</w:t>
            </w:r>
          </w:p>
        </w:tc>
        <w:tc>
          <w:tcPr>
            <w:tcW w:w="562" w:type="pct"/>
            <w:tcMar>
              <w:left w:w="28" w:type="dxa"/>
              <w:right w:w="28" w:type="dxa"/>
            </w:tcMar>
            <w:vAlign w:val="center"/>
          </w:tcPr>
          <w:p w14:paraId="6B07A42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B9BF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34F2858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3A281A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3EE0E2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251-010-08</w:t>
            </w:r>
          </w:p>
        </w:tc>
        <w:tc>
          <w:tcPr>
            <w:tcW w:w="2234" w:type="pct"/>
            <w:tcMar>
              <w:left w:w="28" w:type="dxa"/>
              <w:right w:w="28" w:type="dxa"/>
            </w:tcMar>
            <w:vAlign w:val="center"/>
          </w:tcPr>
          <w:p w14:paraId="1022F60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石油炼制过程中澄清油浆槽底沉积物</w:t>
            </w:r>
          </w:p>
        </w:tc>
        <w:tc>
          <w:tcPr>
            <w:tcW w:w="562" w:type="pct"/>
            <w:tcMar>
              <w:left w:w="28" w:type="dxa"/>
              <w:right w:w="28" w:type="dxa"/>
            </w:tcMar>
            <w:vAlign w:val="center"/>
          </w:tcPr>
          <w:p w14:paraId="70DF505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T，I</w:t>
            </w:r>
          </w:p>
        </w:tc>
      </w:tr>
      <w:tr w14:paraId="387F5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4EF9135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95C4B2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E135F0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251-011-08</w:t>
            </w:r>
          </w:p>
        </w:tc>
        <w:tc>
          <w:tcPr>
            <w:tcW w:w="2234" w:type="pct"/>
            <w:tcMar>
              <w:left w:w="28" w:type="dxa"/>
              <w:right w:w="28" w:type="dxa"/>
            </w:tcMar>
            <w:vAlign w:val="center"/>
          </w:tcPr>
          <w:p w14:paraId="36A51F6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石油炼制过程中进油管路过滤或者分离装置产生的残渣</w:t>
            </w:r>
          </w:p>
        </w:tc>
        <w:tc>
          <w:tcPr>
            <w:tcW w:w="562" w:type="pct"/>
            <w:tcMar>
              <w:left w:w="28" w:type="dxa"/>
              <w:right w:w="28" w:type="dxa"/>
            </w:tcMar>
            <w:vAlign w:val="center"/>
          </w:tcPr>
          <w:p w14:paraId="7E2F499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T，I</w:t>
            </w:r>
          </w:p>
        </w:tc>
      </w:tr>
      <w:tr w14:paraId="716C3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5E0CD46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563F3C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73B609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251-012-08</w:t>
            </w:r>
          </w:p>
        </w:tc>
        <w:tc>
          <w:tcPr>
            <w:tcW w:w="2234" w:type="pct"/>
            <w:tcMar>
              <w:left w:w="28" w:type="dxa"/>
              <w:right w:w="28" w:type="dxa"/>
            </w:tcMar>
            <w:vAlign w:val="center"/>
          </w:tcPr>
          <w:p w14:paraId="7EA36A6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石油炼制过程中产生的废过滤介质</w:t>
            </w:r>
          </w:p>
        </w:tc>
        <w:tc>
          <w:tcPr>
            <w:tcW w:w="562" w:type="pct"/>
            <w:tcMar>
              <w:left w:w="28" w:type="dxa"/>
              <w:right w:w="28" w:type="dxa"/>
            </w:tcMar>
            <w:vAlign w:val="center"/>
          </w:tcPr>
          <w:p w14:paraId="1D5E61B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A0A9F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47" w:hRule="atLeast"/>
          <w:jc w:val="center"/>
        </w:trPr>
        <w:tc>
          <w:tcPr>
            <w:tcW w:w="754" w:type="pct"/>
            <w:vMerge w:val="continue"/>
            <w:tcMar>
              <w:left w:w="28" w:type="dxa"/>
              <w:right w:w="28" w:type="dxa"/>
            </w:tcMar>
            <w:vAlign w:val="center"/>
          </w:tcPr>
          <w:p w14:paraId="3A796E2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38CCB8F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pacing w:val="-6"/>
                <w:kern w:val="0"/>
                <w:sz w:val="21"/>
                <w:szCs w:val="21"/>
              </w:rPr>
              <w:t>电子元件及专用材料制造</w:t>
            </w:r>
          </w:p>
        </w:tc>
        <w:tc>
          <w:tcPr>
            <w:tcW w:w="739" w:type="pct"/>
            <w:tcMar>
              <w:left w:w="28" w:type="dxa"/>
              <w:right w:w="28" w:type="dxa"/>
            </w:tcMar>
            <w:vAlign w:val="center"/>
          </w:tcPr>
          <w:p w14:paraId="21058FA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398-001-08</w:t>
            </w:r>
          </w:p>
        </w:tc>
        <w:tc>
          <w:tcPr>
            <w:tcW w:w="2234" w:type="pct"/>
            <w:tcMar>
              <w:left w:w="28" w:type="dxa"/>
              <w:right w:w="28" w:type="dxa"/>
            </w:tcMar>
            <w:vAlign w:val="center"/>
          </w:tcPr>
          <w:p w14:paraId="18F717A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锂电池隔膜生产过程中产生的废白油</w:t>
            </w:r>
          </w:p>
        </w:tc>
        <w:tc>
          <w:tcPr>
            <w:tcW w:w="562" w:type="pct"/>
            <w:tcMar>
              <w:left w:w="28" w:type="dxa"/>
              <w:right w:w="28" w:type="dxa"/>
            </w:tcMar>
            <w:vAlign w:val="center"/>
          </w:tcPr>
          <w:p w14:paraId="73D9B56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3D916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185E857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5E185FC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橡胶制品业</w:t>
            </w:r>
          </w:p>
        </w:tc>
        <w:tc>
          <w:tcPr>
            <w:tcW w:w="739" w:type="pct"/>
            <w:tcMar>
              <w:left w:w="28" w:type="dxa"/>
              <w:right w:w="28" w:type="dxa"/>
            </w:tcMar>
            <w:vAlign w:val="center"/>
          </w:tcPr>
          <w:p w14:paraId="3E7C765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291-001-08</w:t>
            </w:r>
          </w:p>
        </w:tc>
        <w:tc>
          <w:tcPr>
            <w:tcW w:w="2234" w:type="pct"/>
            <w:tcMar>
              <w:left w:w="28" w:type="dxa"/>
              <w:right w:w="28" w:type="dxa"/>
            </w:tcMar>
            <w:vAlign w:val="center"/>
          </w:tcPr>
          <w:p w14:paraId="5DFB193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橡胶生产过程中产生的废溶剂油</w:t>
            </w:r>
          </w:p>
        </w:tc>
        <w:tc>
          <w:tcPr>
            <w:tcW w:w="562" w:type="pct"/>
            <w:tcMar>
              <w:left w:w="28" w:type="dxa"/>
              <w:right w:w="28" w:type="dxa"/>
            </w:tcMar>
            <w:vAlign w:val="center"/>
          </w:tcPr>
          <w:p w14:paraId="3D3E14B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r>
              <w:rPr>
                <w:rFonts w:hint="eastAsia" w:ascii="宋体" w:hAnsi="宋体" w:eastAsia="宋体" w:cs="宋体"/>
                <w:color w:val="000000"/>
                <w:szCs w:val="21"/>
              </w:rPr>
              <w:t>，I</w:t>
            </w:r>
          </w:p>
        </w:tc>
      </w:tr>
      <w:tr w14:paraId="5E64F2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4C41384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7A1112D7">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63E6A9E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900-199-08</w:t>
            </w:r>
          </w:p>
        </w:tc>
        <w:tc>
          <w:tcPr>
            <w:tcW w:w="2234" w:type="pct"/>
            <w:tcMar>
              <w:left w:w="28" w:type="dxa"/>
              <w:right w:w="28" w:type="dxa"/>
            </w:tcMar>
            <w:vAlign w:val="center"/>
          </w:tcPr>
          <w:p w14:paraId="5516659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内燃机、汽车、轮船等集中拆解过程产生的废矿物油及油泥</w:t>
            </w:r>
          </w:p>
        </w:tc>
        <w:tc>
          <w:tcPr>
            <w:tcW w:w="562" w:type="pct"/>
            <w:tcMar>
              <w:left w:w="28" w:type="dxa"/>
              <w:right w:w="28" w:type="dxa"/>
            </w:tcMar>
            <w:vAlign w:val="center"/>
          </w:tcPr>
          <w:p w14:paraId="6AB2853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r>
              <w:rPr>
                <w:rFonts w:hint="eastAsia" w:ascii="宋体" w:hAnsi="宋体" w:eastAsia="宋体" w:cs="宋体"/>
                <w:color w:val="000000"/>
                <w:szCs w:val="21"/>
              </w:rPr>
              <w:t>I</w:t>
            </w:r>
          </w:p>
        </w:tc>
      </w:tr>
      <w:tr w14:paraId="15FF25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4CA24EF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FECB6C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0EE08B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900-200-08</w:t>
            </w:r>
          </w:p>
        </w:tc>
        <w:tc>
          <w:tcPr>
            <w:tcW w:w="2234" w:type="pct"/>
            <w:tcMar>
              <w:left w:w="28" w:type="dxa"/>
              <w:right w:w="28" w:type="dxa"/>
            </w:tcMar>
            <w:vAlign w:val="center"/>
          </w:tcPr>
          <w:p w14:paraId="68A01C1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珩磨、研磨、打磨过程产生的废矿物油及油泥</w:t>
            </w:r>
          </w:p>
        </w:tc>
        <w:tc>
          <w:tcPr>
            <w:tcW w:w="562" w:type="pct"/>
            <w:tcMar>
              <w:left w:w="28" w:type="dxa"/>
              <w:right w:w="28" w:type="dxa"/>
            </w:tcMar>
            <w:vAlign w:val="center"/>
          </w:tcPr>
          <w:p w14:paraId="5E45FE1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r>
              <w:rPr>
                <w:rFonts w:hint="eastAsia" w:ascii="宋体" w:hAnsi="宋体" w:eastAsia="宋体" w:cs="宋体"/>
                <w:color w:val="000000"/>
                <w:szCs w:val="21"/>
              </w:rPr>
              <w:t>I</w:t>
            </w:r>
          </w:p>
        </w:tc>
      </w:tr>
      <w:tr w14:paraId="6EF822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476022D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20D943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552EB5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900-201-08</w:t>
            </w:r>
          </w:p>
        </w:tc>
        <w:tc>
          <w:tcPr>
            <w:tcW w:w="2234" w:type="pct"/>
            <w:tcMar>
              <w:left w:w="28" w:type="dxa"/>
              <w:right w:w="28" w:type="dxa"/>
            </w:tcMar>
            <w:vAlign w:val="center"/>
          </w:tcPr>
          <w:p w14:paraId="437B119E">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清洗金属零部件过程中产生的废弃的煤油、柴油、汽油及其他由石油和煤炼制生产的溶剂油</w:t>
            </w:r>
          </w:p>
        </w:tc>
        <w:tc>
          <w:tcPr>
            <w:tcW w:w="562" w:type="pct"/>
            <w:tcMar>
              <w:left w:w="28" w:type="dxa"/>
              <w:right w:w="28" w:type="dxa"/>
            </w:tcMar>
            <w:vAlign w:val="center"/>
          </w:tcPr>
          <w:p w14:paraId="7EF43FFD">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r>
              <w:rPr>
                <w:rFonts w:hint="eastAsia" w:ascii="宋体" w:hAnsi="宋体" w:eastAsia="宋体" w:cs="宋体"/>
                <w:color w:val="000000"/>
                <w:szCs w:val="21"/>
              </w:rPr>
              <w:t>，I</w:t>
            </w:r>
          </w:p>
        </w:tc>
      </w:tr>
      <w:tr w14:paraId="2AC7D6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36A6D43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472C1D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9A64B8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900-203-08</w:t>
            </w:r>
          </w:p>
        </w:tc>
        <w:tc>
          <w:tcPr>
            <w:tcW w:w="2234" w:type="pct"/>
            <w:tcMar>
              <w:left w:w="28" w:type="dxa"/>
              <w:right w:w="28" w:type="dxa"/>
            </w:tcMar>
            <w:vAlign w:val="center"/>
          </w:tcPr>
          <w:p w14:paraId="3D8D04A9">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使用淬火油进行表面硬化处理产生的废矿物油</w:t>
            </w:r>
          </w:p>
        </w:tc>
        <w:tc>
          <w:tcPr>
            <w:tcW w:w="562" w:type="pct"/>
            <w:tcMar>
              <w:left w:w="28" w:type="dxa"/>
              <w:right w:w="28" w:type="dxa"/>
            </w:tcMar>
            <w:vAlign w:val="center"/>
          </w:tcPr>
          <w:p w14:paraId="62AE69C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D75A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752F08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00ECAE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86C243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900-204-08</w:t>
            </w:r>
          </w:p>
        </w:tc>
        <w:tc>
          <w:tcPr>
            <w:tcW w:w="2234" w:type="pct"/>
            <w:tcMar>
              <w:left w:w="28" w:type="dxa"/>
              <w:right w:w="28" w:type="dxa"/>
            </w:tcMar>
            <w:vAlign w:val="center"/>
          </w:tcPr>
          <w:p w14:paraId="111963FD">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使用轧制油、冷却剂及酸进行金属轧制产生的废矿物油</w:t>
            </w:r>
          </w:p>
        </w:tc>
        <w:tc>
          <w:tcPr>
            <w:tcW w:w="562" w:type="pct"/>
            <w:tcMar>
              <w:left w:w="28" w:type="dxa"/>
              <w:right w:w="28" w:type="dxa"/>
            </w:tcMar>
            <w:vAlign w:val="center"/>
          </w:tcPr>
          <w:p w14:paraId="7537F9F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7A0F9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5171BB3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1A7EFB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2FF0E7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900-205-08</w:t>
            </w:r>
          </w:p>
        </w:tc>
        <w:tc>
          <w:tcPr>
            <w:tcW w:w="2234" w:type="pct"/>
            <w:tcMar>
              <w:left w:w="28" w:type="dxa"/>
              <w:right w:w="28" w:type="dxa"/>
            </w:tcMar>
            <w:vAlign w:val="center"/>
          </w:tcPr>
          <w:p w14:paraId="2CDC245C">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镀锡及焊锡回收工艺产生的废矿物油</w:t>
            </w:r>
          </w:p>
        </w:tc>
        <w:tc>
          <w:tcPr>
            <w:tcW w:w="562" w:type="pct"/>
            <w:tcMar>
              <w:left w:w="28" w:type="dxa"/>
              <w:right w:w="28" w:type="dxa"/>
            </w:tcMar>
            <w:vAlign w:val="center"/>
          </w:tcPr>
          <w:p w14:paraId="3A7E40E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851E1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restart"/>
            <w:tcMar>
              <w:left w:w="28" w:type="dxa"/>
              <w:right w:w="28" w:type="dxa"/>
            </w:tcMar>
            <w:vAlign w:val="center"/>
          </w:tcPr>
          <w:p w14:paraId="042C930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HW08</w:t>
            </w:r>
          </w:p>
          <w:p w14:paraId="3B7BE03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废矿物</w:t>
            </w:r>
            <w:r>
              <w:rPr>
                <w:rFonts w:hint="eastAsia" w:ascii="宋体" w:hAnsi="宋体" w:eastAsia="宋体" w:cs="宋体"/>
                <w:color w:val="000000"/>
                <w:spacing w:val="-6"/>
                <w:kern w:val="0"/>
                <w:sz w:val="21"/>
                <w:szCs w:val="21"/>
              </w:rPr>
              <w:t>油与含矿物油废物</w:t>
            </w:r>
          </w:p>
        </w:tc>
        <w:tc>
          <w:tcPr>
            <w:tcW w:w="709" w:type="pct"/>
            <w:vMerge w:val="restart"/>
            <w:tcMar>
              <w:left w:w="28" w:type="dxa"/>
              <w:right w:w="28" w:type="dxa"/>
            </w:tcMar>
            <w:vAlign w:val="center"/>
          </w:tcPr>
          <w:p w14:paraId="39B855A3">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0DD0D13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900-209-08</w:t>
            </w:r>
          </w:p>
        </w:tc>
        <w:tc>
          <w:tcPr>
            <w:tcW w:w="2234" w:type="pct"/>
            <w:tcMar>
              <w:left w:w="28" w:type="dxa"/>
              <w:right w:w="28" w:type="dxa"/>
            </w:tcMar>
            <w:vAlign w:val="center"/>
          </w:tcPr>
          <w:p w14:paraId="6107F2E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金属、塑料的定型和物理机械表面处理过程中产生的废石蜡和润滑油</w:t>
            </w:r>
          </w:p>
        </w:tc>
        <w:tc>
          <w:tcPr>
            <w:tcW w:w="562" w:type="pct"/>
            <w:tcMar>
              <w:left w:w="28" w:type="dxa"/>
              <w:right w:w="28" w:type="dxa"/>
            </w:tcMar>
            <w:vAlign w:val="center"/>
          </w:tcPr>
          <w:p w14:paraId="40BFB49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r>
              <w:rPr>
                <w:rFonts w:hint="eastAsia" w:ascii="宋体" w:hAnsi="宋体" w:eastAsia="宋体" w:cs="宋体"/>
                <w:color w:val="000000"/>
                <w:szCs w:val="21"/>
              </w:rPr>
              <w:t>I</w:t>
            </w:r>
          </w:p>
        </w:tc>
      </w:tr>
      <w:tr w14:paraId="63AB7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9" w:hRule="atLeast"/>
          <w:jc w:val="center"/>
        </w:trPr>
        <w:tc>
          <w:tcPr>
            <w:tcW w:w="754" w:type="pct"/>
            <w:vMerge w:val="continue"/>
            <w:tcMar>
              <w:left w:w="28" w:type="dxa"/>
              <w:right w:w="28" w:type="dxa"/>
            </w:tcMar>
            <w:vAlign w:val="center"/>
          </w:tcPr>
          <w:p w14:paraId="22030D1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9277CA7">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1DEEDF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900-210-08</w:t>
            </w:r>
          </w:p>
        </w:tc>
        <w:tc>
          <w:tcPr>
            <w:tcW w:w="2234" w:type="pct"/>
            <w:tcMar>
              <w:left w:w="28" w:type="dxa"/>
              <w:right w:w="28" w:type="dxa"/>
            </w:tcMar>
            <w:vAlign w:val="center"/>
          </w:tcPr>
          <w:p w14:paraId="10B01F9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含油废水处理中隔油、气浮、沉淀等处理过程中产生的浮油、浮渣和污泥（不包括废水生化处理污泥）</w:t>
            </w:r>
          </w:p>
        </w:tc>
        <w:tc>
          <w:tcPr>
            <w:tcW w:w="562" w:type="pct"/>
            <w:tcMar>
              <w:left w:w="28" w:type="dxa"/>
              <w:right w:w="28" w:type="dxa"/>
            </w:tcMar>
            <w:vAlign w:val="center"/>
          </w:tcPr>
          <w:p w14:paraId="37BC461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r>
              <w:rPr>
                <w:rFonts w:hint="eastAsia" w:ascii="宋体" w:hAnsi="宋体" w:eastAsia="宋体" w:cs="宋体"/>
                <w:color w:val="000000"/>
                <w:szCs w:val="21"/>
              </w:rPr>
              <w:t>I</w:t>
            </w:r>
          </w:p>
        </w:tc>
      </w:tr>
      <w:tr w14:paraId="45EB5D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56E309F">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6AC6076">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60F71F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900-213-08</w:t>
            </w:r>
          </w:p>
        </w:tc>
        <w:tc>
          <w:tcPr>
            <w:tcW w:w="2234" w:type="pct"/>
            <w:tcMar>
              <w:left w:w="28" w:type="dxa"/>
              <w:right w:w="28" w:type="dxa"/>
            </w:tcMar>
            <w:vAlign w:val="center"/>
          </w:tcPr>
          <w:p w14:paraId="4BF53CF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废矿物油再生净化过程中产生的沉淀残渣、过滤残渣、废过滤吸附介质</w:t>
            </w:r>
          </w:p>
        </w:tc>
        <w:tc>
          <w:tcPr>
            <w:tcW w:w="562" w:type="pct"/>
            <w:tcMar>
              <w:left w:w="28" w:type="dxa"/>
              <w:right w:w="28" w:type="dxa"/>
            </w:tcMar>
            <w:vAlign w:val="center"/>
          </w:tcPr>
          <w:p w14:paraId="45C1378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r>
              <w:rPr>
                <w:rFonts w:hint="eastAsia" w:ascii="宋体" w:hAnsi="宋体" w:eastAsia="宋体" w:cs="宋体"/>
                <w:color w:val="000000"/>
                <w:szCs w:val="21"/>
              </w:rPr>
              <w:t>I</w:t>
            </w:r>
          </w:p>
        </w:tc>
      </w:tr>
      <w:tr w14:paraId="0B97B8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29" w:hRule="atLeast"/>
          <w:jc w:val="center"/>
        </w:trPr>
        <w:tc>
          <w:tcPr>
            <w:tcW w:w="754" w:type="pct"/>
            <w:vMerge w:val="continue"/>
            <w:tcMar>
              <w:left w:w="28" w:type="dxa"/>
              <w:right w:w="28" w:type="dxa"/>
            </w:tcMar>
            <w:vAlign w:val="center"/>
          </w:tcPr>
          <w:p w14:paraId="159723F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 w:val="21"/>
                <w:szCs w:val="21"/>
                <w:lang w:val="en-US" w:eastAsia="zh-CN" w:bidi="ar-SA"/>
              </w:rPr>
            </w:pPr>
          </w:p>
        </w:tc>
        <w:tc>
          <w:tcPr>
            <w:tcW w:w="709" w:type="pct"/>
            <w:vMerge w:val="continue"/>
            <w:tcMar>
              <w:left w:w="28" w:type="dxa"/>
              <w:right w:w="28" w:type="dxa"/>
            </w:tcMar>
            <w:vAlign w:val="center"/>
          </w:tcPr>
          <w:p w14:paraId="48C2E97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 w:val="21"/>
                <w:szCs w:val="21"/>
                <w:lang w:val="en-US" w:eastAsia="zh-CN" w:bidi="ar-SA"/>
              </w:rPr>
            </w:pPr>
          </w:p>
        </w:tc>
        <w:tc>
          <w:tcPr>
            <w:tcW w:w="739" w:type="pct"/>
            <w:tcMar>
              <w:left w:w="28" w:type="dxa"/>
              <w:right w:w="28" w:type="dxa"/>
            </w:tcMar>
            <w:vAlign w:val="center"/>
          </w:tcPr>
          <w:p w14:paraId="1E971B2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900-214-08</w:t>
            </w:r>
          </w:p>
        </w:tc>
        <w:tc>
          <w:tcPr>
            <w:tcW w:w="2234" w:type="pct"/>
            <w:tcMar>
              <w:left w:w="28" w:type="dxa"/>
              <w:right w:w="28" w:type="dxa"/>
            </w:tcMar>
            <w:vAlign w:val="center"/>
          </w:tcPr>
          <w:p w14:paraId="0D818F4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车辆、轮船及其它机械维修过程中产生的废发动机油、制动器油、自动变速器油、齿轮油等废润滑油</w:t>
            </w:r>
          </w:p>
        </w:tc>
        <w:tc>
          <w:tcPr>
            <w:tcW w:w="562" w:type="pct"/>
            <w:tcMar>
              <w:left w:w="28" w:type="dxa"/>
              <w:right w:w="28" w:type="dxa"/>
            </w:tcMar>
            <w:vAlign w:val="center"/>
          </w:tcPr>
          <w:p w14:paraId="230E114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r>
              <w:rPr>
                <w:rFonts w:hint="eastAsia" w:ascii="宋体" w:hAnsi="宋体" w:eastAsia="宋体" w:cs="宋体"/>
                <w:color w:val="000000"/>
                <w:szCs w:val="21"/>
              </w:rPr>
              <w:t>I</w:t>
            </w:r>
          </w:p>
        </w:tc>
      </w:tr>
      <w:tr w14:paraId="024BB0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391B384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3E01276">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01B777A">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900-215-08</w:t>
            </w:r>
          </w:p>
        </w:tc>
        <w:tc>
          <w:tcPr>
            <w:tcW w:w="2234" w:type="pct"/>
            <w:tcMar>
              <w:left w:w="28" w:type="dxa"/>
              <w:right w:w="28" w:type="dxa"/>
            </w:tcMar>
            <w:vAlign w:val="center"/>
          </w:tcPr>
          <w:p w14:paraId="5C5B8C7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废矿物油裂解再生过程中产生的裂解残渣</w:t>
            </w:r>
          </w:p>
        </w:tc>
        <w:tc>
          <w:tcPr>
            <w:tcW w:w="562" w:type="pct"/>
            <w:tcMar>
              <w:left w:w="28" w:type="dxa"/>
              <w:right w:w="28" w:type="dxa"/>
            </w:tcMar>
            <w:vAlign w:val="center"/>
          </w:tcPr>
          <w:p w14:paraId="5AB7A28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r>
              <w:rPr>
                <w:rFonts w:hint="eastAsia" w:ascii="宋体" w:hAnsi="宋体" w:eastAsia="宋体" w:cs="宋体"/>
                <w:color w:val="000000"/>
                <w:szCs w:val="21"/>
              </w:rPr>
              <w:t>I</w:t>
            </w:r>
          </w:p>
        </w:tc>
      </w:tr>
      <w:tr w14:paraId="748F05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6DB7C79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3510DE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8C28BC3">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900-216-08</w:t>
            </w:r>
          </w:p>
        </w:tc>
        <w:tc>
          <w:tcPr>
            <w:tcW w:w="2234" w:type="pct"/>
            <w:tcMar>
              <w:left w:w="28" w:type="dxa"/>
              <w:right w:w="28" w:type="dxa"/>
            </w:tcMar>
            <w:vAlign w:val="center"/>
          </w:tcPr>
          <w:p w14:paraId="346DA83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使用防锈油进行铸件表面防锈处理过程中产生的废防锈油</w:t>
            </w:r>
          </w:p>
        </w:tc>
        <w:tc>
          <w:tcPr>
            <w:tcW w:w="562" w:type="pct"/>
            <w:tcMar>
              <w:left w:w="28" w:type="dxa"/>
              <w:right w:w="28" w:type="dxa"/>
            </w:tcMar>
            <w:vAlign w:val="center"/>
          </w:tcPr>
          <w:p w14:paraId="5DA228B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r>
              <w:rPr>
                <w:rFonts w:hint="eastAsia" w:ascii="宋体" w:hAnsi="宋体" w:eastAsia="宋体" w:cs="宋体"/>
                <w:color w:val="000000"/>
                <w:szCs w:val="21"/>
              </w:rPr>
              <w:t>I</w:t>
            </w:r>
          </w:p>
        </w:tc>
      </w:tr>
      <w:tr w14:paraId="35EBFF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1F87371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4D163C6">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5A6361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900-217-08</w:t>
            </w:r>
          </w:p>
        </w:tc>
        <w:tc>
          <w:tcPr>
            <w:tcW w:w="2234" w:type="pct"/>
            <w:tcMar>
              <w:left w:w="28" w:type="dxa"/>
              <w:right w:w="28" w:type="dxa"/>
            </w:tcMar>
            <w:vAlign w:val="center"/>
          </w:tcPr>
          <w:p w14:paraId="218C8B6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使用工业齿轮油进行机械设备润滑过程中产生的废润滑油</w:t>
            </w:r>
          </w:p>
        </w:tc>
        <w:tc>
          <w:tcPr>
            <w:tcW w:w="562" w:type="pct"/>
            <w:tcMar>
              <w:left w:w="28" w:type="dxa"/>
              <w:right w:w="28" w:type="dxa"/>
            </w:tcMar>
            <w:vAlign w:val="center"/>
          </w:tcPr>
          <w:p w14:paraId="433CEAD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r>
              <w:rPr>
                <w:rFonts w:hint="eastAsia" w:ascii="宋体" w:hAnsi="宋体" w:eastAsia="宋体" w:cs="宋体"/>
                <w:color w:val="000000"/>
                <w:szCs w:val="21"/>
              </w:rPr>
              <w:t>I</w:t>
            </w:r>
          </w:p>
        </w:tc>
      </w:tr>
      <w:tr w14:paraId="146669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2A22742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D4CFB45">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41EF363">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900-218-08</w:t>
            </w:r>
          </w:p>
        </w:tc>
        <w:tc>
          <w:tcPr>
            <w:tcW w:w="2234" w:type="pct"/>
            <w:tcMar>
              <w:left w:w="28" w:type="dxa"/>
              <w:right w:w="28" w:type="dxa"/>
            </w:tcMar>
            <w:vAlign w:val="center"/>
          </w:tcPr>
          <w:p w14:paraId="16AE456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液压设备维护、更换和拆解过程中产生的废液压油</w:t>
            </w:r>
          </w:p>
        </w:tc>
        <w:tc>
          <w:tcPr>
            <w:tcW w:w="562" w:type="pct"/>
            <w:tcMar>
              <w:left w:w="28" w:type="dxa"/>
              <w:right w:w="28" w:type="dxa"/>
            </w:tcMar>
            <w:vAlign w:val="center"/>
          </w:tcPr>
          <w:p w14:paraId="1EA7B01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r>
              <w:rPr>
                <w:rFonts w:hint="eastAsia" w:ascii="宋体" w:hAnsi="宋体" w:eastAsia="宋体" w:cs="宋体"/>
                <w:color w:val="000000"/>
                <w:szCs w:val="21"/>
              </w:rPr>
              <w:t>I</w:t>
            </w:r>
          </w:p>
        </w:tc>
      </w:tr>
      <w:tr w14:paraId="391730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1B6EC3F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8B8846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863FC4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900-219-08</w:t>
            </w:r>
          </w:p>
        </w:tc>
        <w:tc>
          <w:tcPr>
            <w:tcW w:w="2234" w:type="pct"/>
            <w:tcMar>
              <w:left w:w="28" w:type="dxa"/>
              <w:right w:w="28" w:type="dxa"/>
            </w:tcMar>
            <w:vAlign w:val="center"/>
          </w:tcPr>
          <w:p w14:paraId="54E446C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冷冻压缩设备维护、更换和拆解过程中产生的废冷冻机油</w:t>
            </w:r>
          </w:p>
        </w:tc>
        <w:tc>
          <w:tcPr>
            <w:tcW w:w="562" w:type="pct"/>
            <w:tcMar>
              <w:left w:w="28" w:type="dxa"/>
              <w:right w:w="28" w:type="dxa"/>
            </w:tcMar>
            <w:vAlign w:val="center"/>
          </w:tcPr>
          <w:p w14:paraId="2971767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r>
              <w:rPr>
                <w:rFonts w:hint="eastAsia" w:ascii="宋体" w:hAnsi="宋体" w:eastAsia="宋体" w:cs="宋体"/>
                <w:color w:val="000000"/>
                <w:szCs w:val="21"/>
              </w:rPr>
              <w:t>I</w:t>
            </w:r>
          </w:p>
        </w:tc>
      </w:tr>
      <w:tr w14:paraId="75E108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1C72309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184D70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1602A3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900-220-08</w:t>
            </w:r>
          </w:p>
        </w:tc>
        <w:tc>
          <w:tcPr>
            <w:tcW w:w="2234" w:type="pct"/>
            <w:tcMar>
              <w:left w:w="28" w:type="dxa"/>
              <w:right w:w="28" w:type="dxa"/>
            </w:tcMar>
            <w:vAlign w:val="center"/>
          </w:tcPr>
          <w:p w14:paraId="188DF33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变压器维护、更换和拆解过程中产生的废变压器油</w:t>
            </w:r>
          </w:p>
        </w:tc>
        <w:tc>
          <w:tcPr>
            <w:tcW w:w="562" w:type="pct"/>
            <w:tcMar>
              <w:left w:w="28" w:type="dxa"/>
              <w:right w:w="28" w:type="dxa"/>
            </w:tcMar>
            <w:vAlign w:val="center"/>
          </w:tcPr>
          <w:p w14:paraId="4520AAB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r>
              <w:rPr>
                <w:rFonts w:hint="eastAsia" w:ascii="宋体" w:hAnsi="宋体" w:eastAsia="宋体" w:cs="宋体"/>
                <w:color w:val="000000"/>
                <w:szCs w:val="21"/>
              </w:rPr>
              <w:t>I</w:t>
            </w:r>
          </w:p>
        </w:tc>
      </w:tr>
      <w:tr w14:paraId="0C8F6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6118E0AA">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FA63EF3">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6284DFA">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900-221-08</w:t>
            </w:r>
          </w:p>
        </w:tc>
        <w:tc>
          <w:tcPr>
            <w:tcW w:w="2234" w:type="pct"/>
            <w:tcMar>
              <w:left w:w="28" w:type="dxa"/>
              <w:right w:w="28" w:type="dxa"/>
            </w:tcMar>
            <w:vAlign w:val="center"/>
          </w:tcPr>
          <w:p w14:paraId="02C1128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废燃料油及燃料油储存过程中产生的油泥</w:t>
            </w:r>
          </w:p>
        </w:tc>
        <w:tc>
          <w:tcPr>
            <w:tcW w:w="562" w:type="pct"/>
            <w:tcMar>
              <w:left w:w="28" w:type="dxa"/>
              <w:right w:w="28" w:type="dxa"/>
            </w:tcMar>
            <w:vAlign w:val="center"/>
          </w:tcPr>
          <w:p w14:paraId="0E8711B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r>
              <w:rPr>
                <w:rFonts w:hint="eastAsia" w:ascii="宋体" w:hAnsi="宋体" w:eastAsia="宋体" w:cs="宋体"/>
                <w:color w:val="000000"/>
                <w:szCs w:val="21"/>
              </w:rPr>
              <w:t>I</w:t>
            </w:r>
          </w:p>
        </w:tc>
      </w:tr>
      <w:tr w14:paraId="0010C1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2BA3E81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14F3F7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7CD0D5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900-249-08</w:t>
            </w:r>
          </w:p>
        </w:tc>
        <w:tc>
          <w:tcPr>
            <w:tcW w:w="2234" w:type="pct"/>
            <w:tcMar>
              <w:left w:w="28" w:type="dxa"/>
              <w:right w:w="28" w:type="dxa"/>
            </w:tcMar>
            <w:vAlign w:val="center"/>
          </w:tcPr>
          <w:p w14:paraId="2F7BD1B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其他生产、销售、使用过程中产生的废矿物油及沾染矿物油的废弃包装物</w:t>
            </w:r>
          </w:p>
        </w:tc>
        <w:tc>
          <w:tcPr>
            <w:tcW w:w="562" w:type="pct"/>
            <w:tcMar>
              <w:left w:w="28" w:type="dxa"/>
              <w:right w:w="28" w:type="dxa"/>
            </w:tcMar>
            <w:vAlign w:val="center"/>
          </w:tcPr>
          <w:p w14:paraId="12A9248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r>
              <w:rPr>
                <w:rFonts w:hint="eastAsia" w:ascii="宋体" w:hAnsi="宋体" w:eastAsia="宋体" w:cs="宋体"/>
                <w:color w:val="000000"/>
                <w:szCs w:val="21"/>
              </w:rPr>
              <w:t>I</w:t>
            </w:r>
          </w:p>
        </w:tc>
      </w:tr>
      <w:tr w14:paraId="2B5971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restart"/>
            <w:tcMar>
              <w:left w:w="28" w:type="dxa"/>
              <w:right w:w="28" w:type="dxa"/>
            </w:tcMar>
            <w:vAlign w:val="center"/>
          </w:tcPr>
          <w:p w14:paraId="38C64B1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HW09</w:t>
            </w:r>
          </w:p>
          <w:p w14:paraId="4024F31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油/水、烃/水混合物或者乳化液</w:t>
            </w:r>
          </w:p>
        </w:tc>
        <w:tc>
          <w:tcPr>
            <w:tcW w:w="709" w:type="pct"/>
            <w:vMerge w:val="restart"/>
            <w:tcMar>
              <w:left w:w="28" w:type="dxa"/>
              <w:right w:w="28" w:type="dxa"/>
            </w:tcMar>
            <w:vAlign w:val="center"/>
          </w:tcPr>
          <w:p w14:paraId="6AE2520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56C5E1B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900-005-09</w:t>
            </w:r>
          </w:p>
        </w:tc>
        <w:tc>
          <w:tcPr>
            <w:tcW w:w="2234" w:type="pct"/>
            <w:tcMar>
              <w:left w:w="28" w:type="dxa"/>
              <w:right w:w="28" w:type="dxa"/>
            </w:tcMar>
            <w:vAlign w:val="center"/>
          </w:tcPr>
          <w:p w14:paraId="4EB0D67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水压机维护、更换和拆解过程中产生的油/水、烃/水混合物或者乳化液</w:t>
            </w:r>
          </w:p>
        </w:tc>
        <w:tc>
          <w:tcPr>
            <w:tcW w:w="562" w:type="pct"/>
            <w:tcMar>
              <w:left w:w="28" w:type="dxa"/>
              <w:right w:w="28" w:type="dxa"/>
            </w:tcMar>
            <w:vAlign w:val="center"/>
          </w:tcPr>
          <w:p w14:paraId="5F4C56B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C2AE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4A21953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332B79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51B6B6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900-006-09</w:t>
            </w:r>
          </w:p>
        </w:tc>
        <w:tc>
          <w:tcPr>
            <w:tcW w:w="2234" w:type="pct"/>
            <w:tcMar>
              <w:left w:w="28" w:type="dxa"/>
              <w:right w:w="28" w:type="dxa"/>
            </w:tcMar>
            <w:vAlign w:val="center"/>
          </w:tcPr>
          <w:p w14:paraId="5C36EED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使用切削油或者切削液进行机械加工过程中产生的油/水、烃/水混合物或者乳化液</w:t>
            </w:r>
          </w:p>
        </w:tc>
        <w:tc>
          <w:tcPr>
            <w:tcW w:w="562" w:type="pct"/>
            <w:tcMar>
              <w:left w:w="28" w:type="dxa"/>
              <w:right w:w="28" w:type="dxa"/>
            </w:tcMar>
            <w:vAlign w:val="center"/>
          </w:tcPr>
          <w:p w14:paraId="5968445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B12D9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773E6AD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D08432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16ED9A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900-007-09</w:t>
            </w:r>
          </w:p>
        </w:tc>
        <w:tc>
          <w:tcPr>
            <w:tcW w:w="2234" w:type="pct"/>
            <w:tcMar>
              <w:left w:w="28" w:type="dxa"/>
              <w:right w:w="28" w:type="dxa"/>
            </w:tcMar>
            <w:vAlign w:val="center"/>
          </w:tcPr>
          <w:p w14:paraId="44906F0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其他工艺过程中产生的废弃的油/水、烃/水混合物或者乳化液</w:t>
            </w:r>
          </w:p>
        </w:tc>
        <w:tc>
          <w:tcPr>
            <w:tcW w:w="562" w:type="pct"/>
            <w:tcMar>
              <w:left w:w="28" w:type="dxa"/>
              <w:right w:w="28" w:type="dxa"/>
            </w:tcMar>
            <w:vAlign w:val="center"/>
          </w:tcPr>
          <w:p w14:paraId="08ADEC1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1809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restart"/>
            <w:tcMar>
              <w:left w:w="28" w:type="dxa"/>
              <w:right w:w="28" w:type="dxa"/>
            </w:tcMar>
            <w:vAlign w:val="center"/>
          </w:tcPr>
          <w:p w14:paraId="4DB38FD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HW10</w:t>
            </w:r>
          </w:p>
          <w:p w14:paraId="4BFA118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多氯（溴）联苯类废物</w:t>
            </w:r>
          </w:p>
        </w:tc>
        <w:tc>
          <w:tcPr>
            <w:tcW w:w="709" w:type="pct"/>
            <w:vMerge w:val="restart"/>
            <w:tcMar>
              <w:left w:w="28" w:type="dxa"/>
              <w:right w:w="28" w:type="dxa"/>
            </w:tcMar>
            <w:vAlign w:val="center"/>
          </w:tcPr>
          <w:p w14:paraId="132CC42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6203DF2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900-008-10</w:t>
            </w:r>
          </w:p>
        </w:tc>
        <w:tc>
          <w:tcPr>
            <w:tcW w:w="2234" w:type="pct"/>
            <w:tcMar>
              <w:left w:w="28" w:type="dxa"/>
              <w:right w:w="28" w:type="dxa"/>
            </w:tcMar>
            <w:vAlign w:val="center"/>
          </w:tcPr>
          <w:p w14:paraId="4CC2C45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含有多氯联苯（PCBs）、多氯三联苯（PCTs）和多溴</w:t>
            </w:r>
            <w:r>
              <w:rPr>
                <w:rFonts w:hint="eastAsia" w:ascii="宋体" w:hAnsi="宋体" w:eastAsia="宋体" w:cs="宋体"/>
                <w:color w:val="000000"/>
                <w:spacing w:val="-6"/>
                <w:kern w:val="0"/>
                <w:sz w:val="21"/>
                <w:szCs w:val="21"/>
              </w:rPr>
              <w:t>联苯（PBBs）的废弃的电容器、变压器</w:t>
            </w:r>
          </w:p>
        </w:tc>
        <w:tc>
          <w:tcPr>
            <w:tcW w:w="562" w:type="pct"/>
            <w:tcMar>
              <w:left w:w="28" w:type="dxa"/>
              <w:right w:w="28" w:type="dxa"/>
            </w:tcMar>
            <w:vAlign w:val="center"/>
          </w:tcPr>
          <w:p w14:paraId="2A03FAF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C577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5B69686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EA2FF1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54C61A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900-009-10</w:t>
            </w:r>
          </w:p>
        </w:tc>
        <w:tc>
          <w:tcPr>
            <w:tcW w:w="2234" w:type="pct"/>
            <w:tcMar>
              <w:left w:w="28" w:type="dxa"/>
              <w:right w:w="28" w:type="dxa"/>
            </w:tcMar>
            <w:vAlign w:val="center"/>
          </w:tcPr>
          <w:p w14:paraId="2CF8944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含有PCBs、PCTs和PBBs的电力设备的清洗液</w:t>
            </w:r>
          </w:p>
        </w:tc>
        <w:tc>
          <w:tcPr>
            <w:tcW w:w="562" w:type="pct"/>
            <w:tcMar>
              <w:left w:w="28" w:type="dxa"/>
              <w:right w:w="28" w:type="dxa"/>
            </w:tcMar>
            <w:vAlign w:val="center"/>
          </w:tcPr>
          <w:p w14:paraId="1805857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60E86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6756DA8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56D642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B4191B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900-010-10</w:t>
            </w:r>
          </w:p>
        </w:tc>
        <w:tc>
          <w:tcPr>
            <w:tcW w:w="2234" w:type="pct"/>
            <w:tcMar>
              <w:left w:w="28" w:type="dxa"/>
              <w:right w:w="28" w:type="dxa"/>
            </w:tcMar>
            <w:vAlign w:val="center"/>
          </w:tcPr>
          <w:p w14:paraId="7F97FB7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含有PCBs、PCTs和PBBs的电力设备中废弃的介质油、绝缘油、冷却油及导热油</w:t>
            </w:r>
          </w:p>
        </w:tc>
        <w:tc>
          <w:tcPr>
            <w:tcW w:w="562" w:type="pct"/>
            <w:tcMar>
              <w:left w:w="28" w:type="dxa"/>
              <w:right w:w="28" w:type="dxa"/>
            </w:tcMar>
            <w:vAlign w:val="center"/>
          </w:tcPr>
          <w:p w14:paraId="06186C7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8350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494A0DD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56F6E7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B3F08F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900-011-10</w:t>
            </w:r>
          </w:p>
        </w:tc>
        <w:tc>
          <w:tcPr>
            <w:tcW w:w="2234" w:type="pct"/>
            <w:tcMar>
              <w:left w:w="28" w:type="dxa"/>
              <w:right w:w="28" w:type="dxa"/>
            </w:tcMar>
            <w:vAlign w:val="center"/>
          </w:tcPr>
          <w:p w14:paraId="10431A5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含有或者沾染PCBs、PCTs和PBBs的废弃的包装物及容器</w:t>
            </w:r>
          </w:p>
        </w:tc>
        <w:tc>
          <w:tcPr>
            <w:tcW w:w="562" w:type="pct"/>
            <w:tcMar>
              <w:left w:w="28" w:type="dxa"/>
              <w:right w:w="28" w:type="dxa"/>
            </w:tcMar>
            <w:vAlign w:val="center"/>
          </w:tcPr>
          <w:p w14:paraId="3968A84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488A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restart"/>
            <w:tcMar>
              <w:left w:w="28" w:type="dxa"/>
              <w:right w:w="28" w:type="dxa"/>
            </w:tcMar>
            <w:vAlign w:val="center"/>
          </w:tcPr>
          <w:p w14:paraId="757FCFE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bookmarkStart w:id="3" w:name="_Hlk436305085"/>
            <w:r>
              <w:rPr>
                <w:rFonts w:hint="eastAsia" w:ascii="宋体" w:hAnsi="宋体" w:eastAsia="宋体" w:cs="宋体"/>
                <w:color w:val="000000"/>
                <w:kern w:val="0"/>
                <w:szCs w:val="21"/>
              </w:rPr>
              <w:t>HW11</w:t>
            </w:r>
          </w:p>
          <w:p w14:paraId="1D47533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pacing w:val="-6"/>
                <w:kern w:val="0"/>
                <w:sz w:val="21"/>
                <w:szCs w:val="21"/>
              </w:rPr>
              <w:t>精（蒸）馏残渣</w:t>
            </w:r>
          </w:p>
        </w:tc>
        <w:tc>
          <w:tcPr>
            <w:tcW w:w="709" w:type="pct"/>
            <w:tcMar>
              <w:left w:w="28" w:type="dxa"/>
              <w:right w:w="28" w:type="dxa"/>
            </w:tcMar>
            <w:vAlign w:val="center"/>
          </w:tcPr>
          <w:p w14:paraId="51E4A71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精炼石油产品制造</w:t>
            </w:r>
          </w:p>
        </w:tc>
        <w:tc>
          <w:tcPr>
            <w:tcW w:w="739" w:type="pct"/>
            <w:tcMar>
              <w:left w:w="28" w:type="dxa"/>
              <w:right w:w="28" w:type="dxa"/>
            </w:tcMar>
            <w:vAlign w:val="center"/>
          </w:tcPr>
          <w:p w14:paraId="1C66DD9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bookmarkStart w:id="4" w:name="OLE_LINK3"/>
            <w:bookmarkStart w:id="5" w:name="OLE_LINK1"/>
            <w:r>
              <w:rPr>
                <w:rFonts w:hint="eastAsia" w:ascii="宋体" w:hAnsi="宋体" w:eastAsia="宋体" w:cs="宋体"/>
                <w:color w:val="000000"/>
                <w:szCs w:val="21"/>
              </w:rPr>
              <w:t>251-013-11</w:t>
            </w:r>
          </w:p>
        </w:tc>
        <w:tc>
          <w:tcPr>
            <w:tcW w:w="2234" w:type="pct"/>
            <w:tcMar>
              <w:left w:w="28" w:type="dxa"/>
              <w:right w:w="28" w:type="dxa"/>
            </w:tcMar>
            <w:vAlign w:val="center"/>
          </w:tcPr>
          <w:p w14:paraId="04D9BC3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石油精炼过程中产生的酸焦油和其他焦油</w:t>
            </w:r>
          </w:p>
        </w:tc>
        <w:tc>
          <w:tcPr>
            <w:tcW w:w="562" w:type="pct"/>
            <w:tcMar>
              <w:left w:w="28" w:type="dxa"/>
              <w:right w:w="28" w:type="dxa"/>
            </w:tcMar>
            <w:vAlign w:val="center"/>
          </w:tcPr>
          <w:p w14:paraId="736FF83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bookmarkEnd w:id="3"/>
      <w:bookmarkEnd w:id="4"/>
      <w:bookmarkEnd w:id="5"/>
      <w:tr w14:paraId="2AC9FF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48B6F3C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3415094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煤炭加工</w:t>
            </w:r>
          </w:p>
        </w:tc>
        <w:tc>
          <w:tcPr>
            <w:tcW w:w="739" w:type="pct"/>
            <w:tcMar>
              <w:left w:w="28" w:type="dxa"/>
              <w:right w:w="28" w:type="dxa"/>
            </w:tcMar>
            <w:vAlign w:val="center"/>
          </w:tcPr>
          <w:p w14:paraId="0CEB5BC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252-001-11</w:t>
            </w:r>
          </w:p>
        </w:tc>
        <w:tc>
          <w:tcPr>
            <w:tcW w:w="2234" w:type="pct"/>
            <w:tcMar>
              <w:left w:w="28" w:type="dxa"/>
              <w:right w:w="28" w:type="dxa"/>
            </w:tcMar>
            <w:vAlign w:val="center"/>
          </w:tcPr>
          <w:p w14:paraId="7421F70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炼焦过程中蒸氨塔残渣</w:t>
            </w:r>
            <w:r>
              <w:rPr>
                <w:rFonts w:hint="eastAsia" w:ascii="宋体" w:hAnsi="宋体" w:eastAsia="宋体" w:cs="宋体"/>
                <w:kern w:val="0"/>
                <w:szCs w:val="21"/>
              </w:rPr>
              <w:t>和洗油再生残渣</w:t>
            </w:r>
          </w:p>
        </w:tc>
        <w:tc>
          <w:tcPr>
            <w:tcW w:w="562" w:type="pct"/>
            <w:tcMar>
              <w:left w:w="28" w:type="dxa"/>
              <w:right w:w="28" w:type="dxa"/>
            </w:tcMar>
            <w:vAlign w:val="center"/>
          </w:tcPr>
          <w:p w14:paraId="5883C66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B952C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6D9B836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9A60D2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7C619F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252-002-11</w:t>
            </w:r>
          </w:p>
        </w:tc>
        <w:tc>
          <w:tcPr>
            <w:tcW w:w="2234" w:type="pct"/>
            <w:tcMar>
              <w:left w:w="28" w:type="dxa"/>
              <w:right w:w="28" w:type="dxa"/>
            </w:tcMar>
            <w:vAlign w:val="center"/>
          </w:tcPr>
          <w:p w14:paraId="0F7A87A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煤气净化过程氨水分离设施底部的废焦油和焦油渣</w:t>
            </w:r>
          </w:p>
        </w:tc>
        <w:tc>
          <w:tcPr>
            <w:tcW w:w="562" w:type="pct"/>
            <w:tcMar>
              <w:left w:w="28" w:type="dxa"/>
              <w:right w:w="28" w:type="dxa"/>
            </w:tcMar>
            <w:vAlign w:val="center"/>
          </w:tcPr>
          <w:p w14:paraId="0ACE115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85D5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4BB1BF2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188BCC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AF3B96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252-003-11</w:t>
            </w:r>
          </w:p>
        </w:tc>
        <w:tc>
          <w:tcPr>
            <w:tcW w:w="2234" w:type="pct"/>
            <w:tcMar>
              <w:left w:w="28" w:type="dxa"/>
              <w:right w:w="28" w:type="dxa"/>
            </w:tcMar>
            <w:vAlign w:val="center"/>
          </w:tcPr>
          <w:p w14:paraId="1781643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kern w:val="0"/>
                <w:szCs w:val="21"/>
              </w:rPr>
              <w:t>炼焦副产品回收过程中萘精制产生的残渣</w:t>
            </w:r>
          </w:p>
        </w:tc>
        <w:tc>
          <w:tcPr>
            <w:tcW w:w="562" w:type="pct"/>
            <w:tcMar>
              <w:left w:w="28" w:type="dxa"/>
              <w:right w:w="28" w:type="dxa"/>
            </w:tcMar>
            <w:vAlign w:val="center"/>
          </w:tcPr>
          <w:p w14:paraId="71E7311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1212C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588F2121">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F7B26F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7EF10E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252-004-11</w:t>
            </w:r>
          </w:p>
        </w:tc>
        <w:tc>
          <w:tcPr>
            <w:tcW w:w="2234" w:type="pct"/>
            <w:tcMar>
              <w:left w:w="28" w:type="dxa"/>
              <w:right w:w="28" w:type="dxa"/>
            </w:tcMar>
            <w:vAlign w:val="center"/>
          </w:tcPr>
          <w:p w14:paraId="66731390">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炼焦过程中焦油储存设施中的焦油渣</w:t>
            </w:r>
          </w:p>
        </w:tc>
        <w:tc>
          <w:tcPr>
            <w:tcW w:w="562" w:type="pct"/>
            <w:tcMar>
              <w:left w:w="28" w:type="dxa"/>
              <w:right w:w="28" w:type="dxa"/>
            </w:tcMar>
            <w:vAlign w:val="center"/>
          </w:tcPr>
          <w:p w14:paraId="27447D38">
            <w:pPr>
              <w:keepNext w:val="0"/>
              <w:keepLines w:val="0"/>
              <w:pageBreakBefore w:val="0"/>
              <w:tabs>
                <w:tab w:val="left" w:pos="84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365F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76828395">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D3AA14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D2029E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kern w:val="0"/>
                <w:szCs w:val="21"/>
              </w:rPr>
              <w:t>252-005-11</w:t>
            </w:r>
          </w:p>
        </w:tc>
        <w:tc>
          <w:tcPr>
            <w:tcW w:w="2234" w:type="pct"/>
            <w:tcMar>
              <w:left w:w="28" w:type="dxa"/>
              <w:right w:w="28" w:type="dxa"/>
            </w:tcMar>
            <w:vAlign w:val="center"/>
          </w:tcPr>
          <w:p w14:paraId="07943D3B">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kern w:val="0"/>
                <w:szCs w:val="21"/>
              </w:rPr>
              <w:t>煤焦油加工过程中焦油储存设施中的焦油渣</w:t>
            </w:r>
          </w:p>
        </w:tc>
        <w:tc>
          <w:tcPr>
            <w:tcW w:w="562" w:type="pct"/>
            <w:tcMar>
              <w:left w:w="28" w:type="dxa"/>
              <w:right w:w="28" w:type="dxa"/>
            </w:tcMar>
            <w:vAlign w:val="center"/>
          </w:tcPr>
          <w:p w14:paraId="568DE46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03CD1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5028A18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2F6E8F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5675D9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252-007-11</w:t>
            </w:r>
          </w:p>
        </w:tc>
        <w:tc>
          <w:tcPr>
            <w:tcW w:w="2234" w:type="pct"/>
            <w:tcMar>
              <w:left w:w="28" w:type="dxa"/>
              <w:right w:w="28" w:type="dxa"/>
            </w:tcMar>
            <w:vAlign w:val="center"/>
          </w:tcPr>
          <w:p w14:paraId="7DDF0CED">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kern w:val="0"/>
                <w:szCs w:val="21"/>
              </w:rPr>
              <w:t>炼焦及煤焦油加工过程中的废水池残渣</w:t>
            </w:r>
          </w:p>
        </w:tc>
        <w:tc>
          <w:tcPr>
            <w:tcW w:w="562" w:type="pct"/>
            <w:tcMar>
              <w:left w:w="28" w:type="dxa"/>
              <w:right w:w="28" w:type="dxa"/>
            </w:tcMar>
            <w:vAlign w:val="center"/>
          </w:tcPr>
          <w:p w14:paraId="027F49F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5F988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6E1F92F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020D81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5CA6EA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252-009-11</w:t>
            </w:r>
          </w:p>
        </w:tc>
        <w:tc>
          <w:tcPr>
            <w:tcW w:w="2234" w:type="pct"/>
            <w:tcMar>
              <w:left w:w="28" w:type="dxa"/>
              <w:right w:w="28" w:type="dxa"/>
            </w:tcMar>
            <w:vAlign w:val="center"/>
          </w:tcPr>
          <w:p w14:paraId="39FE7DD9">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轻油回收过程中的废水池残渣</w:t>
            </w:r>
          </w:p>
        </w:tc>
        <w:tc>
          <w:tcPr>
            <w:tcW w:w="562" w:type="pct"/>
            <w:tcMar>
              <w:left w:w="28" w:type="dxa"/>
              <w:right w:w="28" w:type="dxa"/>
            </w:tcMar>
            <w:vAlign w:val="center"/>
          </w:tcPr>
          <w:p w14:paraId="002D113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4CF9B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2DCA49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4D13D9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9E907E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252-010-11</w:t>
            </w:r>
          </w:p>
        </w:tc>
        <w:tc>
          <w:tcPr>
            <w:tcW w:w="2234" w:type="pct"/>
            <w:tcMar>
              <w:left w:w="28" w:type="dxa"/>
              <w:right w:w="28" w:type="dxa"/>
            </w:tcMar>
            <w:vAlign w:val="center"/>
          </w:tcPr>
          <w:p w14:paraId="4F5AC5C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炼焦、煤焦油加工和苯精制过程中产生的废水处理污泥（不包括废水生化处理污泥）</w:t>
            </w:r>
          </w:p>
        </w:tc>
        <w:tc>
          <w:tcPr>
            <w:tcW w:w="562" w:type="pct"/>
            <w:tcMar>
              <w:left w:w="28" w:type="dxa"/>
              <w:right w:w="28" w:type="dxa"/>
            </w:tcMar>
            <w:vAlign w:val="center"/>
          </w:tcPr>
          <w:p w14:paraId="16E3982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BDB1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D2E751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5CDE9A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44D241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252-011-11</w:t>
            </w:r>
          </w:p>
        </w:tc>
        <w:tc>
          <w:tcPr>
            <w:tcW w:w="2234" w:type="pct"/>
            <w:tcMar>
              <w:left w:w="28" w:type="dxa"/>
              <w:right w:w="28" w:type="dxa"/>
            </w:tcMar>
            <w:vAlign w:val="center"/>
          </w:tcPr>
          <w:p w14:paraId="05CC5AD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kern w:val="0"/>
                <w:szCs w:val="21"/>
              </w:rPr>
              <w:t>焦炭生产</w:t>
            </w:r>
            <w:r>
              <w:rPr>
                <w:rFonts w:hint="eastAsia" w:ascii="宋体" w:hAnsi="宋体" w:eastAsia="宋体" w:cs="宋体"/>
                <w:color w:val="000000"/>
                <w:kern w:val="0"/>
                <w:szCs w:val="21"/>
              </w:rPr>
              <w:t>过程中硫铵工段煤气除酸净化产生的酸焦油</w:t>
            </w:r>
          </w:p>
        </w:tc>
        <w:tc>
          <w:tcPr>
            <w:tcW w:w="562" w:type="pct"/>
            <w:tcMar>
              <w:left w:w="28" w:type="dxa"/>
              <w:right w:w="28" w:type="dxa"/>
            </w:tcMar>
            <w:vAlign w:val="center"/>
          </w:tcPr>
          <w:p w14:paraId="5A1C334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A7AD7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08861DF">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28E27F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76ED0E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252-012-11</w:t>
            </w:r>
          </w:p>
        </w:tc>
        <w:tc>
          <w:tcPr>
            <w:tcW w:w="2234" w:type="pct"/>
            <w:tcMar>
              <w:left w:w="28" w:type="dxa"/>
              <w:right w:w="28" w:type="dxa"/>
            </w:tcMar>
            <w:vAlign w:val="center"/>
          </w:tcPr>
          <w:p w14:paraId="1BB7107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焦化粗苯酸洗法精制过程产生的酸焦油及其他精制过程产生的蒸馏残渣</w:t>
            </w:r>
          </w:p>
        </w:tc>
        <w:tc>
          <w:tcPr>
            <w:tcW w:w="562" w:type="pct"/>
            <w:tcMar>
              <w:left w:w="28" w:type="dxa"/>
              <w:right w:w="28" w:type="dxa"/>
            </w:tcMar>
            <w:vAlign w:val="center"/>
          </w:tcPr>
          <w:p w14:paraId="4AE85FD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E7166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5451CE71">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AB67F6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962846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252-013-11</w:t>
            </w:r>
          </w:p>
        </w:tc>
        <w:tc>
          <w:tcPr>
            <w:tcW w:w="2234" w:type="pct"/>
            <w:tcMar>
              <w:left w:w="28" w:type="dxa"/>
              <w:right w:w="28" w:type="dxa"/>
            </w:tcMar>
            <w:vAlign w:val="center"/>
          </w:tcPr>
          <w:p w14:paraId="6CBE250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焦炭生产过程中产生的脱硫废液</w:t>
            </w:r>
          </w:p>
        </w:tc>
        <w:tc>
          <w:tcPr>
            <w:tcW w:w="562" w:type="pct"/>
            <w:tcMar>
              <w:left w:w="28" w:type="dxa"/>
              <w:right w:w="28" w:type="dxa"/>
            </w:tcMar>
            <w:vAlign w:val="center"/>
          </w:tcPr>
          <w:p w14:paraId="5DE6952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B2E2E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11D3B7A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B49B39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899D39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252-016-11</w:t>
            </w:r>
          </w:p>
        </w:tc>
        <w:tc>
          <w:tcPr>
            <w:tcW w:w="2234" w:type="pct"/>
            <w:tcMar>
              <w:left w:w="28" w:type="dxa"/>
              <w:right w:w="28" w:type="dxa"/>
            </w:tcMar>
            <w:vAlign w:val="center"/>
          </w:tcPr>
          <w:p w14:paraId="23AD354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煤沥青改质过程中产生的闪蒸油</w:t>
            </w:r>
          </w:p>
        </w:tc>
        <w:tc>
          <w:tcPr>
            <w:tcW w:w="562" w:type="pct"/>
            <w:tcMar>
              <w:left w:w="28" w:type="dxa"/>
              <w:right w:w="28" w:type="dxa"/>
            </w:tcMar>
            <w:vAlign w:val="center"/>
          </w:tcPr>
          <w:p w14:paraId="201DC02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C8273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57" w:hRule="atLeast"/>
          <w:jc w:val="center"/>
        </w:trPr>
        <w:tc>
          <w:tcPr>
            <w:tcW w:w="754" w:type="pct"/>
            <w:vMerge w:val="continue"/>
            <w:tcMar>
              <w:left w:w="28" w:type="dxa"/>
              <w:right w:w="28" w:type="dxa"/>
            </w:tcMar>
            <w:vAlign w:val="center"/>
          </w:tcPr>
          <w:p w14:paraId="77E0F91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40B831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DDE296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252-017-11</w:t>
            </w:r>
          </w:p>
        </w:tc>
        <w:tc>
          <w:tcPr>
            <w:tcW w:w="2234" w:type="pct"/>
            <w:tcMar>
              <w:left w:w="28" w:type="dxa"/>
              <w:right w:w="28" w:type="dxa"/>
            </w:tcMar>
            <w:vAlign w:val="center"/>
          </w:tcPr>
          <w:p w14:paraId="0DBBA9B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固定床气化技术生产化工合成原料气、燃料油合成原料气过程中粗煤气冷凝产生的废焦油和焦油渣</w:t>
            </w:r>
          </w:p>
        </w:tc>
        <w:tc>
          <w:tcPr>
            <w:tcW w:w="562" w:type="pct"/>
            <w:tcMar>
              <w:left w:w="28" w:type="dxa"/>
              <w:right w:w="28" w:type="dxa"/>
            </w:tcMar>
            <w:vAlign w:val="center"/>
          </w:tcPr>
          <w:p w14:paraId="5A9DC7B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AC5C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320E962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5C3E47D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shd w:val="clear" w:color="auto" w:fill="FFFFFF"/>
              </w:rPr>
              <w:t>燃气生产和供应业</w:t>
            </w:r>
          </w:p>
        </w:tc>
        <w:tc>
          <w:tcPr>
            <w:tcW w:w="739" w:type="pct"/>
            <w:tcMar>
              <w:left w:w="28" w:type="dxa"/>
              <w:right w:w="28" w:type="dxa"/>
            </w:tcMar>
            <w:vAlign w:val="center"/>
          </w:tcPr>
          <w:p w14:paraId="7E0DA22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451-001-11</w:t>
            </w:r>
          </w:p>
        </w:tc>
        <w:tc>
          <w:tcPr>
            <w:tcW w:w="2234" w:type="pct"/>
            <w:tcMar>
              <w:left w:w="28" w:type="dxa"/>
              <w:right w:w="28" w:type="dxa"/>
            </w:tcMar>
            <w:vAlign w:val="center"/>
          </w:tcPr>
          <w:p w14:paraId="47FAAB1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煤气生产行业煤气净化过程中产生的煤焦油渣</w:t>
            </w:r>
          </w:p>
        </w:tc>
        <w:tc>
          <w:tcPr>
            <w:tcW w:w="562" w:type="pct"/>
            <w:tcMar>
              <w:left w:w="28" w:type="dxa"/>
              <w:right w:w="28" w:type="dxa"/>
            </w:tcMar>
            <w:vAlign w:val="center"/>
          </w:tcPr>
          <w:p w14:paraId="5D77AD7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2B23D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1A77A9D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83FB53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3D9F20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451-002-11</w:t>
            </w:r>
          </w:p>
        </w:tc>
        <w:tc>
          <w:tcPr>
            <w:tcW w:w="2234" w:type="pct"/>
            <w:tcMar>
              <w:left w:w="28" w:type="dxa"/>
              <w:right w:w="28" w:type="dxa"/>
            </w:tcMar>
            <w:vAlign w:val="center"/>
          </w:tcPr>
          <w:p w14:paraId="0A4B460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固定床气化技术制煤气过程中产生的废水处理污泥（不包括废水生化处理污泥）</w:t>
            </w:r>
          </w:p>
        </w:tc>
        <w:tc>
          <w:tcPr>
            <w:tcW w:w="562" w:type="pct"/>
            <w:tcMar>
              <w:left w:w="28" w:type="dxa"/>
              <w:right w:w="28" w:type="dxa"/>
            </w:tcMar>
            <w:vAlign w:val="center"/>
          </w:tcPr>
          <w:p w14:paraId="5FB97A7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C50C7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7A54A79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3F85BC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05768A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451-003-11</w:t>
            </w:r>
          </w:p>
        </w:tc>
        <w:tc>
          <w:tcPr>
            <w:tcW w:w="2234" w:type="pct"/>
            <w:tcMar>
              <w:left w:w="28" w:type="dxa"/>
              <w:right w:w="28" w:type="dxa"/>
            </w:tcMar>
            <w:vAlign w:val="center"/>
          </w:tcPr>
          <w:p w14:paraId="1E947BE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煤气生产过程中煤气冷凝产生的废煤焦油</w:t>
            </w:r>
          </w:p>
        </w:tc>
        <w:tc>
          <w:tcPr>
            <w:tcW w:w="562" w:type="pct"/>
            <w:tcMar>
              <w:left w:w="28" w:type="dxa"/>
              <w:right w:w="28" w:type="dxa"/>
            </w:tcMar>
            <w:vAlign w:val="center"/>
          </w:tcPr>
          <w:p w14:paraId="409DCB5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D5E18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70BD4DC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7D5BA4E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基础化学原料制造</w:t>
            </w:r>
          </w:p>
        </w:tc>
        <w:tc>
          <w:tcPr>
            <w:tcW w:w="739" w:type="pct"/>
            <w:tcMar>
              <w:left w:w="28" w:type="dxa"/>
              <w:right w:w="28" w:type="dxa"/>
            </w:tcMar>
            <w:vAlign w:val="center"/>
          </w:tcPr>
          <w:p w14:paraId="3422F97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261-007-11</w:t>
            </w:r>
          </w:p>
        </w:tc>
        <w:tc>
          <w:tcPr>
            <w:tcW w:w="2234" w:type="pct"/>
            <w:tcMar>
              <w:left w:w="28" w:type="dxa"/>
              <w:right w:w="28" w:type="dxa"/>
            </w:tcMar>
            <w:vAlign w:val="center"/>
          </w:tcPr>
          <w:p w14:paraId="7945D9E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乙烯法制乙醛生产过程中产生的蒸馏残渣</w:t>
            </w:r>
          </w:p>
        </w:tc>
        <w:tc>
          <w:tcPr>
            <w:tcW w:w="562" w:type="pct"/>
            <w:tcMar>
              <w:left w:w="28" w:type="dxa"/>
              <w:right w:w="28" w:type="dxa"/>
            </w:tcMar>
            <w:vAlign w:val="center"/>
          </w:tcPr>
          <w:p w14:paraId="7EA3210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F7CE3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768B3D2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72424A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31EC19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261-008-11</w:t>
            </w:r>
          </w:p>
        </w:tc>
        <w:tc>
          <w:tcPr>
            <w:tcW w:w="2234" w:type="pct"/>
            <w:tcMar>
              <w:left w:w="28" w:type="dxa"/>
              <w:right w:w="28" w:type="dxa"/>
            </w:tcMar>
            <w:vAlign w:val="center"/>
          </w:tcPr>
          <w:p w14:paraId="092180D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乙烯法制乙醛生产过程中产生的蒸馏次要馏分</w:t>
            </w:r>
          </w:p>
        </w:tc>
        <w:tc>
          <w:tcPr>
            <w:tcW w:w="562" w:type="pct"/>
            <w:tcMar>
              <w:left w:w="28" w:type="dxa"/>
              <w:right w:w="28" w:type="dxa"/>
            </w:tcMar>
            <w:vAlign w:val="center"/>
          </w:tcPr>
          <w:p w14:paraId="33EC482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C329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5F5ECE9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B131AB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434A2A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261-009-11</w:t>
            </w:r>
          </w:p>
        </w:tc>
        <w:tc>
          <w:tcPr>
            <w:tcW w:w="2234" w:type="pct"/>
            <w:tcMar>
              <w:left w:w="28" w:type="dxa"/>
              <w:right w:w="28" w:type="dxa"/>
            </w:tcMar>
            <w:vAlign w:val="center"/>
          </w:tcPr>
          <w:p w14:paraId="77AE10E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苄基氯生产过程中苄基氯蒸馏产生的蒸馏残渣</w:t>
            </w:r>
          </w:p>
        </w:tc>
        <w:tc>
          <w:tcPr>
            <w:tcW w:w="562" w:type="pct"/>
            <w:tcMar>
              <w:left w:w="28" w:type="dxa"/>
              <w:right w:w="28" w:type="dxa"/>
            </w:tcMar>
            <w:vAlign w:val="center"/>
          </w:tcPr>
          <w:p w14:paraId="10A25E3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4F43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16F05D4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D11788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F15DE8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261-010-11</w:t>
            </w:r>
          </w:p>
        </w:tc>
        <w:tc>
          <w:tcPr>
            <w:tcW w:w="2234" w:type="pct"/>
            <w:tcMar>
              <w:left w:w="28" w:type="dxa"/>
              <w:right w:w="28" w:type="dxa"/>
            </w:tcMar>
            <w:vAlign w:val="center"/>
          </w:tcPr>
          <w:p w14:paraId="47853D5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四氯化碳生产过程中产生的蒸馏残渣和重馏分</w:t>
            </w:r>
          </w:p>
        </w:tc>
        <w:tc>
          <w:tcPr>
            <w:tcW w:w="562" w:type="pct"/>
            <w:tcMar>
              <w:left w:w="28" w:type="dxa"/>
              <w:right w:w="28" w:type="dxa"/>
            </w:tcMar>
            <w:vAlign w:val="center"/>
          </w:tcPr>
          <w:p w14:paraId="6D9D66F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7BEFD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5845B60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69741DB">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779E7F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261-011-11</w:t>
            </w:r>
          </w:p>
        </w:tc>
        <w:tc>
          <w:tcPr>
            <w:tcW w:w="2234" w:type="pct"/>
            <w:tcMar>
              <w:left w:w="28" w:type="dxa"/>
              <w:right w:w="28" w:type="dxa"/>
            </w:tcMar>
            <w:vAlign w:val="center"/>
          </w:tcPr>
          <w:p w14:paraId="37C8B37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表氯醇生产过程中精制塔产生的蒸馏残渣</w:t>
            </w:r>
          </w:p>
        </w:tc>
        <w:tc>
          <w:tcPr>
            <w:tcW w:w="562" w:type="pct"/>
            <w:tcMar>
              <w:left w:w="28" w:type="dxa"/>
              <w:right w:w="28" w:type="dxa"/>
            </w:tcMar>
            <w:vAlign w:val="center"/>
          </w:tcPr>
          <w:p w14:paraId="4352B01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CE076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5C6782F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12401E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BC3A95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261-012-11</w:t>
            </w:r>
          </w:p>
        </w:tc>
        <w:tc>
          <w:tcPr>
            <w:tcW w:w="2234" w:type="pct"/>
            <w:tcMar>
              <w:left w:w="28" w:type="dxa"/>
              <w:right w:w="28" w:type="dxa"/>
            </w:tcMar>
            <w:vAlign w:val="center"/>
          </w:tcPr>
          <w:p w14:paraId="148DDB4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异丙苯生产过程中精馏塔产生的重馏分</w:t>
            </w:r>
          </w:p>
        </w:tc>
        <w:tc>
          <w:tcPr>
            <w:tcW w:w="562" w:type="pct"/>
            <w:tcMar>
              <w:left w:w="28" w:type="dxa"/>
              <w:right w:w="28" w:type="dxa"/>
            </w:tcMar>
            <w:vAlign w:val="center"/>
          </w:tcPr>
          <w:p w14:paraId="44C449F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37DB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restart"/>
            <w:tcMar>
              <w:left w:w="28" w:type="dxa"/>
              <w:right w:w="28" w:type="dxa"/>
            </w:tcMar>
            <w:vAlign w:val="center"/>
          </w:tcPr>
          <w:p w14:paraId="58E0FAA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HW11</w:t>
            </w:r>
          </w:p>
          <w:p w14:paraId="3D1A1C4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pacing w:val="-6"/>
                <w:kern w:val="2"/>
                <w:sz w:val="21"/>
                <w:szCs w:val="21"/>
                <w:lang w:val="en-US" w:eastAsia="zh-CN" w:bidi="ar-SA"/>
              </w:rPr>
              <w:t>精（蒸）馏残渣</w:t>
            </w:r>
          </w:p>
        </w:tc>
        <w:tc>
          <w:tcPr>
            <w:tcW w:w="709" w:type="pct"/>
            <w:vMerge w:val="restart"/>
            <w:tcMar>
              <w:left w:w="28" w:type="dxa"/>
              <w:right w:w="28" w:type="dxa"/>
            </w:tcMar>
            <w:vAlign w:val="center"/>
          </w:tcPr>
          <w:p w14:paraId="5A96EFBA">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基础化学原料制造</w:t>
            </w:r>
          </w:p>
        </w:tc>
        <w:tc>
          <w:tcPr>
            <w:tcW w:w="739" w:type="pct"/>
            <w:tcMar>
              <w:left w:w="28" w:type="dxa"/>
              <w:right w:w="28" w:type="dxa"/>
            </w:tcMar>
            <w:vAlign w:val="center"/>
          </w:tcPr>
          <w:p w14:paraId="60820BF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261-013-11</w:t>
            </w:r>
          </w:p>
        </w:tc>
        <w:tc>
          <w:tcPr>
            <w:tcW w:w="2234" w:type="pct"/>
            <w:tcMar>
              <w:left w:w="28" w:type="dxa"/>
              <w:right w:w="28" w:type="dxa"/>
            </w:tcMar>
            <w:vAlign w:val="center"/>
          </w:tcPr>
          <w:p w14:paraId="0986549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萘法生产邻苯二甲酸酐过程中产生的蒸馏残渣和轻馏分</w:t>
            </w:r>
          </w:p>
        </w:tc>
        <w:tc>
          <w:tcPr>
            <w:tcW w:w="562" w:type="pct"/>
            <w:tcMar>
              <w:left w:w="28" w:type="dxa"/>
              <w:right w:w="28" w:type="dxa"/>
            </w:tcMar>
            <w:vAlign w:val="center"/>
          </w:tcPr>
          <w:p w14:paraId="026A1FF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37EC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1B7B65BB">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B04B2E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A2C0D8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261-014-11</w:t>
            </w:r>
          </w:p>
        </w:tc>
        <w:tc>
          <w:tcPr>
            <w:tcW w:w="2234" w:type="pct"/>
            <w:tcMar>
              <w:left w:w="28" w:type="dxa"/>
              <w:right w:w="28" w:type="dxa"/>
            </w:tcMar>
            <w:vAlign w:val="center"/>
          </w:tcPr>
          <w:p w14:paraId="0C37293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邻二甲苯法生产邻苯二甲酸酐过程中产生的蒸馏残渣和轻馏分</w:t>
            </w:r>
          </w:p>
        </w:tc>
        <w:tc>
          <w:tcPr>
            <w:tcW w:w="562" w:type="pct"/>
            <w:tcMar>
              <w:left w:w="28" w:type="dxa"/>
              <w:right w:w="28" w:type="dxa"/>
            </w:tcMar>
            <w:vAlign w:val="center"/>
          </w:tcPr>
          <w:p w14:paraId="3B4E4ED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9BF0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67B1BE1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6A3ECD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87384C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261-015-11</w:t>
            </w:r>
          </w:p>
        </w:tc>
        <w:tc>
          <w:tcPr>
            <w:tcW w:w="2234" w:type="pct"/>
            <w:tcMar>
              <w:left w:w="28" w:type="dxa"/>
              <w:right w:w="28" w:type="dxa"/>
            </w:tcMar>
            <w:vAlign w:val="center"/>
          </w:tcPr>
          <w:p w14:paraId="6D67417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苯硝化法生产硝基苯过程中产生的蒸馏残渣</w:t>
            </w:r>
          </w:p>
        </w:tc>
        <w:tc>
          <w:tcPr>
            <w:tcW w:w="562" w:type="pct"/>
            <w:tcMar>
              <w:left w:w="28" w:type="dxa"/>
              <w:right w:w="28" w:type="dxa"/>
            </w:tcMar>
            <w:vAlign w:val="center"/>
          </w:tcPr>
          <w:p w14:paraId="500CC24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E47C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5C434E7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4B7915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40A7E2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261-016-11</w:t>
            </w:r>
          </w:p>
        </w:tc>
        <w:tc>
          <w:tcPr>
            <w:tcW w:w="2234" w:type="pct"/>
            <w:tcMar>
              <w:left w:w="28" w:type="dxa"/>
              <w:right w:w="28" w:type="dxa"/>
            </w:tcMar>
            <w:vAlign w:val="center"/>
          </w:tcPr>
          <w:p w14:paraId="000234D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甲苯二异氰酸酯生产过程中产生的蒸馏残渣和离心分离残渣</w:t>
            </w:r>
          </w:p>
        </w:tc>
        <w:tc>
          <w:tcPr>
            <w:tcW w:w="562" w:type="pct"/>
            <w:tcMar>
              <w:left w:w="28" w:type="dxa"/>
              <w:right w:w="28" w:type="dxa"/>
            </w:tcMar>
            <w:vAlign w:val="center"/>
          </w:tcPr>
          <w:p w14:paraId="2B90060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54A0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191AE97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EFEEB3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E6EA87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261-017-11</w:t>
            </w:r>
          </w:p>
        </w:tc>
        <w:tc>
          <w:tcPr>
            <w:tcW w:w="2234" w:type="pct"/>
            <w:tcMar>
              <w:left w:w="28" w:type="dxa"/>
              <w:right w:w="28" w:type="dxa"/>
            </w:tcMar>
            <w:vAlign w:val="center"/>
          </w:tcPr>
          <w:p w14:paraId="36CB23F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1,1,1-三氯乙烷生产过程中产生的蒸馏残渣</w:t>
            </w:r>
          </w:p>
        </w:tc>
        <w:tc>
          <w:tcPr>
            <w:tcW w:w="562" w:type="pct"/>
            <w:tcMar>
              <w:left w:w="28" w:type="dxa"/>
              <w:right w:w="28" w:type="dxa"/>
            </w:tcMar>
            <w:vAlign w:val="center"/>
          </w:tcPr>
          <w:p w14:paraId="14D72B3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E322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05380E7B">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975420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D52389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261-018-11</w:t>
            </w:r>
          </w:p>
        </w:tc>
        <w:tc>
          <w:tcPr>
            <w:tcW w:w="2234" w:type="pct"/>
            <w:tcMar>
              <w:left w:w="28" w:type="dxa"/>
              <w:right w:w="28" w:type="dxa"/>
            </w:tcMar>
            <w:vAlign w:val="center"/>
          </w:tcPr>
          <w:p w14:paraId="2C84D57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三氯乙烯和四氯乙烯联合生产过程中产生的蒸馏残渣</w:t>
            </w:r>
          </w:p>
        </w:tc>
        <w:tc>
          <w:tcPr>
            <w:tcW w:w="562" w:type="pct"/>
            <w:tcMar>
              <w:left w:w="28" w:type="dxa"/>
              <w:right w:w="28" w:type="dxa"/>
            </w:tcMar>
            <w:vAlign w:val="center"/>
          </w:tcPr>
          <w:p w14:paraId="77D2844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F708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047939B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F73F9F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7ED852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261-019-11</w:t>
            </w:r>
          </w:p>
        </w:tc>
        <w:tc>
          <w:tcPr>
            <w:tcW w:w="2234" w:type="pct"/>
            <w:tcMar>
              <w:left w:w="28" w:type="dxa"/>
              <w:right w:w="28" w:type="dxa"/>
            </w:tcMar>
            <w:vAlign w:val="center"/>
          </w:tcPr>
          <w:p w14:paraId="5B2CD61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苯胺生产过程中产生的蒸馏残渣</w:t>
            </w:r>
          </w:p>
        </w:tc>
        <w:tc>
          <w:tcPr>
            <w:tcW w:w="562" w:type="pct"/>
            <w:tcMar>
              <w:left w:w="28" w:type="dxa"/>
              <w:right w:w="28" w:type="dxa"/>
            </w:tcMar>
            <w:vAlign w:val="center"/>
          </w:tcPr>
          <w:p w14:paraId="63BFC6F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D79F7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6C7D787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89AF75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2445FF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261-020-11</w:t>
            </w:r>
          </w:p>
        </w:tc>
        <w:tc>
          <w:tcPr>
            <w:tcW w:w="2234" w:type="pct"/>
            <w:tcMar>
              <w:left w:w="28" w:type="dxa"/>
              <w:right w:w="28" w:type="dxa"/>
            </w:tcMar>
            <w:vAlign w:val="center"/>
          </w:tcPr>
          <w:p w14:paraId="58AB4C8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苯胺生产过程中苯胺萃取工序产生的蒸馏残渣</w:t>
            </w:r>
          </w:p>
        </w:tc>
        <w:tc>
          <w:tcPr>
            <w:tcW w:w="562" w:type="pct"/>
            <w:tcMar>
              <w:left w:w="28" w:type="dxa"/>
              <w:right w:w="28" w:type="dxa"/>
            </w:tcMar>
            <w:vAlign w:val="center"/>
          </w:tcPr>
          <w:p w14:paraId="370A86B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8C72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36B3899B">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C1CAD6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7F9919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261-021-11</w:t>
            </w:r>
          </w:p>
        </w:tc>
        <w:tc>
          <w:tcPr>
            <w:tcW w:w="2234" w:type="pct"/>
            <w:tcMar>
              <w:left w:w="28" w:type="dxa"/>
              <w:right w:w="28" w:type="dxa"/>
            </w:tcMar>
            <w:vAlign w:val="center"/>
          </w:tcPr>
          <w:p w14:paraId="00AB0FD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二硝基甲苯加氢法生产甲苯二胺过程中干燥塔产生的反应残余物</w:t>
            </w:r>
          </w:p>
        </w:tc>
        <w:tc>
          <w:tcPr>
            <w:tcW w:w="562" w:type="pct"/>
            <w:tcMar>
              <w:left w:w="28" w:type="dxa"/>
              <w:right w:w="28" w:type="dxa"/>
            </w:tcMar>
            <w:vAlign w:val="center"/>
          </w:tcPr>
          <w:p w14:paraId="3B556D5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DA5F5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203D536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5C07CFB">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CD75B4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261-022-11</w:t>
            </w:r>
          </w:p>
        </w:tc>
        <w:tc>
          <w:tcPr>
            <w:tcW w:w="2234" w:type="pct"/>
            <w:tcMar>
              <w:left w:w="28" w:type="dxa"/>
              <w:right w:w="28" w:type="dxa"/>
            </w:tcMar>
            <w:vAlign w:val="center"/>
          </w:tcPr>
          <w:p w14:paraId="42DE270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二硝基甲苯加氢法生产甲苯二胺过程中产品精制产生的轻馏分</w:t>
            </w:r>
          </w:p>
        </w:tc>
        <w:tc>
          <w:tcPr>
            <w:tcW w:w="562" w:type="pct"/>
            <w:tcMar>
              <w:left w:w="28" w:type="dxa"/>
              <w:right w:w="28" w:type="dxa"/>
            </w:tcMar>
            <w:vAlign w:val="center"/>
          </w:tcPr>
          <w:p w14:paraId="12709C6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27C5F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5A35166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C3AA2D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787D30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261-023-11</w:t>
            </w:r>
          </w:p>
        </w:tc>
        <w:tc>
          <w:tcPr>
            <w:tcW w:w="2234" w:type="pct"/>
            <w:tcMar>
              <w:left w:w="28" w:type="dxa"/>
              <w:right w:w="28" w:type="dxa"/>
            </w:tcMar>
            <w:vAlign w:val="center"/>
          </w:tcPr>
          <w:p w14:paraId="3DBCF3F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二硝基甲苯加氢法生产甲苯二胺过程中产品精制产生的废液</w:t>
            </w:r>
          </w:p>
        </w:tc>
        <w:tc>
          <w:tcPr>
            <w:tcW w:w="562" w:type="pct"/>
            <w:tcMar>
              <w:left w:w="28" w:type="dxa"/>
              <w:right w:w="28" w:type="dxa"/>
            </w:tcMar>
            <w:vAlign w:val="center"/>
          </w:tcPr>
          <w:p w14:paraId="689BD25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9DCE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6BBD7C0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EDC4003">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70C842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261-024-11</w:t>
            </w:r>
          </w:p>
        </w:tc>
        <w:tc>
          <w:tcPr>
            <w:tcW w:w="2234" w:type="pct"/>
            <w:tcMar>
              <w:left w:w="28" w:type="dxa"/>
              <w:right w:w="28" w:type="dxa"/>
            </w:tcMar>
            <w:vAlign w:val="center"/>
          </w:tcPr>
          <w:p w14:paraId="499A043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二硝基甲苯加氢法生产甲苯二胺过程中产品精制产生的重馏分</w:t>
            </w:r>
          </w:p>
        </w:tc>
        <w:tc>
          <w:tcPr>
            <w:tcW w:w="562" w:type="pct"/>
            <w:tcMar>
              <w:left w:w="28" w:type="dxa"/>
              <w:right w:w="28" w:type="dxa"/>
            </w:tcMar>
            <w:vAlign w:val="center"/>
          </w:tcPr>
          <w:p w14:paraId="051862C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E8371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3CFB673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0A2356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4B95AC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261-025-11</w:t>
            </w:r>
          </w:p>
        </w:tc>
        <w:tc>
          <w:tcPr>
            <w:tcW w:w="2234" w:type="pct"/>
            <w:tcMar>
              <w:left w:w="28" w:type="dxa"/>
              <w:right w:w="28" w:type="dxa"/>
            </w:tcMar>
            <w:vAlign w:val="center"/>
          </w:tcPr>
          <w:p w14:paraId="37CE8E0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甲苯二胺光气化法生产甲苯二异氰酸酯过程中溶剂回收塔产生的有机冷凝物</w:t>
            </w:r>
          </w:p>
        </w:tc>
        <w:tc>
          <w:tcPr>
            <w:tcW w:w="562" w:type="pct"/>
            <w:tcMar>
              <w:left w:w="28" w:type="dxa"/>
              <w:right w:w="28" w:type="dxa"/>
            </w:tcMar>
            <w:vAlign w:val="center"/>
          </w:tcPr>
          <w:p w14:paraId="763E6FC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37AC5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1A6299C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AB2419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6F988A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261-026-11</w:t>
            </w:r>
          </w:p>
        </w:tc>
        <w:tc>
          <w:tcPr>
            <w:tcW w:w="2234" w:type="pct"/>
            <w:tcMar>
              <w:left w:w="28" w:type="dxa"/>
              <w:right w:w="28" w:type="dxa"/>
            </w:tcMar>
            <w:vAlign w:val="center"/>
          </w:tcPr>
          <w:p w14:paraId="79EC9B4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氯苯、二氯苯生产过程中的蒸馏及分馏残渣</w:t>
            </w:r>
          </w:p>
        </w:tc>
        <w:tc>
          <w:tcPr>
            <w:tcW w:w="562" w:type="pct"/>
            <w:tcMar>
              <w:left w:w="28" w:type="dxa"/>
              <w:right w:w="28" w:type="dxa"/>
            </w:tcMar>
            <w:vAlign w:val="center"/>
          </w:tcPr>
          <w:p w14:paraId="1675966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5AE6C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5BE0CDA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F38991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827DF4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261-027-11</w:t>
            </w:r>
          </w:p>
        </w:tc>
        <w:tc>
          <w:tcPr>
            <w:tcW w:w="2234" w:type="pct"/>
            <w:tcMar>
              <w:left w:w="28" w:type="dxa"/>
              <w:right w:w="28" w:type="dxa"/>
            </w:tcMar>
            <w:vAlign w:val="center"/>
          </w:tcPr>
          <w:p w14:paraId="1B7AFB2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使用羧酸肼生产1,1-二甲基肼过程中产品分离产生的残渣</w:t>
            </w:r>
          </w:p>
        </w:tc>
        <w:tc>
          <w:tcPr>
            <w:tcW w:w="562" w:type="pct"/>
            <w:tcMar>
              <w:left w:w="28" w:type="dxa"/>
              <w:right w:w="28" w:type="dxa"/>
            </w:tcMar>
            <w:vAlign w:val="center"/>
          </w:tcPr>
          <w:p w14:paraId="430724C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33D35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53150BA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5E5873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9BE0D5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261-028-11</w:t>
            </w:r>
          </w:p>
        </w:tc>
        <w:tc>
          <w:tcPr>
            <w:tcW w:w="2234" w:type="pct"/>
            <w:tcMar>
              <w:left w:w="28" w:type="dxa"/>
              <w:right w:w="28" w:type="dxa"/>
            </w:tcMar>
            <w:vAlign w:val="center"/>
          </w:tcPr>
          <w:p w14:paraId="692EDD7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乙烯溴化法生产二溴乙烯过程中产品精制产生的蒸馏残渣</w:t>
            </w:r>
          </w:p>
        </w:tc>
        <w:tc>
          <w:tcPr>
            <w:tcW w:w="562" w:type="pct"/>
            <w:tcMar>
              <w:left w:w="28" w:type="dxa"/>
              <w:right w:w="28" w:type="dxa"/>
            </w:tcMar>
            <w:vAlign w:val="center"/>
          </w:tcPr>
          <w:p w14:paraId="3133CA4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0AB2F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4CF95EA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2AFA22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7D02A9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261-029-11</w:t>
            </w:r>
          </w:p>
        </w:tc>
        <w:tc>
          <w:tcPr>
            <w:tcW w:w="2234" w:type="pct"/>
            <w:tcMar>
              <w:left w:w="28" w:type="dxa"/>
              <w:right w:w="28" w:type="dxa"/>
            </w:tcMar>
            <w:vAlign w:val="center"/>
          </w:tcPr>
          <w:p w14:paraId="41874D3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α-氯甲苯、苯甲酰氯和含此类官能团的化学品生产过程中产生的蒸馏残渣</w:t>
            </w:r>
          </w:p>
        </w:tc>
        <w:tc>
          <w:tcPr>
            <w:tcW w:w="562" w:type="pct"/>
            <w:tcMar>
              <w:left w:w="28" w:type="dxa"/>
              <w:right w:w="28" w:type="dxa"/>
            </w:tcMar>
            <w:vAlign w:val="center"/>
          </w:tcPr>
          <w:p w14:paraId="0408648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EA757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4174E09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F0D43E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315591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261-030-11</w:t>
            </w:r>
          </w:p>
        </w:tc>
        <w:tc>
          <w:tcPr>
            <w:tcW w:w="2234" w:type="pct"/>
            <w:tcMar>
              <w:left w:w="28" w:type="dxa"/>
              <w:right w:w="28" w:type="dxa"/>
            </w:tcMar>
            <w:vAlign w:val="center"/>
          </w:tcPr>
          <w:p w14:paraId="6657CEE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四氯化碳生产过程中的重馏分</w:t>
            </w:r>
          </w:p>
        </w:tc>
        <w:tc>
          <w:tcPr>
            <w:tcW w:w="562" w:type="pct"/>
            <w:tcMar>
              <w:left w:w="28" w:type="dxa"/>
              <w:right w:w="28" w:type="dxa"/>
            </w:tcMar>
            <w:vAlign w:val="center"/>
          </w:tcPr>
          <w:p w14:paraId="401FDCB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6E9EF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67E62AF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0A7647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1FC011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261-031-11</w:t>
            </w:r>
          </w:p>
        </w:tc>
        <w:tc>
          <w:tcPr>
            <w:tcW w:w="2234" w:type="pct"/>
            <w:tcMar>
              <w:left w:w="28" w:type="dxa"/>
              <w:right w:w="28" w:type="dxa"/>
            </w:tcMar>
            <w:vAlign w:val="center"/>
          </w:tcPr>
          <w:p w14:paraId="75EBFAE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二氯乙烯单体生产过程中蒸馏产生的重馏分</w:t>
            </w:r>
          </w:p>
        </w:tc>
        <w:tc>
          <w:tcPr>
            <w:tcW w:w="562" w:type="pct"/>
            <w:tcMar>
              <w:left w:w="28" w:type="dxa"/>
              <w:right w:w="28" w:type="dxa"/>
            </w:tcMar>
            <w:vAlign w:val="center"/>
          </w:tcPr>
          <w:p w14:paraId="03BDDF1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3E087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28D1AD0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E2BB44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6FE8FA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261-032-11</w:t>
            </w:r>
          </w:p>
        </w:tc>
        <w:tc>
          <w:tcPr>
            <w:tcW w:w="2234" w:type="pct"/>
            <w:tcMar>
              <w:left w:w="28" w:type="dxa"/>
              <w:right w:w="28" w:type="dxa"/>
            </w:tcMar>
            <w:vAlign w:val="center"/>
          </w:tcPr>
          <w:p w14:paraId="26F0265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氯乙烯单体生产过程中蒸馏产生的重馏分</w:t>
            </w:r>
          </w:p>
        </w:tc>
        <w:tc>
          <w:tcPr>
            <w:tcW w:w="562" w:type="pct"/>
            <w:tcMar>
              <w:left w:w="28" w:type="dxa"/>
              <w:right w:w="28" w:type="dxa"/>
            </w:tcMar>
            <w:vAlign w:val="center"/>
          </w:tcPr>
          <w:p w14:paraId="4C159BF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352C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FB93EA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3D72FB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80DB51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261-033-11</w:t>
            </w:r>
          </w:p>
        </w:tc>
        <w:tc>
          <w:tcPr>
            <w:tcW w:w="2234" w:type="pct"/>
            <w:tcMar>
              <w:left w:w="28" w:type="dxa"/>
              <w:right w:w="28" w:type="dxa"/>
            </w:tcMar>
            <w:vAlign w:val="center"/>
          </w:tcPr>
          <w:p w14:paraId="1E6BAF0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1,1,1-三氯乙烷生产过程中蒸汽汽提塔产生的残余物</w:t>
            </w:r>
          </w:p>
        </w:tc>
        <w:tc>
          <w:tcPr>
            <w:tcW w:w="562" w:type="pct"/>
            <w:tcMar>
              <w:left w:w="28" w:type="dxa"/>
              <w:right w:w="28" w:type="dxa"/>
            </w:tcMar>
            <w:vAlign w:val="center"/>
          </w:tcPr>
          <w:p w14:paraId="0CF1C4C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319D1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restart"/>
            <w:tcMar>
              <w:left w:w="28" w:type="dxa"/>
              <w:right w:w="28" w:type="dxa"/>
            </w:tcMar>
            <w:vAlign w:val="center"/>
          </w:tcPr>
          <w:p w14:paraId="3675AB5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HW11</w:t>
            </w:r>
          </w:p>
          <w:p w14:paraId="6164563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pacing w:val="-6"/>
                <w:kern w:val="2"/>
                <w:sz w:val="21"/>
                <w:szCs w:val="21"/>
                <w:lang w:val="en-US" w:eastAsia="zh-CN" w:bidi="ar-SA"/>
              </w:rPr>
              <w:t>精（蒸）馏残渣</w:t>
            </w:r>
          </w:p>
        </w:tc>
        <w:tc>
          <w:tcPr>
            <w:tcW w:w="709" w:type="pct"/>
            <w:vMerge w:val="restart"/>
            <w:tcMar>
              <w:left w:w="28" w:type="dxa"/>
              <w:right w:w="28" w:type="dxa"/>
            </w:tcMar>
            <w:vAlign w:val="center"/>
          </w:tcPr>
          <w:p w14:paraId="2EEA618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基础化学原料制造</w:t>
            </w:r>
          </w:p>
        </w:tc>
        <w:tc>
          <w:tcPr>
            <w:tcW w:w="739" w:type="pct"/>
            <w:tcMar>
              <w:left w:w="28" w:type="dxa"/>
              <w:right w:w="28" w:type="dxa"/>
            </w:tcMar>
            <w:vAlign w:val="center"/>
          </w:tcPr>
          <w:p w14:paraId="577574D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261-034-11</w:t>
            </w:r>
          </w:p>
        </w:tc>
        <w:tc>
          <w:tcPr>
            <w:tcW w:w="2234" w:type="pct"/>
            <w:tcMar>
              <w:left w:w="28" w:type="dxa"/>
              <w:right w:w="28" w:type="dxa"/>
            </w:tcMar>
            <w:vAlign w:val="center"/>
          </w:tcPr>
          <w:p w14:paraId="052F9F5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1,1,1-三氯乙烷生产过程中蒸馏产生的重馏分</w:t>
            </w:r>
          </w:p>
        </w:tc>
        <w:tc>
          <w:tcPr>
            <w:tcW w:w="562" w:type="pct"/>
            <w:tcMar>
              <w:left w:w="28" w:type="dxa"/>
              <w:right w:w="28" w:type="dxa"/>
            </w:tcMar>
            <w:vAlign w:val="center"/>
          </w:tcPr>
          <w:p w14:paraId="36EB413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1BC4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CEFBF6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BF3DFBF">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F1CB46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261-035-11</w:t>
            </w:r>
          </w:p>
        </w:tc>
        <w:tc>
          <w:tcPr>
            <w:tcW w:w="2234" w:type="pct"/>
            <w:tcMar>
              <w:left w:w="28" w:type="dxa"/>
              <w:right w:w="28" w:type="dxa"/>
            </w:tcMar>
            <w:vAlign w:val="center"/>
          </w:tcPr>
          <w:p w14:paraId="1D215BC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三氯乙烯和四氯乙烯联合生产过程中产生的重馏分</w:t>
            </w:r>
          </w:p>
        </w:tc>
        <w:tc>
          <w:tcPr>
            <w:tcW w:w="562" w:type="pct"/>
            <w:tcMar>
              <w:left w:w="28" w:type="dxa"/>
              <w:right w:w="28" w:type="dxa"/>
            </w:tcMar>
            <w:vAlign w:val="center"/>
          </w:tcPr>
          <w:p w14:paraId="7B8E143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5258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387E260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292CC4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AF8EB4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261-101-11</w:t>
            </w:r>
          </w:p>
        </w:tc>
        <w:tc>
          <w:tcPr>
            <w:tcW w:w="2234" w:type="pct"/>
            <w:tcMar>
              <w:left w:w="28" w:type="dxa"/>
              <w:right w:w="28" w:type="dxa"/>
            </w:tcMar>
            <w:vAlign w:val="center"/>
          </w:tcPr>
          <w:p w14:paraId="0993739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苯泵式硝化生产硝基苯过程中产生的重馏分</w:t>
            </w:r>
          </w:p>
        </w:tc>
        <w:tc>
          <w:tcPr>
            <w:tcW w:w="562" w:type="pct"/>
            <w:tcMar>
              <w:left w:w="28" w:type="dxa"/>
              <w:right w:w="28" w:type="dxa"/>
            </w:tcMar>
            <w:vAlign w:val="center"/>
          </w:tcPr>
          <w:p w14:paraId="3E751EB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T，R</w:t>
            </w:r>
          </w:p>
        </w:tc>
      </w:tr>
      <w:tr w14:paraId="5663D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79F260C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0ED5CE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A85505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261-102-11</w:t>
            </w:r>
          </w:p>
        </w:tc>
        <w:tc>
          <w:tcPr>
            <w:tcW w:w="2234" w:type="pct"/>
            <w:tcMar>
              <w:left w:w="28" w:type="dxa"/>
              <w:right w:w="28" w:type="dxa"/>
            </w:tcMar>
            <w:vAlign w:val="center"/>
          </w:tcPr>
          <w:p w14:paraId="2007201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铁粉还原硝基苯生产苯胺过程中产生的重馏分</w:t>
            </w:r>
          </w:p>
        </w:tc>
        <w:tc>
          <w:tcPr>
            <w:tcW w:w="562" w:type="pct"/>
            <w:tcMar>
              <w:left w:w="28" w:type="dxa"/>
              <w:right w:w="28" w:type="dxa"/>
            </w:tcMar>
            <w:vAlign w:val="center"/>
          </w:tcPr>
          <w:p w14:paraId="18715576">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5199C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0332559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77D4201">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A66322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261-103-11</w:t>
            </w:r>
          </w:p>
        </w:tc>
        <w:tc>
          <w:tcPr>
            <w:tcW w:w="2234" w:type="pct"/>
            <w:tcMar>
              <w:left w:w="28" w:type="dxa"/>
              <w:right w:w="28" w:type="dxa"/>
            </w:tcMar>
            <w:vAlign w:val="center"/>
          </w:tcPr>
          <w:p w14:paraId="473AFEF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以苯胺、乙酸酐或者乙酰苯胺为原料生产对硝基苯胺过程中产生的重馏分</w:t>
            </w:r>
          </w:p>
        </w:tc>
        <w:tc>
          <w:tcPr>
            <w:tcW w:w="562" w:type="pct"/>
            <w:tcMar>
              <w:left w:w="28" w:type="dxa"/>
              <w:right w:w="28" w:type="dxa"/>
            </w:tcMar>
            <w:vAlign w:val="center"/>
          </w:tcPr>
          <w:p w14:paraId="7154145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1F268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228235B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19543E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A2C71E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261-104-11</w:t>
            </w:r>
          </w:p>
        </w:tc>
        <w:tc>
          <w:tcPr>
            <w:tcW w:w="2234" w:type="pct"/>
            <w:tcMar>
              <w:left w:w="28" w:type="dxa"/>
              <w:right w:w="28" w:type="dxa"/>
            </w:tcMar>
            <w:vAlign w:val="center"/>
          </w:tcPr>
          <w:p w14:paraId="7D1653E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对硝基氯苯氨解生产对硝基苯胺过程中产生的重馏分</w:t>
            </w:r>
          </w:p>
        </w:tc>
        <w:tc>
          <w:tcPr>
            <w:tcW w:w="562" w:type="pct"/>
            <w:tcMar>
              <w:left w:w="28" w:type="dxa"/>
              <w:right w:w="28" w:type="dxa"/>
            </w:tcMar>
            <w:vAlign w:val="center"/>
          </w:tcPr>
          <w:p w14:paraId="16B7202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T，R</w:t>
            </w:r>
          </w:p>
        </w:tc>
      </w:tr>
      <w:tr w14:paraId="1B415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58BE2C11">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6D80C3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9C30AF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261-105-11</w:t>
            </w:r>
          </w:p>
        </w:tc>
        <w:tc>
          <w:tcPr>
            <w:tcW w:w="2234" w:type="pct"/>
            <w:tcMar>
              <w:left w:w="28" w:type="dxa"/>
              <w:right w:w="28" w:type="dxa"/>
            </w:tcMar>
            <w:vAlign w:val="center"/>
          </w:tcPr>
          <w:p w14:paraId="30D69F1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氨化法、还原法生产邻苯二胺过程中产生的重馏分</w:t>
            </w:r>
          </w:p>
        </w:tc>
        <w:tc>
          <w:tcPr>
            <w:tcW w:w="562" w:type="pct"/>
            <w:tcMar>
              <w:left w:w="28" w:type="dxa"/>
              <w:right w:w="28" w:type="dxa"/>
            </w:tcMar>
            <w:vAlign w:val="center"/>
          </w:tcPr>
          <w:p w14:paraId="1EAFD5F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4C9A7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2896B115">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C594BC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0910F5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261-106-11</w:t>
            </w:r>
          </w:p>
        </w:tc>
        <w:tc>
          <w:tcPr>
            <w:tcW w:w="2234" w:type="pct"/>
            <w:tcMar>
              <w:left w:w="28" w:type="dxa"/>
              <w:right w:w="28" w:type="dxa"/>
            </w:tcMar>
            <w:vAlign w:val="center"/>
          </w:tcPr>
          <w:p w14:paraId="5E59B30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苯和乙烯直接催化、乙苯和丙烯共氧化、乙苯催化脱氢生产苯乙烯过程中产生的重馏分</w:t>
            </w:r>
          </w:p>
        </w:tc>
        <w:tc>
          <w:tcPr>
            <w:tcW w:w="562" w:type="pct"/>
            <w:tcMar>
              <w:left w:w="28" w:type="dxa"/>
              <w:right w:w="28" w:type="dxa"/>
            </w:tcMar>
            <w:vAlign w:val="center"/>
          </w:tcPr>
          <w:p w14:paraId="1880203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118DD3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5C49908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039F5B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C1F8A4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261-107-11</w:t>
            </w:r>
          </w:p>
        </w:tc>
        <w:tc>
          <w:tcPr>
            <w:tcW w:w="2234" w:type="pct"/>
            <w:tcMar>
              <w:left w:w="28" w:type="dxa"/>
              <w:right w:w="28" w:type="dxa"/>
            </w:tcMar>
            <w:vAlign w:val="center"/>
          </w:tcPr>
          <w:p w14:paraId="781E910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二硝基甲苯还原催化生产甲苯二胺过程中产生的重馏分</w:t>
            </w:r>
          </w:p>
        </w:tc>
        <w:tc>
          <w:tcPr>
            <w:tcW w:w="562" w:type="pct"/>
            <w:tcMar>
              <w:left w:w="28" w:type="dxa"/>
              <w:right w:w="28" w:type="dxa"/>
            </w:tcMar>
            <w:vAlign w:val="center"/>
          </w:tcPr>
          <w:p w14:paraId="616FE71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347E2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00A762C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36D3F7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23102F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261-108-11</w:t>
            </w:r>
          </w:p>
        </w:tc>
        <w:tc>
          <w:tcPr>
            <w:tcW w:w="2234" w:type="pct"/>
            <w:tcMar>
              <w:left w:w="28" w:type="dxa"/>
              <w:right w:w="28" w:type="dxa"/>
            </w:tcMar>
            <w:vAlign w:val="center"/>
          </w:tcPr>
          <w:p w14:paraId="5FA4D51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对苯二酚氧化生产二甲氧基苯胺过程中产生的重馏分</w:t>
            </w:r>
          </w:p>
        </w:tc>
        <w:tc>
          <w:tcPr>
            <w:tcW w:w="562" w:type="pct"/>
            <w:tcMar>
              <w:left w:w="28" w:type="dxa"/>
              <w:right w:w="28" w:type="dxa"/>
            </w:tcMar>
            <w:vAlign w:val="center"/>
          </w:tcPr>
          <w:p w14:paraId="6F019C0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0364F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5A6F09E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1CADBC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A12A05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261-109-11</w:t>
            </w:r>
          </w:p>
        </w:tc>
        <w:tc>
          <w:tcPr>
            <w:tcW w:w="2234" w:type="pct"/>
            <w:tcMar>
              <w:left w:w="28" w:type="dxa"/>
              <w:right w:w="28" w:type="dxa"/>
            </w:tcMar>
            <w:vAlign w:val="center"/>
          </w:tcPr>
          <w:p w14:paraId="19E8ADF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萘磺化生产萘酚过程中产生的</w:t>
            </w:r>
            <w:r>
              <w:rPr>
                <w:rFonts w:hint="eastAsia" w:ascii="宋体" w:hAnsi="宋体" w:eastAsia="宋体" w:cs="宋体"/>
                <w:color w:val="000000"/>
                <w:kern w:val="0"/>
                <w:szCs w:val="21"/>
              </w:rPr>
              <w:t>重馏分</w:t>
            </w:r>
          </w:p>
        </w:tc>
        <w:tc>
          <w:tcPr>
            <w:tcW w:w="562" w:type="pct"/>
            <w:tcMar>
              <w:left w:w="28" w:type="dxa"/>
              <w:right w:w="28" w:type="dxa"/>
            </w:tcMar>
            <w:vAlign w:val="center"/>
          </w:tcPr>
          <w:p w14:paraId="59FD1685">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1876B8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07FD9FD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42A3D8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0D1AAD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261-110-11</w:t>
            </w:r>
          </w:p>
        </w:tc>
        <w:tc>
          <w:tcPr>
            <w:tcW w:w="2234" w:type="pct"/>
            <w:tcMar>
              <w:left w:w="28" w:type="dxa"/>
              <w:right w:w="28" w:type="dxa"/>
            </w:tcMar>
            <w:vAlign w:val="center"/>
          </w:tcPr>
          <w:p w14:paraId="2D0CC1E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苯酚、三甲苯水解生产</w:t>
            </w:r>
            <w:r>
              <w:rPr>
                <w:rFonts w:hint="eastAsia" w:ascii="宋体" w:hAnsi="宋体" w:eastAsia="宋体" w:cs="宋体"/>
                <w:color w:val="000000"/>
                <w:szCs w:val="21"/>
                <w:shd w:val="clear" w:color="auto" w:fill="FFFFFF"/>
              </w:rPr>
              <w:t>4,4</w:t>
            </w:r>
            <w:r>
              <w:rPr>
                <w:rFonts w:hint="eastAsia" w:ascii="宋体" w:hAnsi="宋体" w:eastAsia="宋体" w:cs="宋体"/>
                <w:color w:val="000000"/>
                <w:szCs w:val="21"/>
                <w:shd w:val="clear" w:color="auto" w:fill="FFFFFF"/>
              </w:rPr>
              <w:sym w:font="Symbol" w:char="F0A2"/>
            </w:r>
            <w:r>
              <w:rPr>
                <w:rFonts w:hint="eastAsia" w:ascii="宋体" w:hAnsi="宋体" w:eastAsia="宋体" w:cs="宋体"/>
                <w:color w:val="000000"/>
                <w:szCs w:val="21"/>
                <w:shd w:val="clear" w:color="auto" w:fill="FFFFFF"/>
              </w:rPr>
              <w:t>-</w:t>
            </w:r>
            <w:r>
              <w:rPr>
                <w:rFonts w:hint="eastAsia" w:ascii="宋体" w:hAnsi="宋体" w:eastAsia="宋体" w:cs="宋体"/>
                <w:color w:val="000000"/>
                <w:szCs w:val="21"/>
              </w:rPr>
              <w:t>二羟基二苯砜过程中产生的</w:t>
            </w:r>
            <w:r>
              <w:rPr>
                <w:rFonts w:hint="eastAsia" w:ascii="宋体" w:hAnsi="宋体" w:eastAsia="宋体" w:cs="宋体"/>
                <w:color w:val="000000"/>
                <w:kern w:val="0"/>
                <w:szCs w:val="21"/>
              </w:rPr>
              <w:t>重馏分</w:t>
            </w:r>
          </w:p>
        </w:tc>
        <w:tc>
          <w:tcPr>
            <w:tcW w:w="562" w:type="pct"/>
            <w:tcMar>
              <w:left w:w="28" w:type="dxa"/>
              <w:right w:w="28" w:type="dxa"/>
            </w:tcMar>
            <w:vAlign w:val="center"/>
          </w:tcPr>
          <w:p w14:paraId="6CDBC82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6C606B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056F01A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91379B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007DA4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261-111-11</w:t>
            </w:r>
          </w:p>
        </w:tc>
        <w:tc>
          <w:tcPr>
            <w:tcW w:w="2234" w:type="pct"/>
            <w:tcMar>
              <w:left w:w="28" w:type="dxa"/>
              <w:right w:w="28" w:type="dxa"/>
            </w:tcMar>
            <w:vAlign w:val="center"/>
          </w:tcPr>
          <w:p w14:paraId="79CC66E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甲苯硝基化合物羰基化法、甲苯碳酸二甲酯法生产甲苯二异氰酸酯过程中产生的</w:t>
            </w:r>
            <w:r>
              <w:rPr>
                <w:rFonts w:hint="eastAsia" w:ascii="宋体" w:hAnsi="宋体" w:eastAsia="宋体" w:cs="宋体"/>
                <w:color w:val="000000"/>
                <w:kern w:val="0"/>
                <w:szCs w:val="21"/>
              </w:rPr>
              <w:t>重馏分</w:t>
            </w:r>
          </w:p>
        </w:tc>
        <w:tc>
          <w:tcPr>
            <w:tcW w:w="562" w:type="pct"/>
            <w:tcMar>
              <w:left w:w="28" w:type="dxa"/>
              <w:right w:w="28" w:type="dxa"/>
            </w:tcMar>
            <w:vAlign w:val="center"/>
          </w:tcPr>
          <w:p w14:paraId="5FEFED3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54C18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195B3AD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16DA4C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897DDA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261-113-11</w:t>
            </w:r>
          </w:p>
        </w:tc>
        <w:tc>
          <w:tcPr>
            <w:tcW w:w="2234" w:type="pct"/>
            <w:tcMar>
              <w:left w:w="28" w:type="dxa"/>
              <w:right w:w="28" w:type="dxa"/>
            </w:tcMar>
            <w:vAlign w:val="center"/>
          </w:tcPr>
          <w:p w14:paraId="30FDB56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乙烯直接氯化生产二氯乙烷过程中产生的</w:t>
            </w:r>
            <w:r>
              <w:rPr>
                <w:rFonts w:hint="eastAsia" w:ascii="宋体" w:hAnsi="宋体" w:eastAsia="宋体" w:cs="宋体"/>
                <w:color w:val="000000"/>
                <w:kern w:val="0"/>
                <w:szCs w:val="21"/>
              </w:rPr>
              <w:t>重馏分</w:t>
            </w:r>
          </w:p>
        </w:tc>
        <w:tc>
          <w:tcPr>
            <w:tcW w:w="562" w:type="pct"/>
            <w:tcMar>
              <w:left w:w="28" w:type="dxa"/>
              <w:right w:w="28" w:type="dxa"/>
            </w:tcMar>
            <w:vAlign w:val="center"/>
          </w:tcPr>
          <w:p w14:paraId="26C9650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3FCA3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275B137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B6110B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CB56E4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261-114-11</w:t>
            </w:r>
          </w:p>
        </w:tc>
        <w:tc>
          <w:tcPr>
            <w:tcW w:w="2234" w:type="pct"/>
            <w:tcMar>
              <w:left w:w="28" w:type="dxa"/>
              <w:right w:w="28" w:type="dxa"/>
            </w:tcMar>
            <w:vAlign w:val="center"/>
          </w:tcPr>
          <w:p w14:paraId="4F7F183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甲烷氯化生产甲烷氯化物过程中产生的重馏分</w:t>
            </w:r>
          </w:p>
        </w:tc>
        <w:tc>
          <w:tcPr>
            <w:tcW w:w="562" w:type="pct"/>
            <w:tcMar>
              <w:left w:w="28" w:type="dxa"/>
              <w:right w:w="28" w:type="dxa"/>
            </w:tcMar>
            <w:vAlign w:val="center"/>
          </w:tcPr>
          <w:p w14:paraId="38C2BF9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6BF58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62681FD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CE73D6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8AD56E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261-115-11</w:t>
            </w:r>
          </w:p>
        </w:tc>
        <w:tc>
          <w:tcPr>
            <w:tcW w:w="2234" w:type="pct"/>
            <w:tcMar>
              <w:left w:w="28" w:type="dxa"/>
              <w:right w:w="28" w:type="dxa"/>
            </w:tcMar>
            <w:vAlign w:val="center"/>
          </w:tcPr>
          <w:p w14:paraId="3F2812F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甲醇氯化生产甲烷氯化物过程中产生的釜底残液</w:t>
            </w:r>
          </w:p>
        </w:tc>
        <w:tc>
          <w:tcPr>
            <w:tcW w:w="562" w:type="pct"/>
            <w:tcMar>
              <w:left w:w="28" w:type="dxa"/>
              <w:right w:w="28" w:type="dxa"/>
            </w:tcMar>
            <w:vAlign w:val="center"/>
          </w:tcPr>
          <w:p w14:paraId="2F32579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076AD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1771D28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9482AC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A238C8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261-116-11</w:t>
            </w:r>
          </w:p>
        </w:tc>
        <w:tc>
          <w:tcPr>
            <w:tcW w:w="2234" w:type="pct"/>
            <w:tcMar>
              <w:left w:w="28" w:type="dxa"/>
              <w:right w:w="28" w:type="dxa"/>
            </w:tcMar>
            <w:vAlign w:val="center"/>
          </w:tcPr>
          <w:p w14:paraId="62280F4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乙烯氯醇法、氧化法生产环氧乙烷过程中产生的</w:t>
            </w:r>
            <w:r>
              <w:rPr>
                <w:rFonts w:hint="eastAsia" w:ascii="宋体" w:hAnsi="宋体" w:eastAsia="宋体" w:cs="宋体"/>
                <w:color w:val="000000"/>
                <w:kern w:val="0"/>
                <w:szCs w:val="21"/>
              </w:rPr>
              <w:t>重馏分</w:t>
            </w:r>
          </w:p>
        </w:tc>
        <w:tc>
          <w:tcPr>
            <w:tcW w:w="562" w:type="pct"/>
            <w:tcMar>
              <w:left w:w="28" w:type="dxa"/>
              <w:right w:w="28" w:type="dxa"/>
            </w:tcMar>
            <w:vAlign w:val="center"/>
          </w:tcPr>
          <w:p w14:paraId="7F03952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3FCF6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547EC71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A8CD94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F1BFFC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261-117-11</w:t>
            </w:r>
          </w:p>
        </w:tc>
        <w:tc>
          <w:tcPr>
            <w:tcW w:w="2234" w:type="pct"/>
            <w:tcMar>
              <w:left w:w="28" w:type="dxa"/>
              <w:right w:w="28" w:type="dxa"/>
            </w:tcMar>
            <w:vAlign w:val="center"/>
          </w:tcPr>
          <w:p w14:paraId="3A30F22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乙炔气相合成、氧氯化生产氯乙烯过程中产生的</w:t>
            </w:r>
            <w:r>
              <w:rPr>
                <w:rFonts w:hint="eastAsia" w:ascii="宋体" w:hAnsi="宋体" w:eastAsia="宋体" w:cs="宋体"/>
                <w:color w:val="000000"/>
                <w:kern w:val="0"/>
                <w:szCs w:val="21"/>
              </w:rPr>
              <w:t>重馏分</w:t>
            </w:r>
          </w:p>
        </w:tc>
        <w:tc>
          <w:tcPr>
            <w:tcW w:w="562" w:type="pct"/>
            <w:tcMar>
              <w:left w:w="28" w:type="dxa"/>
              <w:right w:w="28" w:type="dxa"/>
            </w:tcMar>
            <w:vAlign w:val="center"/>
          </w:tcPr>
          <w:p w14:paraId="7382101F">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1B320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C317BD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1B9C9A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A5D60D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261-118-11</w:t>
            </w:r>
          </w:p>
        </w:tc>
        <w:tc>
          <w:tcPr>
            <w:tcW w:w="2234" w:type="pct"/>
            <w:tcMar>
              <w:left w:w="28" w:type="dxa"/>
              <w:right w:w="28" w:type="dxa"/>
            </w:tcMar>
            <w:vAlign w:val="center"/>
          </w:tcPr>
          <w:p w14:paraId="0054EDF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乙烯直接氯化生产三氯乙烯、四氯乙烯过程中产生的</w:t>
            </w:r>
            <w:r>
              <w:rPr>
                <w:rFonts w:hint="eastAsia" w:ascii="宋体" w:hAnsi="宋体" w:eastAsia="宋体" w:cs="宋体"/>
                <w:color w:val="000000"/>
                <w:kern w:val="0"/>
                <w:szCs w:val="21"/>
              </w:rPr>
              <w:t>重馏分</w:t>
            </w:r>
          </w:p>
        </w:tc>
        <w:tc>
          <w:tcPr>
            <w:tcW w:w="562" w:type="pct"/>
            <w:tcMar>
              <w:left w:w="28" w:type="dxa"/>
              <w:right w:w="28" w:type="dxa"/>
            </w:tcMar>
            <w:vAlign w:val="center"/>
          </w:tcPr>
          <w:p w14:paraId="030B947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3B8D91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5196D63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B4A8E45">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A2A53C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261-119-11</w:t>
            </w:r>
          </w:p>
        </w:tc>
        <w:tc>
          <w:tcPr>
            <w:tcW w:w="2234" w:type="pct"/>
            <w:tcMar>
              <w:left w:w="28" w:type="dxa"/>
              <w:right w:w="28" w:type="dxa"/>
            </w:tcMar>
            <w:vAlign w:val="center"/>
          </w:tcPr>
          <w:p w14:paraId="316ACF2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乙烯氧氯化法生产三氯乙烯、四氯乙烯过程中产生的</w:t>
            </w:r>
            <w:r>
              <w:rPr>
                <w:rFonts w:hint="eastAsia" w:ascii="宋体" w:hAnsi="宋体" w:eastAsia="宋体" w:cs="宋体"/>
                <w:color w:val="000000"/>
                <w:kern w:val="0"/>
                <w:szCs w:val="21"/>
              </w:rPr>
              <w:t>重馏分</w:t>
            </w:r>
          </w:p>
        </w:tc>
        <w:tc>
          <w:tcPr>
            <w:tcW w:w="562" w:type="pct"/>
            <w:tcMar>
              <w:left w:w="28" w:type="dxa"/>
              <w:right w:w="28" w:type="dxa"/>
            </w:tcMar>
            <w:vAlign w:val="center"/>
          </w:tcPr>
          <w:p w14:paraId="1766BDBA">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7718B1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restart"/>
            <w:tcMar>
              <w:left w:w="28" w:type="dxa"/>
              <w:right w:w="28" w:type="dxa"/>
            </w:tcMar>
            <w:vAlign w:val="center"/>
          </w:tcPr>
          <w:p w14:paraId="4DF1578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HW11</w:t>
            </w:r>
          </w:p>
          <w:p w14:paraId="4AA3FAC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精（蒸）馏残渣</w:t>
            </w:r>
          </w:p>
        </w:tc>
        <w:tc>
          <w:tcPr>
            <w:tcW w:w="709" w:type="pct"/>
            <w:vMerge w:val="restart"/>
            <w:tcMar>
              <w:left w:w="28" w:type="dxa"/>
              <w:right w:w="28" w:type="dxa"/>
            </w:tcMar>
            <w:vAlign w:val="center"/>
          </w:tcPr>
          <w:p w14:paraId="70D874CB">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基础化学原料制造</w:t>
            </w:r>
          </w:p>
        </w:tc>
        <w:tc>
          <w:tcPr>
            <w:tcW w:w="739" w:type="pct"/>
            <w:tcMar>
              <w:left w:w="28" w:type="dxa"/>
              <w:right w:w="28" w:type="dxa"/>
            </w:tcMar>
            <w:vAlign w:val="center"/>
          </w:tcPr>
          <w:p w14:paraId="4F720DD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261-120-11</w:t>
            </w:r>
          </w:p>
        </w:tc>
        <w:tc>
          <w:tcPr>
            <w:tcW w:w="2234" w:type="pct"/>
            <w:tcMar>
              <w:left w:w="28" w:type="dxa"/>
              <w:right w:w="28" w:type="dxa"/>
            </w:tcMar>
            <w:vAlign w:val="center"/>
          </w:tcPr>
          <w:p w14:paraId="3A436CE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甲苯光气法生产苯甲酰氯产品精制过程中产生的</w:t>
            </w:r>
            <w:r>
              <w:rPr>
                <w:rFonts w:hint="eastAsia" w:ascii="宋体" w:hAnsi="宋体" w:eastAsia="宋体" w:cs="宋体"/>
                <w:color w:val="000000"/>
                <w:kern w:val="0"/>
                <w:szCs w:val="21"/>
              </w:rPr>
              <w:t>重馏分</w:t>
            </w:r>
          </w:p>
        </w:tc>
        <w:tc>
          <w:tcPr>
            <w:tcW w:w="562" w:type="pct"/>
            <w:tcMar>
              <w:left w:w="28" w:type="dxa"/>
              <w:right w:w="28" w:type="dxa"/>
            </w:tcMar>
            <w:vAlign w:val="center"/>
          </w:tcPr>
          <w:p w14:paraId="0B33ED2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6E2E5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23A3797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2392B9F">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9898C8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261-121-11</w:t>
            </w:r>
          </w:p>
        </w:tc>
        <w:tc>
          <w:tcPr>
            <w:tcW w:w="2234" w:type="pct"/>
            <w:tcMar>
              <w:left w:w="28" w:type="dxa"/>
              <w:right w:w="28" w:type="dxa"/>
            </w:tcMar>
            <w:vAlign w:val="center"/>
          </w:tcPr>
          <w:p w14:paraId="06A0260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甲苯苯甲酸法生产苯甲酰氯产品精制过程中产生的</w:t>
            </w:r>
            <w:r>
              <w:rPr>
                <w:rFonts w:hint="eastAsia" w:ascii="宋体" w:hAnsi="宋体" w:eastAsia="宋体" w:cs="宋体"/>
                <w:color w:val="000000"/>
                <w:kern w:val="0"/>
                <w:szCs w:val="21"/>
              </w:rPr>
              <w:t>重馏分</w:t>
            </w:r>
          </w:p>
        </w:tc>
        <w:tc>
          <w:tcPr>
            <w:tcW w:w="562" w:type="pct"/>
            <w:tcMar>
              <w:left w:w="28" w:type="dxa"/>
              <w:right w:w="28" w:type="dxa"/>
            </w:tcMar>
            <w:vAlign w:val="center"/>
          </w:tcPr>
          <w:p w14:paraId="1778B11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40162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4F94ABC5">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060EDC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9EAC09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261-122-11</w:t>
            </w:r>
          </w:p>
        </w:tc>
        <w:tc>
          <w:tcPr>
            <w:tcW w:w="2234" w:type="pct"/>
            <w:tcMar>
              <w:left w:w="28" w:type="dxa"/>
              <w:right w:w="28" w:type="dxa"/>
            </w:tcMar>
            <w:vAlign w:val="center"/>
          </w:tcPr>
          <w:p w14:paraId="7C4EA1D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甲苯连续光氯化法、无光热氯化法生产氯化苄过程中产生的</w:t>
            </w:r>
            <w:r>
              <w:rPr>
                <w:rFonts w:hint="eastAsia" w:ascii="宋体" w:hAnsi="宋体" w:eastAsia="宋体" w:cs="宋体"/>
                <w:color w:val="000000"/>
                <w:kern w:val="0"/>
                <w:szCs w:val="21"/>
              </w:rPr>
              <w:t>重馏分</w:t>
            </w:r>
          </w:p>
        </w:tc>
        <w:tc>
          <w:tcPr>
            <w:tcW w:w="562" w:type="pct"/>
            <w:tcMar>
              <w:left w:w="28" w:type="dxa"/>
              <w:right w:w="28" w:type="dxa"/>
            </w:tcMar>
            <w:vAlign w:val="center"/>
          </w:tcPr>
          <w:p w14:paraId="7941344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56C1B6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3AF0A76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473EE35">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D4049A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261-123-11</w:t>
            </w:r>
          </w:p>
        </w:tc>
        <w:tc>
          <w:tcPr>
            <w:tcW w:w="2234" w:type="pct"/>
            <w:tcMar>
              <w:left w:w="28" w:type="dxa"/>
              <w:right w:w="28" w:type="dxa"/>
            </w:tcMar>
            <w:vAlign w:val="center"/>
          </w:tcPr>
          <w:p w14:paraId="2837B1A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偏二氯乙烯氢氯化法生产1,1,1-三氯乙烷过程中产生的</w:t>
            </w:r>
            <w:r>
              <w:rPr>
                <w:rFonts w:hint="eastAsia" w:ascii="宋体" w:hAnsi="宋体" w:eastAsia="宋体" w:cs="宋体"/>
                <w:color w:val="000000"/>
                <w:kern w:val="0"/>
                <w:szCs w:val="21"/>
              </w:rPr>
              <w:t>重馏分</w:t>
            </w:r>
          </w:p>
        </w:tc>
        <w:tc>
          <w:tcPr>
            <w:tcW w:w="562" w:type="pct"/>
            <w:tcMar>
              <w:left w:w="28" w:type="dxa"/>
              <w:right w:w="28" w:type="dxa"/>
            </w:tcMar>
            <w:vAlign w:val="center"/>
          </w:tcPr>
          <w:p w14:paraId="00EF6023">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5FE323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5893E0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DE7293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501BA2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261-124-11</w:t>
            </w:r>
          </w:p>
        </w:tc>
        <w:tc>
          <w:tcPr>
            <w:tcW w:w="2234" w:type="pct"/>
            <w:tcMar>
              <w:left w:w="28" w:type="dxa"/>
              <w:right w:w="28" w:type="dxa"/>
            </w:tcMar>
            <w:vAlign w:val="center"/>
          </w:tcPr>
          <w:p w14:paraId="7DFAAB1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醋酸丙烯酯法生产环氧氯丙烷过程中产生的</w:t>
            </w:r>
            <w:r>
              <w:rPr>
                <w:rFonts w:hint="eastAsia" w:ascii="宋体" w:hAnsi="宋体" w:eastAsia="宋体" w:cs="宋体"/>
                <w:color w:val="000000"/>
                <w:kern w:val="0"/>
                <w:szCs w:val="21"/>
              </w:rPr>
              <w:t>重馏分</w:t>
            </w:r>
          </w:p>
        </w:tc>
        <w:tc>
          <w:tcPr>
            <w:tcW w:w="562" w:type="pct"/>
            <w:tcMar>
              <w:left w:w="28" w:type="dxa"/>
              <w:right w:w="28" w:type="dxa"/>
            </w:tcMar>
            <w:vAlign w:val="center"/>
          </w:tcPr>
          <w:p w14:paraId="5C806DF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2E359C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31A3B5F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96D78C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3A8178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261-125-11</w:t>
            </w:r>
          </w:p>
        </w:tc>
        <w:tc>
          <w:tcPr>
            <w:tcW w:w="2234" w:type="pct"/>
            <w:tcMar>
              <w:left w:w="28" w:type="dxa"/>
              <w:right w:w="28" w:type="dxa"/>
            </w:tcMar>
            <w:vAlign w:val="center"/>
          </w:tcPr>
          <w:p w14:paraId="791E34A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异戊烷（异戊烯）脱氢法生产异戊二烯过程中产生的</w:t>
            </w:r>
            <w:r>
              <w:rPr>
                <w:rFonts w:hint="eastAsia" w:ascii="宋体" w:hAnsi="宋体" w:eastAsia="宋体" w:cs="宋体"/>
                <w:color w:val="000000"/>
                <w:kern w:val="0"/>
                <w:szCs w:val="21"/>
              </w:rPr>
              <w:t>重馏分</w:t>
            </w:r>
          </w:p>
        </w:tc>
        <w:tc>
          <w:tcPr>
            <w:tcW w:w="562" w:type="pct"/>
            <w:tcMar>
              <w:left w:w="28" w:type="dxa"/>
              <w:right w:w="28" w:type="dxa"/>
            </w:tcMar>
            <w:vAlign w:val="center"/>
          </w:tcPr>
          <w:p w14:paraId="40DAC41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241911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2822A21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72B5E4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52979A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261-126-11</w:t>
            </w:r>
          </w:p>
        </w:tc>
        <w:tc>
          <w:tcPr>
            <w:tcW w:w="2234" w:type="pct"/>
            <w:tcMar>
              <w:left w:w="28" w:type="dxa"/>
              <w:right w:w="28" w:type="dxa"/>
            </w:tcMar>
            <w:vAlign w:val="center"/>
          </w:tcPr>
          <w:p w14:paraId="5CF3F60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化学合成法生产异戊二烯过程中产生的重馏分</w:t>
            </w:r>
          </w:p>
        </w:tc>
        <w:tc>
          <w:tcPr>
            <w:tcW w:w="562" w:type="pct"/>
            <w:tcMar>
              <w:left w:w="28" w:type="dxa"/>
              <w:right w:w="28" w:type="dxa"/>
            </w:tcMar>
            <w:vAlign w:val="center"/>
          </w:tcPr>
          <w:p w14:paraId="1D16C9A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594FC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754" w:type="pct"/>
            <w:vMerge w:val="continue"/>
            <w:tcMar>
              <w:left w:w="28" w:type="dxa"/>
              <w:right w:w="28" w:type="dxa"/>
            </w:tcMar>
            <w:vAlign w:val="center"/>
          </w:tcPr>
          <w:p w14:paraId="1EF1D4F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CAA669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50D0A6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261-127-11</w:t>
            </w:r>
          </w:p>
        </w:tc>
        <w:tc>
          <w:tcPr>
            <w:tcW w:w="2234" w:type="pct"/>
            <w:tcMar>
              <w:left w:w="28" w:type="dxa"/>
              <w:right w:w="28" w:type="dxa"/>
            </w:tcMar>
            <w:vAlign w:val="center"/>
          </w:tcPr>
          <w:p w14:paraId="6A56F38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碳五馏分分离生产异戊二烯过程中产生的</w:t>
            </w:r>
            <w:r>
              <w:rPr>
                <w:rFonts w:hint="eastAsia" w:ascii="宋体" w:hAnsi="宋体" w:eastAsia="宋体" w:cs="宋体"/>
                <w:color w:val="000000"/>
                <w:kern w:val="0"/>
                <w:szCs w:val="21"/>
              </w:rPr>
              <w:t>重馏分</w:t>
            </w:r>
          </w:p>
        </w:tc>
        <w:tc>
          <w:tcPr>
            <w:tcW w:w="562" w:type="pct"/>
            <w:tcMar>
              <w:left w:w="28" w:type="dxa"/>
              <w:right w:w="28" w:type="dxa"/>
            </w:tcMar>
            <w:vAlign w:val="center"/>
          </w:tcPr>
          <w:p w14:paraId="17FCC28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73008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1E587B8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B70A9A5">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B0CDB6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261-128-11</w:t>
            </w:r>
          </w:p>
        </w:tc>
        <w:tc>
          <w:tcPr>
            <w:tcW w:w="2234" w:type="pct"/>
            <w:tcMar>
              <w:left w:w="28" w:type="dxa"/>
              <w:right w:w="28" w:type="dxa"/>
            </w:tcMar>
            <w:vAlign w:val="center"/>
          </w:tcPr>
          <w:p w14:paraId="4D25D4C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合成气加压催化生产甲醇过程中产生的重馏分</w:t>
            </w:r>
          </w:p>
        </w:tc>
        <w:tc>
          <w:tcPr>
            <w:tcW w:w="562" w:type="pct"/>
            <w:tcMar>
              <w:left w:w="28" w:type="dxa"/>
              <w:right w:w="28" w:type="dxa"/>
            </w:tcMar>
            <w:vAlign w:val="center"/>
          </w:tcPr>
          <w:p w14:paraId="0A88882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2E8684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15D7672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0E561F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B1D9E1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261-129-11</w:t>
            </w:r>
          </w:p>
        </w:tc>
        <w:tc>
          <w:tcPr>
            <w:tcW w:w="2234" w:type="pct"/>
            <w:tcMar>
              <w:left w:w="28" w:type="dxa"/>
              <w:right w:w="28" w:type="dxa"/>
            </w:tcMar>
            <w:vAlign w:val="center"/>
          </w:tcPr>
          <w:p w14:paraId="728AF90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水合法、发酵法生产乙醇过程中产生的重馏分</w:t>
            </w:r>
          </w:p>
        </w:tc>
        <w:tc>
          <w:tcPr>
            <w:tcW w:w="562" w:type="pct"/>
            <w:tcMar>
              <w:left w:w="28" w:type="dxa"/>
              <w:right w:w="28" w:type="dxa"/>
            </w:tcMar>
            <w:vAlign w:val="center"/>
          </w:tcPr>
          <w:p w14:paraId="7D7BF546">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4DA343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754" w:type="pct"/>
            <w:vMerge w:val="continue"/>
            <w:tcMar>
              <w:left w:w="28" w:type="dxa"/>
              <w:right w:w="28" w:type="dxa"/>
            </w:tcMar>
            <w:vAlign w:val="center"/>
          </w:tcPr>
          <w:p w14:paraId="5E6701B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87510A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9D04BB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261-130-11</w:t>
            </w:r>
          </w:p>
        </w:tc>
        <w:tc>
          <w:tcPr>
            <w:tcW w:w="2234" w:type="pct"/>
            <w:tcMar>
              <w:left w:w="28" w:type="dxa"/>
              <w:right w:w="28" w:type="dxa"/>
            </w:tcMar>
            <w:vAlign w:val="center"/>
          </w:tcPr>
          <w:p w14:paraId="77A6931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环氧乙烷直接水合生产乙二醇过程中产生的</w:t>
            </w:r>
            <w:r>
              <w:rPr>
                <w:rFonts w:hint="eastAsia" w:ascii="宋体" w:hAnsi="宋体" w:eastAsia="宋体" w:cs="宋体"/>
                <w:color w:val="000000"/>
                <w:kern w:val="0"/>
                <w:szCs w:val="21"/>
              </w:rPr>
              <w:t>重馏分</w:t>
            </w:r>
          </w:p>
        </w:tc>
        <w:tc>
          <w:tcPr>
            <w:tcW w:w="562" w:type="pct"/>
            <w:tcMar>
              <w:left w:w="28" w:type="dxa"/>
              <w:right w:w="28" w:type="dxa"/>
            </w:tcMar>
            <w:vAlign w:val="center"/>
          </w:tcPr>
          <w:p w14:paraId="76D85E3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52A9E6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6A447E3B">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3497C6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1CAAE1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261-131-11</w:t>
            </w:r>
          </w:p>
        </w:tc>
        <w:tc>
          <w:tcPr>
            <w:tcW w:w="2234" w:type="pct"/>
            <w:tcMar>
              <w:left w:w="28" w:type="dxa"/>
              <w:right w:w="28" w:type="dxa"/>
            </w:tcMar>
            <w:vAlign w:val="center"/>
          </w:tcPr>
          <w:p w14:paraId="6771A0E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乙醛缩合加氢生产丁二醇过程中产生的重馏分</w:t>
            </w:r>
          </w:p>
        </w:tc>
        <w:tc>
          <w:tcPr>
            <w:tcW w:w="562" w:type="pct"/>
            <w:tcMar>
              <w:left w:w="28" w:type="dxa"/>
              <w:right w:w="28" w:type="dxa"/>
            </w:tcMar>
            <w:vAlign w:val="center"/>
          </w:tcPr>
          <w:p w14:paraId="01C3DB0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3A09E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26FE55F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710F481">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234175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261-132-11</w:t>
            </w:r>
          </w:p>
        </w:tc>
        <w:tc>
          <w:tcPr>
            <w:tcW w:w="2234" w:type="pct"/>
            <w:tcMar>
              <w:left w:w="28" w:type="dxa"/>
              <w:right w:w="28" w:type="dxa"/>
            </w:tcMar>
            <w:vAlign w:val="center"/>
          </w:tcPr>
          <w:p w14:paraId="1BBE762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乙醛氧化生产醋酸蒸馏过程中产生的</w:t>
            </w:r>
            <w:r>
              <w:rPr>
                <w:rFonts w:hint="eastAsia" w:ascii="宋体" w:hAnsi="宋体" w:eastAsia="宋体" w:cs="宋体"/>
                <w:color w:val="000000"/>
                <w:kern w:val="0"/>
                <w:szCs w:val="21"/>
              </w:rPr>
              <w:t>重馏分</w:t>
            </w:r>
          </w:p>
        </w:tc>
        <w:tc>
          <w:tcPr>
            <w:tcW w:w="562" w:type="pct"/>
            <w:tcMar>
              <w:left w:w="28" w:type="dxa"/>
              <w:right w:w="28" w:type="dxa"/>
            </w:tcMar>
            <w:vAlign w:val="center"/>
          </w:tcPr>
          <w:p w14:paraId="2980E0F5">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759F3D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6E3F8AD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401073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CE900C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261-133-11</w:t>
            </w:r>
          </w:p>
        </w:tc>
        <w:tc>
          <w:tcPr>
            <w:tcW w:w="2234" w:type="pct"/>
            <w:tcMar>
              <w:left w:w="28" w:type="dxa"/>
              <w:right w:w="28" w:type="dxa"/>
            </w:tcMar>
            <w:vAlign w:val="center"/>
          </w:tcPr>
          <w:p w14:paraId="385F05C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丁烷液相氧化生产醋酸过程中产生的</w:t>
            </w:r>
            <w:r>
              <w:rPr>
                <w:rFonts w:hint="eastAsia" w:ascii="宋体" w:hAnsi="宋体" w:eastAsia="宋体" w:cs="宋体"/>
                <w:color w:val="000000"/>
                <w:kern w:val="0"/>
                <w:szCs w:val="21"/>
              </w:rPr>
              <w:t>重馏分</w:t>
            </w:r>
          </w:p>
        </w:tc>
        <w:tc>
          <w:tcPr>
            <w:tcW w:w="562" w:type="pct"/>
            <w:tcMar>
              <w:left w:w="28" w:type="dxa"/>
              <w:right w:w="28" w:type="dxa"/>
            </w:tcMar>
            <w:vAlign w:val="center"/>
          </w:tcPr>
          <w:p w14:paraId="4FB105EA">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7DA034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754" w:type="pct"/>
            <w:vMerge w:val="continue"/>
            <w:tcMar>
              <w:left w:w="28" w:type="dxa"/>
              <w:right w:w="28" w:type="dxa"/>
            </w:tcMar>
            <w:vAlign w:val="center"/>
          </w:tcPr>
          <w:p w14:paraId="60E7196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DD61C3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63277C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261-134-11</w:t>
            </w:r>
          </w:p>
        </w:tc>
        <w:tc>
          <w:tcPr>
            <w:tcW w:w="2234" w:type="pct"/>
            <w:tcMar>
              <w:left w:w="28" w:type="dxa"/>
              <w:right w:w="28" w:type="dxa"/>
            </w:tcMar>
            <w:vAlign w:val="center"/>
          </w:tcPr>
          <w:p w14:paraId="4384CD7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电石乙炔法生产醋酸乙烯酯过程中产生的</w:t>
            </w:r>
            <w:r>
              <w:rPr>
                <w:rFonts w:hint="eastAsia" w:ascii="宋体" w:hAnsi="宋体" w:eastAsia="宋体" w:cs="宋体"/>
                <w:color w:val="000000"/>
                <w:kern w:val="0"/>
                <w:szCs w:val="21"/>
              </w:rPr>
              <w:t>重馏分</w:t>
            </w:r>
          </w:p>
        </w:tc>
        <w:tc>
          <w:tcPr>
            <w:tcW w:w="562" w:type="pct"/>
            <w:tcMar>
              <w:left w:w="28" w:type="dxa"/>
              <w:right w:w="28" w:type="dxa"/>
            </w:tcMar>
            <w:vAlign w:val="center"/>
          </w:tcPr>
          <w:p w14:paraId="476DC82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6E73F0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754" w:type="pct"/>
            <w:vMerge w:val="continue"/>
            <w:tcMar>
              <w:left w:w="28" w:type="dxa"/>
              <w:right w:w="28" w:type="dxa"/>
            </w:tcMar>
            <w:vAlign w:val="center"/>
          </w:tcPr>
          <w:p w14:paraId="01C27F0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1388B8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B57A9B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261-135-11</w:t>
            </w:r>
          </w:p>
        </w:tc>
        <w:tc>
          <w:tcPr>
            <w:tcW w:w="2234" w:type="pct"/>
            <w:tcMar>
              <w:left w:w="28" w:type="dxa"/>
              <w:right w:w="28" w:type="dxa"/>
            </w:tcMar>
            <w:vAlign w:val="center"/>
          </w:tcPr>
          <w:p w14:paraId="0E687F8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氢氰酸法生产原甲酸三甲酯过程中产生的</w:t>
            </w:r>
            <w:r>
              <w:rPr>
                <w:rFonts w:hint="eastAsia" w:ascii="宋体" w:hAnsi="宋体" w:eastAsia="宋体" w:cs="宋体"/>
                <w:color w:val="000000"/>
                <w:kern w:val="0"/>
                <w:szCs w:val="21"/>
              </w:rPr>
              <w:t>重馏分</w:t>
            </w:r>
          </w:p>
        </w:tc>
        <w:tc>
          <w:tcPr>
            <w:tcW w:w="562" w:type="pct"/>
            <w:tcMar>
              <w:left w:w="28" w:type="dxa"/>
              <w:right w:w="28" w:type="dxa"/>
            </w:tcMar>
            <w:vAlign w:val="center"/>
          </w:tcPr>
          <w:p w14:paraId="3E520E7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423501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0E31BEC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A3BB37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BC90A8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261-136-11</w:t>
            </w:r>
          </w:p>
        </w:tc>
        <w:tc>
          <w:tcPr>
            <w:tcW w:w="2234" w:type="pct"/>
            <w:tcMar>
              <w:left w:w="28" w:type="dxa"/>
              <w:right w:w="28" w:type="dxa"/>
            </w:tcMar>
            <w:vAlign w:val="center"/>
          </w:tcPr>
          <w:p w14:paraId="4E6A3E0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β-苯胺乙醇法生产靛蓝过程中产生的重馏分</w:t>
            </w:r>
          </w:p>
        </w:tc>
        <w:tc>
          <w:tcPr>
            <w:tcW w:w="562" w:type="pct"/>
            <w:tcMar>
              <w:left w:w="28" w:type="dxa"/>
              <w:right w:w="28" w:type="dxa"/>
            </w:tcMar>
            <w:vAlign w:val="center"/>
          </w:tcPr>
          <w:p w14:paraId="3E353B8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1D2796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23" w:hRule="atLeast"/>
          <w:jc w:val="center"/>
        </w:trPr>
        <w:tc>
          <w:tcPr>
            <w:tcW w:w="754" w:type="pct"/>
            <w:vMerge w:val="continue"/>
            <w:tcMar>
              <w:left w:w="28" w:type="dxa"/>
              <w:right w:w="28" w:type="dxa"/>
            </w:tcMar>
            <w:vAlign w:val="center"/>
          </w:tcPr>
          <w:p w14:paraId="6543B7E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3B7BE2B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石墨及其他非金属矿物制品制造</w:t>
            </w:r>
          </w:p>
        </w:tc>
        <w:tc>
          <w:tcPr>
            <w:tcW w:w="739" w:type="pct"/>
            <w:tcMar>
              <w:left w:w="28" w:type="dxa"/>
              <w:right w:w="28" w:type="dxa"/>
            </w:tcMar>
            <w:vAlign w:val="center"/>
          </w:tcPr>
          <w:p w14:paraId="5920F3A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309-001-11</w:t>
            </w:r>
          </w:p>
        </w:tc>
        <w:tc>
          <w:tcPr>
            <w:tcW w:w="2234" w:type="pct"/>
            <w:tcMar>
              <w:left w:w="28" w:type="dxa"/>
              <w:right w:w="28" w:type="dxa"/>
            </w:tcMar>
            <w:vAlign w:val="center"/>
          </w:tcPr>
          <w:p w14:paraId="77D6FCF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电解铝及其他有色金属电解精炼过程中预焙阳极、碳块及其它碳素制品制造过程烟气处理所产生的含焦油废物</w:t>
            </w:r>
          </w:p>
        </w:tc>
        <w:tc>
          <w:tcPr>
            <w:tcW w:w="562" w:type="pct"/>
            <w:tcMar>
              <w:left w:w="28" w:type="dxa"/>
              <w:right w:w="28" w:type="dxa"/>
            </w:tcMar>
            <w:vAlign w:val="center"/>
          </w:tcPr>
          <w:p w14:paraId="35EEB68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C807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6DB35A2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11533D0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环境治理业</w:t>
            </w:r>
          </w:p>
        </w:tc>
        <w:tc>
          <w:tcPr>
            <w:tcW w:w="739" w:type="pct"/>
            <w:tcMar>
              <w:left w:w="28" w:type="dxa"/>
              <w:right w:w="28" w:type="dxa"/>
            </w:tcMar>
            <w:vAlign w:val="center"/>
          </w:tcPr>
          <w:p w14:paraId="719E85F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772-001-11</w:t>
            </w:r>
          </w:p>
        </w:tc>
        <w:tc>
          <w:tcPr>
            <w:tcW w:w="2234" w:type="pct"/>
            <w:tcMar>
              <w:left w:w="28" w:type="dxa"/>
              <w:right w:w="28" w:type="dxa"/>
            </w:tcMar>
            <w:vAlign w:val="center"/>
          </w:tcPr>
          <w:p w14:paraId="05B5163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废矿物油再生过程中产生的酸焦油</w:t>
            </w:r>
          </w:p>
        </w:tc>
        <w:tc>
          <w:tcPr>
            <w:tcW w:w="562" w:type="pct"/>
            <w:tcMar>
              <w:left w:w="28" w:type="dxa"/>
              <w:right w:w="28" w:type="dxa"/>
            </w:tcMar>
            <w:vAlign w:val="center"/>
          </w:tcPr>
          <w:p w14:paraId="4C2BE18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C4D8C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74" w:hRule="atLeast"/>
          <w:jc w:val="center"/>
        </w:trPr>
        <w:tc>
          <w:tcPr>
            <w:tcW w:w="754" w:type="pct"/>
            <w:vMerge w:val="continue"/>
            <w:tcMar>
              <w:left w:w="28" w:type="dxa"/>
              <w:right w:w="28" w:type="dxa"/>
            </w:tcMar>
            <w:vAlign w:val="center"/>
          </w:tcPr>
          <w:p w14:paraId="24550AE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05F4AD6B">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76EBC2C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900-013-11</w:t>
            </w:r>
          </w:p>
        </w:tc>
        <w:tc>
          <w:tcPr>
            <w:tcW w:w="2234" w:type="pct"/>
            <w:tcMar>
              <w:left w:w="28" w:type="dxa"/>
              <w:right w:w="28" w:type="dxa"/>
            </w:tcMar>
            <w:vAlign w:val="center"/>
          </w:tcPr>
          <w:p w14:paraId="36AAA6D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其他化工生产过程（不包括以生物质为主要原料的加工过程）中精馏、蒸馏和热解工艺产生的高沸点釜底残余物</w:t>
            </w:r>
          </w:p>
        </w:tc>
        <w:tc>
          <w:tcPr>
            <w:tcW w:w="562" w:type="pct"/>
            <w:tcMar>
              <w:left w:w="28" w:type="dxa"/>
              <w:right w:w="28" w:type="dxa"/>
            </w:tcMar>
            <w:vAlign w:val="center"/>
          </w:tcPr>
          <w:p w14:paraId="71644BF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1A990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restart"/>
            <w:tcMar>
              <w:left w:w="28" w:type="dxa"/>
              <w:right w:w="28" w:type="dxa"/>
            </w:tcMar>
            <w:vAlign w:val="center"/>
          </w:tcPr>
          <w:p w14:paraId="36AF52A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HW12</w:t>
            </w:r>
          </w:p>
          <w:p w14:paraId="557EBF4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pacing w:val="-11"/>
                <w:kern w:val="0"/>
                <w:sz w:val="21"/>
                <w:szCs w:val="21"/>
              </w:rPr>
              <w:t>染料、涂料废物</w:t>
            </w:r>
          </w:p>
        </w:tc>
        <w:tc>
          <w:tcPr>
            <w:tcW w:w="709" w:type="pct"/>
            <w:vMerge w:val="restart"/>
            <w:tcMar>
              <w:left w:w="28" w:type="dxa"/>
              <w:right w:w="28" w:type="dxa"/>
            </w:tcMar>
            <w:vAlign w:val="center"/>
          </w:tcPr>
          <w:p w14:paraId="659EF77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涂料、油墨、颜料及类似产品制造</w:t>
            </w:r>
          </w:p>
        </w:tc>
        <w:tc>
          <w:tcPr>
            <w:tcW w:w="739" w:type="pct"/>
            <w:tcMar>
              <w:left w:w="28" w:type="dxa"/>
              <w:right w:w="28" w:type="dxa"/>
            </w:tcMar>
            <w:vAlign w:val="center"/>
          </w:tcPr>
          <w:p w14:paraId="2DD41D4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264-002-12</w:t>
            </w:r>
          </w:p>
        </w:tc>
        <w:tc>
          <w:tcPr>
            <w:tcW w:w="2234" w:type="pct"/>
            <w:tcMar>
              <w:left w:w="28" w:type="dxa"/>
              <w:right w:w="28" w:type="dxa"/>
            </w:tcMar>
            <w:vAlign w:val="center"/>
          </w:tcPr>
          <w:p w14:paraId="15BCBF2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铬黄和铬橙颜料生产过程中产生的废水处理污泥</w:t>
            </w:r>
          </w:p>
        </w:tc>
        <w:tc>
          <w:tcPr>
            <w:tcW w:w="562" w:type="pct"/>
            <w:tcMar>
              <w:left w:w="28" w:type="dxa"/>
              <w:right w:w="28" w:type="dxa"/>
            </w:tcMar>
            <w:vAlign w:val="center"/>
          </w:tcPr>
          <w:p w14:paraId="370D3A0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D58D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754" w:type="pct"/>
            <w:vMerge w:val="continue"/>
            <w:tcMar>
              <w:left w:w="28" w:type="dxa"/>
              <w:right w:w="28" w:type="dxa"/>
            </w:tcMar>
            <w:vAlign w:val="center"/>
          </w:tcPr>
          <w:p w14:paraId="4E07241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365645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p>
        </w:tc>
        <w:tc>
          <w:tcPr>
            <w:tcW w:w="739" w:type="pct"/>
            <w:tcMar>
              <w:left w:w="28" w:type="dxa"/>
              <w:right w:w="28" w:type="dxa"/>
            </w:tcMar>
            <w:vAlign w:val="center"/>
          </w:tcPr>
          <w:p w14:paraId="666D921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264-003-12</w:t>
            </w:r>
          </w:p>
        </w:tc>
        <w:tc>
          <w:tcPr>
            <w:tcW w:w="2234" w:type="pct"/>
            <w:tcMar>
              <w:left w:w="28" w:type="dxa"/>
              <w:right w:w="28" w:type="dxa"/>
            </w:tcMar>
            <w:vAlign w:val="center"/>
          </w:tcPr>
          <w:p w14:paraId="2F581DB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钼酸橙颜料生产过程中产生的废水处理污泥</w:t>
            </w:r>
          </w:p>
        </w:tc>
        <w:tc>
          <w:tcPr>
            <w:tcW w:w="562" w:type="pct"/>
            <w:tcMar>
              <w:left w:w="28" w:type="dxa"/>
              <w:right w:w="28" w:type="dxa"/>
            </w:tcMar>
            <w:vAlign w:val="center"/>
          </w:tcPr>
          <w:p w14:paraId="52460F9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F138F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754" w:type="pct"/>
            <w:vMerge w:val="continue"/>
            <w:tcMar>
              <w:left w:w="28" w:type="dxa"/>
              <w:right w:w="28" w:type="dxa"/>
            </w:tcMar>
            <w:vAlign w:val="center"/>
          </w:tcPr>
          <w:p w14:paraId="5FF3234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8DF929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F0936A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264-004-12</w:t>
            </w:r>
          </w:p>
        </w:tc>
        <w:tc>
          <w:tcPr>
            <w:tcW w:w="2234" w:type="pct"/>
            <w:tcMar>
              <w:left w:w="28" w:type="dxa"/>
              <w:right w:w="28" w:type="dxa"/>
            </w:tcMar>
            <w:vAlign w:val="center"/>
          </w:tcPr>
          <w:p w14:paraId="616BB70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锌黄颜料生产过程中产生的废水处理污泥</w:t>
            </w:r>
          </w:p>
        </w:tc>
        <w:tc>
          <w:tcPr>
            <w:tcW w:w="562" w:type="pct"/>
            <w:tcMar>
              <w:left w:w="28" w:type="dxa"/>
              <w:right w:w="28" w:type="dxa"/>
            </w:tcMar>
            <w:vAlign w:val="center"/>
          </w:tcPr>
          <w:p w14:paraId="1FB67A5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79C6E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754" w:type="pct"/>
            <w:vMerge w:val="continue"/>
            <w:tcMar>
              <w:left w:w="28" w:type="dxa"/>
              <w:right w:w="28" w:type="dxa"/>
            </w:tcMar>
            <w:vAlign w:val="center"/>
          </w:tcPr>
          <w:p w14:paraId="0C73C6C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048D60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8A9CC3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264-005-12</w:t>
            </w:r>
          </w:p>
        </w:tc>
        <w:tc>
          <w:tcPr>
            <w:tcW w:w="2234" w:type="pct"/>
            <w:tcMar>
              <w:left w:w="28" w:type="dxa"/>
              <w:right w:w="28" w:type="dxa"/>
            </w:tcMar>
            <w:vAlign w:val="center"/>
          </w:tcPr>
          <w:p w14:paraId="23A8AB0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铬绿颜料生产过程中产生的废水处理污泥</w:t>
            </w:r>
          </w:p>
        </w:tc>
        <w:tc>
          <w:tcPr>
            <w:tcW w:w="562" w:type="pct"/>
            <w:tcMar>
              <w:left w:w="28" w:type="dxa"/>
              <w:right w:w="28" w:type="dxa"/>
            </w:tcMar>
            <w:vAlign w:val="center"/>
          </w:tcPr>
          <w:p w14:paraId="6D4D80B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BA86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754" w:type="pct"/>
            <w:vMerge w:val="continue"/>
            <w:tcMar>
              <w:left w:w="28" w:type="dxa"/>
              <w:right w:w="28" w:type="dxa"/>
            </w:tcMar>
            <w:vAlign w:val="center"/>
          </w:tcPr>
          <w:p w14:paraId="48DEF74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58FDE45">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D6D666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264-006-12</w:t>
            </w:r>
          </w:p>
        </w:tc>
        <w:tc>
          <w:tcPr>
            <w:tcW w:w="2234" w:type="pct"/>
            <w:tcMar>
              <w:left w:w="28" w:type="dxa"/>
              <w:right w:w="28" w:type="dxa"/>
            </w:tcMar>
            <w:vAlign w:val="center"/>
          </w:tcPr>
          <w:p w14:paraId="2CE42F7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氧化铬绿颜料生产过程中产生的废水处理污泥</w:t>
            </w:r>
          </w:p>
        </w:tc>
        <w:tc>
          <w:tcPr>
            <w:tcW w:w="562" w:type="pct"/>
            <w:tcMar>
              <w:left w:w="28" w:type="dxa"/>
              <w:right w:w="28" w:type="dxa"/>
            </w:tcMar>
            <w:vAlign w:val="center"/>
          </w:tcPr>
          <w:p w14:paraId="221B7A6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CF44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754" w:type="pct"/>
            <w:vMerge w:val="continue"/>
            <w:tcMar>
              <w:left w:w="28" w:type="dxa"/>
              <w:right w:w="28" w:type="dxa"/>
            </w:tcMar>
            <w:vAlign w:val="center"/>
          </w:tcPr>
          <w:p w14:paraId="51C07A9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E5753C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F5B2B0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264-007-12</w:t>
            </w:r>
          </w:p>
        </w:tc>
        <w:tc>
          <w:tcPr>
            <w:tcW w:w="2234" w:type="pct"/>
            <w:tcMar>
              <w:left w:w="28" w:type="dxa"/>
              <w:right w:w="28" w:type="dxa"/>
            </w:tcMar>
            <w:vAlign w:val="center"/>
          </w:tcPr>
          <w:p w14:paraId="2D40663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氧化铬绿颜料生产过程中烘干产生的残渣</w:t>
            </w:r>
          </w:p>
        </w:tc>
        <w:tc>
          <w:tcPr>
            <w:tcW w:w="562" w:type="pct"/>
            <w:tcMar>
              <w:left w:w="28" w:type="dxa"/>
              <w:right w:w="28" w:type="dxa"/>
            </w:tcMar>
            <w:vAlign w:val="center"/>
          </w:tcPr>
          <w:p w14:paraId="08BFB84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611ED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754" w:type="pct"/>
            <w:vMerge w:val="continue"/>
            <w:tcMar>
              <w:left w:w="28" w:type="dxa"/>
              <w:right w:w="28" w:type="dxa"/>
            </w:tcMar>
            <w:vAlign w:val="center"/>
          </w:tcPr>
          <w:p w14:paraId="34759F7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86A21E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4D501A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264-008-12</w:t>
            </w:r>
          </w:p>
        </w:tc>
        <w:tc>
          <w:tcPr>
            <w:tcW w:w="2234" w:type="pct"/>
            <w:tcMar>
              <w:left w:w="28" w:type="dxa"/>
              <w:right w:w="28" w:type="dxa"/>
            </w:tcMar>
            <w:vAlign w:val="center"/>
          </w:tcPr>
          <w:p w14:paraId="099489F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铁蓝颜料生产过程中产生的废水处理污泥</w:t>
            </w:r>
          </w:p>
        </w:tc>
        <w:tc>
          <w:tcPr>
            <w:tcW w:w="562" w:type="pct"/>
            <w:tcMar>
              <w:left w:w="28" w:type="dxa"/>
              <w:right w:w="28" w:type="dxa"/>
            </w:tcMar>
            <w:vAlign w:val="center"/>
          </w:tcPr>
          <w:p w14:paraId="0631EDC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3FE6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1176536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45F856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CC0E13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264-009-12</w:t>
            </w:r>
          </w:p>
        </w:tc>
        <w:tc>
          <w:tcPr>
            <w:tcW w:w="2234" w:type="pct"/>
            <w:tcMar>
              <w:left w:w="28" w:type="dxa"/>
              <w:right w:w="28" w:type="dxa"/>
            </w:tcMar>
            <w:vAlign w:val="center"/>
          </w:tcPr>
          <w:p w14:paraId="361A89D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使用含铬、铅的稳定剂配制油墨过程中，设备清洗产生的洗涤废液和废水处理污泥</w:t>
            </w:r>
          </w:p>
        </w:tc>
        <w:tc>
          <w:tcPr>
            <w:tcW w:w="562" w:type="pct"/>
            <w:tcMar>
              <w:left w:w="28" w:type="dxa"/>
              <w:right w:w="28" w:type="dxa"/>
            </w:tcMar>
            <w:vAlign w:val="center"/>
          </w:tcPr>
          <w:p w14:paraId="3451384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31451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754" w:type="pct"/>
            <w:vMerge w:val="continue"/>
            <w:tcMar>
              <w:left w:w="28" w:type="dxa"/>
              <w:right w:w="28" w:type="dxa"/>
            </w:tcMar>
            <w:vAlign w:val="center"/>
          </w:tcPr>
          <w:p w14:paraId="0CE9583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D777AEB">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C7C1CA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264-010-12</w:t>
            </w:r>
          </w:p>
        </w:tc>
        <w:tc>
          <w:tcPr>
            <w:tcW w:w="2234" w:type="pct"/>
            <w:tcMar>
              <w:left w:w="28" w:type="dxa"/>
              <w:right w:w="28" w:type="dxa"/>
            </w:tcMar>
            <w:vAlign w:val="center"/>
          </w:tcPr>
          <w:p w14:paraId="037D2C7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油墨生产、配制过程中产生的废蚀刻液</w:t>
            </w:r>
          </w:p>
        </w:tc>
        <w:tc>
          <w:tcPr>
            <w:tcW w:w="562" w:type="pct"/>
            <w:tcMar>
              <w:left w:w="28" w:type="dxa"/>
              <w:right w:w="28" w:type="dxa"/>
            </w:tcMar>
            <w:vAlign w:val="center"/>
          </w:tcPr>
          <w:p w14:paraId="60E5DA8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79F4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61C4F03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CDB43B1">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B4B3AE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264-011-12</w:t>
            </w:r>
          </w:p>
        </w:tc>
        <w:tc>
          <w:tcPr>
            <w:tcW w:w="2234" w:type="pct"/>
            <w:tcMar>
              <w:left w:w="28" w:type="dxa"/>
              <w:right w:w="28" w:type="dxa"/>
            </w:tcMar>
            <w:vAlign w:val="center"/>
          </w:tcPr>
          <w:p w14:paraId="2405A8F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kern w:val="0"/>
                <w:szCs w:val="21"/>
              </w:rPr>
              <w:t>染料、颜料及中间体</w:t>
            </w:r>
            <w:r>
              <w:rPr>
                <w:rFonts w:hint="eastAsia" w:ascii="宋体" w:hAnsi="宋体" w:eastAsia="宋体" w:cs="宋体"/>
                <w:color w:val="000000"/>
                <w:szCs w:val="21"/>
              </w:rPr>
              <w:t>生产过程中产生的废母液、残渣、废吸附剂和中间体</w:t>
            </w:r>
          </w:p>
        </w:tc>
        <w:tc>
          <w:tcPr>
            <w:tcW w:w="562" w:type="pct"/>
            <w:tcMar>
              <w:left w:w="28" w:type="dxa"/>
              <w:right w:w="28" w:type="dxa"/>
            </w:tcMar>
            <w:vAlign w:val="center"/>
          </w:tcPr>
          <w:p w14:paraId="51051D0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365C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27" w:hRule="atLeast"/>
          <w:jc w:val="center"/>
        </w:trPr>
        <w:tc>
          <w:tcPr>
            <w:tcW w:w="754" w:type="pct"/>
            <w:vMerge w:val="continue"/>
            <w:tcMar>
              <w:left w:w="28" w:type="dxa"/>
              <w:right w:w="28" w:type="dxa"/>
            </w:tcMar>
            <w:vAlign w:val="center"/>
          </w:tcPr>
          <w:p w14:paraId="6F9125D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BD0D31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B6FC7A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264-012-12</w:t>
            </w:r>
          </w:p>
        </w:tc>
        <w:tc>
          <w:tcPr>
            <w:tcW w:w="2234" w:type="pct"/>
            <w:tcMar>
              <w:left w:w="28" w:type="dxa"/>
              <w:right w:w="28" w:type="dxa"/>
            </w:tcMar>
            <w:vAlign w:val="center"/>
          </w:tcPr>
          <w:p w14:paraId="3E03DE1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其他油墨、染料、颜料、油漆（不包括水性漆）生产过程中产生的废水处理污泥和蒸发处理残渣（液）</w:t>
            </w:r>
          </w:p>
        </w:tc>
        <w:tc>
          <w:tcPr>
            <w:tcW w:w="562" w:type="pct"/>
            <w:tcMar>
              <w:left w:w="28" w:type="dxa"/>
              <w:right w:w="28" w:type="dxa"/>
            </w:tcMar>
            <w:vAlign w:val="center"/>
          </w:tcPr>
          <w:p w14:paraId="311B318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B989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8" w:hRule="atLeast"/>
          <w:jc w:val="center"/>
        </w:trPr>
        <w:tc>
          <w:tcPr>
            <w:tcW w:w="754" w:type="pct"/>
            <w:vMerge w:val="continue"/>
            <w:tcMar>
              <w:left w:w="28" w:type="dxa"/>
              <w:right w:w="28" w:type="dxa"/>
            </w:tcMar>
            <w:vAlign w:val="center"/>
          </w:tcPr>
          <w:p w14:paraId="57DF85E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9BB266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7F196B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264-013-12</w:t>
            </w:r>
          </w:p>
        </w:tc>
        <w:tc>
          <w:tcPr>
            <w:tcW w:w="2234" w:type="pct"/>
            <w:tcMar>
              <w:left w:w="28" w:type="dxa"/>
              <w:right w:w="28" w:type="dxa"/>
            </w:tcMar>
            <w:vAlign w:val="center"/>
          </w:tcPr>
          <w:p w14:paraId="1CFBBEF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油漆、油墨生产、配制和使用过程中产生的含颜料、油墨的废有机溶剂</w:t>
            </w:r>
          </w:p>
        </w:tc>
        <w:tc>
          <w:tcPr>
            <w:tcW w:w="562" w:type="pct"/>
            <w:tcMar>
              <w:left w:w="28" w:type="dxa"/>
              <w:right w:w="28" w:type="dxa"/>
            </w:tcMar>
            <w:vAlign w:val="center"/>
          </w:tcPr>
          <w:p w14:paraId="50D4447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15EE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8" w:hRule="atLeast"/>
          <w:jc w:val="center"/>
        </w:trPr>
        <w:tc>
          <w:tcPr>
            <w:tcW w:w="754" w:type="pct"/>
            <w:vMerge w:val="continue"/>
            <w:tcMar>
              <w:left w:w="28" w:type="dxa"/>
              <w:right w:w="28" w:type="dxa"/>
            </w:tcMar>
            <w:vAlign w:val="center"/>
          </w:tcPr>
          <w:p w14:paraId="7A92416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6AB058D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1035443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900-250-12</w:t>
            </w:r>
          </w:p>
        </w:tc>
        <w:tc>
          <w:tcPr>
            <w:tcW w:w="2234" w:type="pct"/>
            <w:tcMar>
              <w:left w:w="28" w:type="dxa"/>
              <w:right w:w="28" w:type="dxa"/>
            </w:tcMar>
            <w:vAlign w:val="center"/>
          </w:tcPr>
          <w:p w14:paraId="47B8642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使用有机溶剂、光漆进行光漆涂布、喷漆工艺过程中产生的废物</w:t>
            </w:r>
          </w:p>
        </w:tc>
        <w:tc>
          <w:tcPr>
            <w:tcW w:w="562" w:type="pct"/>
            <w:tcMar>
              <w:left w:w="28" w:type="dxa"/>
              <w:right w:w="28" w:type="dxa"/>
            </w:tcMar>
            <w:vAlign w:val="center"/>
          </w:tcPr>
          <w:p w14:paraId="20DFFA7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kern w:val="0"/>
                <w:szCs w:val="21"/>
              </w:rPr>
              <w:t>T，I</w:t>
            </w:r>
          </w:p>
        </w:tc>
      </w:tr>
      <w:tr w14:paraId="4DACA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8" w:hRule="atLeast"/>
          <w:jc w:val="center"/>
        </w:trPr>
        <w:tc>
          <w:tcPr>
            <w:tcW w:w="754" w:type="pct"/>
            <w:vMerge w:val="continue"/>
            <w:tcMar>
              <w:left w:w="28" w:type="dxa"/>
              <w:right w:w="28" w:type="dxa"/>
            </w:tcMar>
            <w:vAlign w:val="center"/>
          </w:tcPr>
          <w:p w14:paraId="748679E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735646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438E5F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900-251-12</w:t>
            </w:r>
          </w:p>
        </w:tc>
        <w:tc>
          <w:tcPr>
            <w:tcW w:w="2234" w:type="pct"/>
            <w:tcMar>
              <w:left w:w="28" w:type="dxa"/>
              <w:right w:w="28" w:type="dxa"/>
            </w:tcMar>
            <w:vAlign w:val="center"/>
          </w:tcPr>
          <w:p w14:paraId="57EEA2E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kern w:val="0"/>
                <w:szCs w:val="21"/>
              </w:rPr>
              <w:t>使用油漆（不包括水性漆）、有机溶剂进行阻挡层涂敷过程中产生的废物</w:t>
            </w:r>
          </w:p>
        </w:tc>
        <w:tc>
          <w:tcPr>
            <w:tcW w:w="562" w:type="pct"/>
            <w:tcMar>
              <w:left w:w="28" w:type="dxa"/>
              <w:right w:w="28" w:type="dxa"/>
            </w:tcMar>
            <w:vAlign w:val="center"/>
          </w:tcPr>
          <w:p w14:paraId="014735C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kern w:val="0"/>
                <w:szCs w:val="21"/>
              </w:rPr>
              <w:t>T，I</w:t>
            </w:r>
          </w:p>
        </w:tc>
      </w:tr>
      <w:tr w14:paraId="48A30C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33" w:hRule="atLeast"/>
          <w:jc w:val="center"/>
        </w:trPr>
        <w:tc>
          <w:tcPr>
            <w:tcW w:w="754" w:type="pct"/>
            <w:vMerge w:val="continue"/>
            <w:tcMar>
              <w:left w:w="28" w:type="dxa"/>
              <w:right w:w="28" w:type="dxa"/>
            </w:tcMar>
            <w:vAlign w:val="center"/>
          </w:tcPr>
          <w:p w14:paraId="09B1188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174868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p>
        </w:tc>
        <w:tc>
          <w:tcPr>
            <w:tcW w:w="739" w:type="pct"/>
            <w:tcMar>
              <w:left w:w="28" w:type="dxa"/>
              <w:right w:w="28" w:type="dxa"/>
            </w:tcMar>
            <w:vAlign w:val="center"/>
          </w:tcPr>
          <w:p w14:paraId="2994BD3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900-252-12</w:t>
            </w:r>
          </w:p>
        </w:tc>
        <w:tc>
          <w:tcPr>
            <w:tcW w:w="2234" w:type="pct"/>
            <w:tcMar>
              <w:left w:w="28" w:type="dxa"/>
              <w:right w:w="28" w:type="dxa"/>
            </w:tcMar>
            <w:vAlign w:val="center"/>
          </w:tcPr>
          <w:p w14:paraId="2134CB8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kern w:val="0"/>
                <w:szCs w:val="21"/>
              </w:rPr>
              <w:t>使用油漆（不包括水性漆）、有机溶剂进行喷漆、上漆过程中过喷漆雾湿法捕集产生的漆渣、以及喷涂工位和管道清理过程产生的落地漆渣</w:t>
            </w:r>
          </w:p>
        </w:tc>
        <w:tc>
          <w:tcPr>
            <w:tcW w:w="562" w:type="pct"/>
            <w:tcMar>
              <w:left w:w="28" w:type="dxa"/>
              <w:right w:w="28" w:type="dxa"/>
            </w:tcMar>
            <w:vAlign w:val="center"/>
          </w:tcPr>
          <w:p w14:paraId="225C65F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kern w:val="0"/>
                <w:szCs w:val="21"/>
              </w:rPr>
              <w:t>T，I</w:t>
            </w:r>
          </w:p>
        </w:tc>
      </w:tr>
      <w:tr w14:paraId="7CE46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8" w:hRule="atLeast"/>
          <w:jc w:val="center"/>
        </w:trPr>
        <w:tc>
          <w:tcPr>
            <w:tcW w:w="754" w:type="pct"/>
            <w:vMerge w:val="continue"/>
            <w:tcMar>
              <w:left w:w="28" w:type="dxa"/>
              <w:right w:w="28" w:type="dxa"/>
            </w:tcMar>
            <w:vAlign w:val="center"/>
          </w:tcPr>
          <w:p w14:paraId="0A3B3D4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0C502E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3EDEC2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900-253-12</w:t>
            </w:r>
          </w:p>
        </w:tc>
        <w:tc>
          <w:tcPr>
            <w:tcW w:w="2234" w:type="pct"/>
            <w:tcMar>
              <w:left w:w="28" w:type="dxa"/>
              <w:right w:w="28" w:type="dxa"/>
            </w:tcMar>
            <w:vAlign w:val="center"/>
          </w:tcPr>
          <w:p w14:paraId="0987463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使用油墨和有机溶剂进行印刷、涂布过程中产生的废物</w:t>
            </w:r>
          </w:p>
        </w:tc>
        <w:tc>
          <w:tcPr>
            <w:tcW w:w="562" w:type="pct"/>
            <w:tcMar>
              <w:left w:w="28" w:type="dxa"/>
              <w:right w:w="28" w:type="dxa"/>
            </w:tcMar>
            <w:vAlign w:val="center"/>
          </w:tcPr>
          <w:p w14:paraId="0AF85E7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kern w:val="0"/>
                <w:szCs w:val="21"/>
              </w:rPr>
              <w:t>T，I</w:t>
            </w:r>
          </w:p>
        </w:tc>
      </w:tr>
      <w:tr w14:paraId="415D5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8" w:hRule="atLeast"/>
          <w:jc w:val="center"/>
        </w:trPr>
        <w:tc>
          <w:tcPr>
            <w:tcW w:w="754" w:type="pct"/>
            <w:vMerge w:val="continue"/>
            <w:tcMar>
              <w:left w:w="28" w:type="dxa"/>
              <w:right w:w="28" w:type="dxa"/>
            </w:tcMar>
            <w:vAlign w:val="center"/>
          </w:tcPr>
          <w:p w14:paraId="0CEBF86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FB226C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77AD9A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900-254-12</w:t>
            </w:r>
          </w:p>
        </w:tc>
        <w:tc>
          <w:tcPr>
            <w:tcW w:w="2234" w:type="pct"/>
            <w:tcMar>
              <w:left w:w="28" w:type="dxa"/>
              <w:right w:w="28" w:type="dxa"/>
            </w:tcMar>
            <w:vAlign w:val="center"/>
          </w:tcPr>
          <w:p w14:paraId="15BFA52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使用遮盖油、有机溶剂进行遮盖油的涂敷</w:t>
            </w:r>
            <w:r>
              <w:rPr>
                <w:rFonts w:hint="eastAsia" w:ascii="宋体" w:hAnsi="宋体" w:eastAsia="宋体" w:cs="宋体"/>
                <w:color w:val="000000"/>
                <w:kern w:val="0"/>
                <w:szCs w:val="21"/>
              </w:rPr>
              <w:t>过程中</w:t>
            </w:r>
            <w:r>
              <w:rPr>
                <w:rFonts w:hint="eastAsia" w:ascii="宋体" w:hAnsi="宋体" w:eastAsia="宋体" w:cs="宋体"/>
                <w:color w:val="000000"/>
                <w:szCs w:val="21"/>
              </w:rPr>
              <w:t>产生的</w:t>
            </w:r>
            <w:r>
              <w:rPr>
                <w:rFonts w:hint="eastAsia" w:ascii="宋体" w:hAnsi="宋体" w:eastAsia="宋体" w:cs="宋体"/>
                <w:color w:val="000000"/>
                <w:kern w:val="0"/>
                <w:szCs w:val="21"/>
              </w:rPr>
              <w:t>废物</w:t>
            </w:r>
          </w:p>
        </w:tc>
        <w:tc>
          <w:tcPr>
            <w:tcW w:w="562" w:type="pct"/>
            <w:tcMar>
              <w:left w:w="28" w:type="dxa"/>
              <w:right w:w="28" w:type="dxa"/>
            </w:tcMar>
            <w:vAlign w:val="center"/>
          </w:tcPr>
          <w:p w14:paraId="18BE74C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kern w:val="0"/>
                <w:szCs w:val="21"/>
              </w:rPr>
              <w:t>T，I</w:t>
            </w:r>
          </w:p>
        </w:tc>
      </w:tr>
      <w:tr w14:paraId="76AC2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754" w:type="pct"/>
            <w:vMerge w:val="continue"/>
            <w:tcMar>
              <w:left w:w="28" w:type="dxa"/>
              <w:right w:w="28" w:type="dxa"/>
            </w:tcMar>
            <w:vAlign w:val="center"/>
          </w:tcPr>
          <w:p w14:paraId="48AC977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BC8A95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15E361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900-255-12</w:t>
            </w:r>
          </w:p>
        </w:tc>
        <w:tc>
          <w:tcPr>
            <w:tcW w:w="2234" w:type="pct"/>
            <w:tcMar>
              <w:left w:w="28" w:type="dxa"/>
              <w:right w:w="28" w:type="dxa"/>
            </w:tcMar>
            <w:vAlign w:val="center"/>
          </w:tcPr>
          <w:p w14:paraId="5B6DBE1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使用各种颜料进行着色过程中产生的废颜料</w:t>
            </w:r>
          </w:p>
        </w:tc>
        <w:tc>
          <w:tcPr>
            <w:tcW w:w="562" w:type="pct"/>
            <w:tcMar>
              <w:left w:w="28" w:type="dxa"/>
              <w:right w:w="28" w:type="dxa"/>
            </w:tcMar>
            <w:vAlign w:val="center"/>
          </w:tcPr>
          <w:p w14:paraId="5B76E15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A4099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8" w:hRule="atLeast"/>
          <w:jc w:val="center"/>
        </w:trPr>
        <w:tc>
          <w:tcPr>
            <w:tcW w:w="754" w:type="pct"/>
            <w:vMerge w:val="continue"/>
            <w:tcMar>
              <w:left w:w="28" w:type="dxa"/>
              <w:right w:w="28" w:type="dxa"/>
            </w:tcMar>
            <w:vAlign w:val="center"/>
          </w:tcPr>
          <w:p w14:paraId="5CB59E2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9E11F1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39A1E0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900-256-12</w:t>
            </w:r>
          </w:p>
        </w:tc>
        <w:tc>
          <w:tcPr>
            <w:tcW w:w="2234" w:type="pct"/>
            <w:tcMar>
              <w:left w:w="28" w:type="dxa"/>
              <w:right w:w="28" w:type="dxa"/>
            </w:tcMar>
            <w:vAlign w:val="center"/>
          </w:tcPr>
          <w:p w14:paraId="6A040E4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使用酸、碱或者有机溶剂清洗容器设备过程中剥离下的废油漆、废染料、废涂料</w:t>
            </w:r>
          </w:p>
        </w:tc>
        <w:tc>
          <w:tcPr>
            <w:tcW w:w="562" w:type="pct"/>
            <w:tcMar>
              <w:left w:w="28" w:type="dxa"/>
              <w:right w:w="28" w:type="dxa"/>
            </w:tcMar>
            <w:vAlign w:val="center"/>
          </w:tcPr>
          <w:p w14:paraId="749C4E8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T，I，C</w:t>
            </w:r>
          </w:p>
        </w:tc>
      </w:tr>
      <w:tr w14:paraId="56B8E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90" w:hRule="atLeast"/>
          <w:jc w:val="center"/>
        </w:trPr>
        <w:tc>
          <w:tcPr>
            <w:tcW w:w="754" w:type="pct"/>
            <w:vMerge w:val="continue"/>
            <w:tcMar>
              <w:left w:w="28" w:type="dxa"/>
              <w:right w:w="28" w:type="dxa"/>
            </w:tcMar>
            <w:vAlign w:val="center"/>
          </w:tcPr>
          <w:p w14:paraId="568A7E9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C58286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p>
        </w:tc>
        <w:tc>
          <w:tcPr>
            <w:tcW w:w="739" w:type="pct"/>
            <w:tcMar>
              <w:left w:w="28" w:type="dxa"/>
              <w:right w:w="28" w:type="dxa"/>
            </w:tcMar>
            <w:vAlign w:val="center"/>
          </w:tcPr>
          <w:p w14:paraId="1171716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900-299-12</w:t>
            </w:r>
          </w:p>
        </w:tc>
        <w:tc>
          <w:tcPr>
            <w:tcW w:w="2234" w:type="pct"/>
            <w:tcMar>
              <w:left w:w="28" w:type="dxa"/>
              <w:right w:w="28" w:type="dxa"/>
            </w:tcMar>
            <w:vAlign w:val="center"/>
          </w:tcPr>
          <w:p w14:paraId="2028F5B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生产、销售及使用过程中产生的</w:t>
            </w:r>
            <w:r>
              <w:rPr>
                <w:rFonts w:hint="eastAsia" w:ascii="宋体" w:hAnsi="宋体" w:eastAsia="宋体" w:cs="宋体"/>
                <w:kern w:val="0"/>
                <w:szCs w:val="21"/>
              </w:rPr>
              <w:t>失效、变质、不合格、淘汰、伪劣</w:t>
            </w:r>
            <w:r>
              <w:rPr>
                <w:rFonts w:hint="eastAsia" w:ascii="宋体" w:hAnsi="宋体" w:eastAsia="宋体" w:cs="宋体"/>
                <w:color w:val="000000"/>
                <w:kern w:val="0"/>
                <w:szCs w:val="21"/>
              </w:rPr>
              <w:t>的油墨、染料、颜料、油漆（不包括水性漆）</w:t>
            </w:r>
          </w:p>
        </w:tc>
        <w:tc>
          <w:tcPr>
            <w:tcW w:w="562" w:type="pct"/>
            <w:tcMar>
              <w:left w:w="28" w:type="dxa"/>
              <w:right w:w="28" w:type="dxa"/>
            </w:tcMar>
            <w:vAlign w:val="center"/>
          </w:tcPr>
          <w:p w14:paraId="6D22549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55280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77" w:hRule="atLeast"/>
          <w:jc w:val="center"/>
        </w:trPr>
        <w:tc>
          <w:tcPr>
            <w:tcW w:w="754" w:type="pct"/>
            <w:vMerge w:val="restart"/>
            <w:tcMar>
              <w:left w:w="28" w:type="dxa"/>
              <w:right w:w="28" w:type="dxa"/>
            </w:tcMar>
            <w:vAlign w:val="center"/>
          </w:tcPr>
          <w:p w14:paraId="587C864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HW13</w:t>
            </w:r>
          </w:p>
          <w:p w14:paraId="459FDF5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pacing w:val="-11"/>
                <w:kern w:val="0"/>
                <w:sz w:val="21"/>
                <w:szCs w:val="21"/>
              </w:rPr>
              <w:t>有机树脂类废物</w:t>
            </w:r>
          </w:p>
        </w:tc>
        <w:tc>
          <w:tcPr>
            <w:tcW w:w="709" w:type="pct"/>
            <w:vMerge w:val="restart"/>
            <w:tcMar>
              <w:left w:w="28" w:type="dxa"/>
              <w:right w:w="28" w:type="dxa"/>
            </w:tcMar>
            <w:vAlign w:val="center"/>
          </w:tcPr>
          <w:p w14:paraId="2B70EBC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spacing w:val="-11"/>
                <w:kern w:val="0"/>
                <w:sz w:val="21"/>
                <w:szCs w:val="21"/>
              </w:rPr>
            </w:pPr>
            <w:r>
              <w:rPr>
                <w:rFonts w:hint="eastAsia" w:ascii="宋体" w:hAnsi="宋体" w:eastAsia="宋体" w:cs="宋体"/>
                <w:color w:val="000000"/>
                <w:spacing w:val="-11"/>
                <w:kern w:val="0"/>
                <w:sz w:val="21"/>
                <w:szCs w:val="21"/>
              </w:rPr>
              <w:t>合成材料制造</w:t>
            </w:r>
          </w:p>
        </w:tc>
        <w:tc>
          <w:tcPr>
            <w:tcW w:w="739" w:type="pct"/>
            <w:tcMar>
              <w:left w:w="28" w:type="dxa"/>
              <w:right w:w="28" w:type="dxa"/>
            </w:tcMar>
            <w:vAlign w:val="center"/>
          </w:tcPr>
          <w:p w14:paraId="2D3903E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265-101-13</w:t>
            </w:r>
          </w:p>
        </w:tc>
        <w:tc>
          <w:tcPr>
            <w:tcW w:w="2234" w:type="pct"/>
            <w:tcMar>
              <w:left w:w="28" w:type="dxa"/>
              <w:right w:w="28" w:type="dxa"/>
            </w:tcMar>
            <w:vAlign w:val="center"/>
          </w:tcPr>
          <w:p w14:paraId="0F2568C5">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252" w:lineRule="auto"/>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树脂、合成乳胶、增塑剂、胶水/胶合剂合成过程产生的不合格产品（不包括热塑型树脂生产过程中聚合产物经脱除单体、低聚物、溶剂及其他助剂后产生的废料，以及热固型树脂固化后的固化体）</w:t>
            </w:r>
          </w:p>
        </w:tc>
        <w:tc>
          <w:tcPr>
            <w:tcW w:w="562" w:type="pct"/>
            <w:tcMar>
              <w:left w:w="28" w:type="dxa"/>
              <w:right w:w="28" w:type="dxa"/>
            </w:tcMar>
            <w:vAlign w:val="center"/>
          </w:tcPr>
          <w:p w14:paraId="07E953A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C48A7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35" w:hRule="atLeast"/>
          <w:jc w:val="center"/>
        </w:trPr>
        <w:tc>
          <w:tcPr>
            <w:tcW w:w="754" w:type="pct"/>
            <w:vMerge w:val="continue"/>
            <w:tcMar>
              <w:left w:w="28" w:type="dxa"/>
              <w:right w:w="28" w:type="dxa"/>
            </w:tcMar>
            <w:vAlign w:val="center"/>
          </w:tcPr>
          <w:p w14:paraId="4F88F7B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EBDEDF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15A2A2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265-102-13</w:t>
            </w:r>
          </w:p>
        </w:tc>
        <w:tc>
          <w:tcPr>
            <w:tcW w:w="2234" w:type="pct"/>
            <w:tcMar>
              <w:left w:w="28" w:type="dxa"/>
              <w:right w:w="28" w:type="dxa"/>
            </w:tcMar>
            <w:vAlign w:val="center"/>
          </w:tcPr>
          <w:p w14:paraId="6D4C413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树脂、合成乳胶、增塑剂、胶水/胶合剂生产</w:t>
            </w:r>
            <w:r>
              <w:rPr>
                <w:rFonts w:hint="eastAsia" w:ascii="宋体" w:hAnsi="宋体" w:eastAsia="宋体" w:cs="宋体"/>
                <w:color w:val="000000"/>
                <w:spacing w:val="-6"/>
                <w:kern w:val="0"/>
                <w:sz w:val="21"/>
                <w:szCs w:val="21"/>
              </w:rPr>
              <w:t>过程中合成、酯化、缩合等工序产生的废母液</w:t>
            </w:r>
          </w:p>
        </w:tc>
        <w:tc>
          <w:tcPr>
            <w:tcW w:w="562" w:type="pct"/>
            <w:tcMar>
              <w:left w:w="28" w:type="dxa"/>
              <w:right w:w="28" w:type="dxa"/>
            </w:tcMar>
            <w:vAlign w:val="center"/>
          </w:tcPr>
          <w:p w14:paraId="285F7AF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6F9C8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69" w:hRule="atLeast"/>
          <w:jc w:val="center"/>
        </w:trPr>
        <w:tc>
          <w:tcPr>
            <w:tcW w:w="754" w:type="pct"/>
            <w:vMerge w:val="continue"/>
            <w:tcMar>
              <w:left w:w="28" w:type="dxa"/>
              <w:right w:w="28" w:type="dxa"/>
            </w:tcMar>
            <w:vAlign w:val="center"/>
          </w:tcPr>
          <w:p w14:paraId="58F9BEF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5CBA48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2BDB9C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265-103-13</w:t>
            </w:r>
          </w:p>
        </w:tc>
        <w:tc>
          <w:tcPr>
            <w:tcW w:w="2234" w:type="pct"/>
            <w:tcMar>
              <w:left w:w="28" w:type="dxa"/>
              <w:right w:w="28" w:type="dxa"/>
            </w:tcMar>
            <w:vAlign w:val="center"/>
          </w:tcPr>
          <w:p w14:paraId="50457ACC">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252" w:lineRule="auto"/>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0"/>
                <w:kern w:val="0"/>
                <w:sz w:val="21"/>
                <w:szCs w:val="21"/>
              </w:rPr>
              <w:t>树脂（不包括水性聚氨酯乳液、水性丙烯酸乳液、水性聚氨酯丙烯酸复合乳液）、合成乳胶、增塑剂、胶水/胶合剂生产过程中精馏、分离、精制等工序产生的釜底残液、废过滤介质和残渣</w:t>
            </w:r>
          </w:p>
        </w:tc>
        <w:tc>
          <w:tcPr>
            <w:tcW w:w="562" w:type="pct"/>
            <w:tcMar>
              <w:left w:w="28" w:type="dxa"/>
              <w:right w:w="28" w:type="dxa"/>
            </w:tcMar>
            <w:vAlign w:val="center"/>
          </w:tcPr>
          <w:p w14:paraId="340D319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811D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81" w:hRule="atLeast"/>
          <w:jc w:val="center"/>
        </w:trPr>
        <w:tc>
          <w:tcPr>
            <w:tcW w:w="754" w:type="pct"/>
            <w:vMerge w:val="continue"/>
            <w:tcMar>
              <w:left w:w="28" w:type="dxa"/>
              <w:right w:w="28" w:type="dxa"/>
            </w:tcMar>
            <w:vAlign w:val="center"/>
          </w:tcPr>
          <w:p w14:paraId="3787ADF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B75D04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673134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265-104-13</w:t>
            </w:r>
          </w:p>
        </w:tc>
        <w:tc>
          <w:tcPr>
            <w:tcW w:w="2234" w:type="pct"/>
            <w:tcMar>
              <w:left w:w="28" w:type="dxa"/>
              <w:right w:w="28" w:type="dxa"/>
            </w:tcMar>
            <w:vAlign w:val="center"/>
          </w:tcPr>
          <w:p w14:paraId="3687FE01">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252" w:lineRule="auto"/>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树脂（不包括水性聚氨酯乳液、水性丙烯酸乳液、水性聚氨酯丙烯酸复合乳液）、合成乳胶、增塑剂、胶水/胶合剂合成过程中产生的废水处理污泥（不包括废水生化处理污泥）</w:t>
            </w:r>
          </w:p>
        </w:tc>
        <w:tc>
          <w:tcPr>
            <w:tcW w:w="562" w:type="pct"/>
            <w:tcMar>
              <w:left w:w="28" w:type="dxa"/>
              <w:right w:w="28" w:type="dxa"/>
            </w:tcMar>
            <w:vAlign w:val="center"/>
          </w:tcPr>
          <w:p w14:paraId="271B7FA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FEE3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35" w:hRule="atLeast"/>
          <w:jc w:val="center"/>
        </w:trPr>
        <w:tc>
          <w:tcPr>
            <w:tcW w:w="754" w:type="pct"/>
            <w:vMerge w:val="continue"/>
            <w:tcMar>
              <w:left w:w="28" w:type="dxa"/>
              <w:right w:w="28" w:type="dxa"/>
            </w:tcMar>
            <w:vAlign w:val="center"/>
          </w:tcPr>
          <w:p w14:paraId="70D6451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520656A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2916C76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900-014-13</w:t>
            </w:r>
          </w:p>
        </w:tc>
        <w:tc>
          <w:tcPr>
            <w:tcW w:w="2234" w:type="pct"/>
            <w:tcMar>
              <w:left w:w="28" w:type="dxa"/>
              <w:right w:w="28" w:type="dxa"/>
            </w:tcMar>
            <w:vAlign w:val="center"/>
          </w:tcPr>
          <w:p w14:paraId="01E47A6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废弃的粘合剂和密封剂（不包括水基型和热熔型粘合剂和密封剂）</w:t>
            </w:r>
          </w:p>
        </w:tc>
        <w:tc>
          <w:tcPr>
            <w:tcW w:w="562" w:type="pct"/>
            <w:tcMar>
              <w:left w:w="28" w:type="dxa"/>
              <w:right w:w="28" w:type="dxa"/>
            </w:tcMar>
            <w:vAlign w:val="center"/>
          </w:tcPr>
          <w:p w14:paraId="373A56C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8F96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82" w:hRule="atLeast"/>
          <w:jc w:val="center"/>
        </w:trPr>
        <w:tc>
          <w:tcPr>
            <w:tcW w:w="754" w:type="pct"/>
            <w:vMerge w:val="continue"/>
            <w:tcMar>
              <w:left w:w="28" w:type="dxa"/>
              <w:right w:w="28" w:type="dxa"/>
            </w:tcMar>
            <w:vAlign w:val="center"/>
          </w:tcPr>
          <w:p w14:paraId="1151904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3AC4D4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F58BBA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900-015-13</w:t>
            </w:r>
          </w:p>
        </w:tc>
        <w:tc>
          <w:tcPr>
            <w:tcW w:w="2234" w:type="pct"/>
            <w:tcMar>
              <w:left w:w="28" w:type="dxa"/>
              <w:right w:w="28" w:type="dxa"/>
            </w:tcMar>
            <w:vAlign w:val="center"/>
          </w:tcPr>
          <w:p w14:paraId="2E09036D">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252" w:lineRule="auto"/>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湿法冶金、表面处理和制药行业重金属、抗生素提取、分离过程产生的废弃离子交换树脂，以及工业废水处理过程产生的废弃离子交换树脂</w:t>
            </w:r>
          </w:p>
        </w:tc>
        <w:tc>
          <w:tcPr>
            <w:tcW w:w="562" w:type="pct"/>
            <w:tcMar>
              <w:left w:w="28" w:type="dxa"/>
              <w:right w:w="28" w:type="dxa"/>
            </w:tcMar>
            <w:vAlign w:val="center"/>
          </w:tcPr>
          <w:p w14:paraId="727F62D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360E9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0E3E1D0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70C7E8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7DBC11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900-016-13</w:t>
            </w:r>
          </w:p>
        </w:tc>
        <w:tc>
          <w:tcPr>
            <w:tcW w:w="2234" w:type="pct"/>
            <w:tcMar>
              <w:left w:w="28" w:type="dxa"/>
              <w:right w:w="28" w:type="dxa"/>
            </w:tcMar>
            <w:vAlign w:val="center"/>
          </w:tcPr>
          <w:p w14:paraId="3960A57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使用酸、碱或者有机溶剂清洗容器设备剥离下的树脂状、粘稠杂物</w:t>
            </w:r>
          </w:p>
        </w:tc>
        <w:tc>
          <w:tcPr>
            <w:tcW w:w="562" w:type="pct"/>
            <w:tcMar>
              <w:left w:w="28" w:type="dxa"/>
              <w:right w:w="28" w:type="dxa"/>
            </w:tcMar>
            <w:vAlign w:val="center"/>
          </w:tcPr>
          <w:p w14:paraId="15BE8EF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9EC1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4A58865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251677F">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489B44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900-451-13</w:t>
            </w:r>
          </w:p>
        </w:tc>
        <w:tc>
          <w:tcPr>
            <w:tcW w:w="2234" w:type="pct"/>
            <w:tcMar>
              <w:left w:w="28" w:type="dxa"/>
              <w:right w:w="28" w:type="dxa"/>
            </w:tcMar>
            <w:vAlign w:val="center"/>
          </w:tcPr>
          <w:p w14:paraId="4CC5957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废覆铜板、印刷线路板、电路板破碎分选回收金属后产生的废树脂粉</w:t>
            </w:r>
          </w:p>
        </w:tc>
        <w:tc>
          <w:tcPr>
            <w:tcW w:w="562" w:type="pct"/>
            <w:tcMar>
              <w:left w:w="28" w:type="dxa"/>
              <w:right w:w="28" w:type="dxa"/>
            </w:tcMar>
            <w:vAlign w:val="center"/>
          </w:tcPr>
          <w:p w14:paraId="6BE0DEC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DD32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tcMar>
              <w:left w:w="28" w:type="dxa"/>
              <w:right w:w="28" w:type="dxa"/>
            </w:tcMar>
            <w:vAlign w:val="center"/>
          </w:tcPr>
          <w:p w14:paraId="249B55A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HW14</w:t>
            </w:r>
          </w:p>
          <w:p w14:paraId="27D0189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pacing w:val="-11"/>
                <w:kern w:val="0"/>
                <w:sz w:val="21"/>
                <w:szCs w:val="21"/>
              </w:rPr>
              <w:t>新化学物质废物</w:t>
            </w:r>
          </w:p>
        </w:tc>
        <w:tc>
          <w:tcPr>
            <w:tcW w:w="709" w:type="pct"/>
            <w:tcMar>
              <w:left w:w="28" w:type="dxa"/>
              <w:right w:w="28" w:type="dxa"/>
            </w:tcMar>
            <w:vAlign w:val="center"/>
          </w:tcPr>
          <w:p w14:paraId="6EE37D7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6AD0D63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900-017-14</w:t>
            </w:r>
          </w:p>
        </w:tc>
        <w:tc>
          <w:tcPr>
            <w:tcW w:w="2234" w:type="pct"/>
            <w:tcMar>
              <w:left w:w="28" w:type="dxa"/>
              <w:right w:w="28" w:type="dxa"/>
            </w:tcMar>
            <w:vAlign w:val="center"/>
          </w:tcPr>
          <w:p w14:paraId="2FB1CCE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kern w:val="0"/>
                <w:szCs w:val="21"/>
              </w:rPr>
              <w:t>研究、开发和教学活动中产生的对人类或者环境影响不明的化学物质废物</w:t>
            </w:r>
          </w:p>
        </w:tc>
        <w:tc>
          <w:tcPr>
            <w:tcW w:w="562" w:type="pct"/>
            <w:tcMar>
              <w:left w:w="28" w:type="dxa"/>
              <w:right w:w="28" w:type="dxa"/>
            </w:tcMar>
            <w:vAlign w:val="center"/>
          </w:tcPr>
          <w:p w14:paraId="2B55AEF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T/C/I/R</w:t>
            </w:r>
          </w:p>
        </w:tc>
      </w:tr>
      <w:tr w14:paraId="7CB6EF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restart"/>
            <w:tcMar>
              <w:left w:w="28" w:type="dxa"/>
              <w:right w:w="28" w:type="dxa"/>
            </w:tcMar>
            <w:vAlign w:val="center"/>
          </w:tcPr>
          <w:p w14:paraId="628D1A4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HW15</w:t>
            </w:r>
          </w:p>
          <w:p w14:paraId="240778D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爆炸性废物</w:t>
            </w:r>
          </w:p>
        </w:tc>
        <w:tc>
          <w:tcPr>
            <w:tcW w:w="709" w:type="pct"/>
            <w:vMerge w:val="restart"/>
            <w:tcMar>
              <w:left w:w="28" w:type="dxa"/>
              <w:right w:w="28" w:type="dxa"/>
            </w:tcMar>
            <w:vAlign w:val="center"/>
          </w:tcPr>
          <w:p w14:paraId="28835FD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炸</w:t>
            </w:r>
            <w:r>
              <w:rPr>
                <w:rFonts w:hint="eastAsia" w:ascii="宋体" w:hAnsi="宋体" w:eastAsia="宋体" w:cs="宋体"/>
                <w:color w:val="000000"/>
                <w:spacing w:val="-11"/>
                <w:kern w:val="0"/>
                <w:sz w:val="21"/>
                <w:szCs w:val="21"/>
              </w:rPr>
              <w:t>药、火工及焰火产品制造</w:t>
            </w:r>
          </w:p>
        </w:tc>
        <w:tc>
          <w:tcPr>
            <w:tcW w:w="739" w:type="pct"/>
            <w:tcMar>
              <w:left w:w="28" w:type="dxa"/>
              <w:right w:w="28" w:type="dxa"/>
            </w:tcMar>
            <w:vAlign w:val="center"/>
          </w:tcPr>
          <w:p w14:paraId="437DD15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267-001-15</w:t>
            </w:r>
          </w:p>
        </w:tc>
        <w:tc>
          <w:tcPr>
            <w:tcW w:w="2234" w:type="pct"/>
            <w:tcMar>
              <w:left w:w="28" w:type="dxa"/>
              <w:right w:w="28" w:type="dxa"/>
            </w:tcMar>
            <w:vAlign w:val="center"/>
          </w:tcPr>
          <w:p w14:paraId="6474456C">
            <w:pPr>
              <w:keepNext w:val="0"/>
              <w:keepLines w:val="0"/>
              <w:pageBreakBefore w:val="0"/>
              <w:tabs>
                <w:tab w:val="center" w:pos="3530"/>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炸药</w:t>
            </w:r>
            <w:r>
              <w:rPr>
                <w:rFonts w:hint="eastAsia" w:ascii="宋体" w:hAnsi="宋体" w:eastAsia="宋体" w:cs="宋体"/>
                <w:color w:val="000000"/>
                <w:kern w:val="0"/>
                <w:szCs w:val="21"/>
              </w:rPr>
              <w:t>生产</w:t>
            </w:r>
            <w:r>
              <w:rPr>
                <w:rFonts w:hint="eastAsia" w:ascii="宋体" w:hAnsi="宋体" w:eastAsia="宋体" w:cs="宋体"/>
                <w:color w:val="000000"/>
                <w:szCs w:val="21"/>
              </w:rPr>
              <w:t>和加工过程中产生的废水处理污泥</w:t>
            </w:r>
          </w:p>
        </w:tc>
        <w:tc>
          <w:tcPr>
            <w:tcW w:w="562" w:type="pct"/>
            <w:tcMar>
              <w:left w:w="28" w:type="dxa"/>
              <w:right w:w="28" w:type="dxa"/>
            </w:tcMar>
            <w:vAlign w:val="center"/>
          </w:tcPr>
          <w:p w14:paraId="19B53B5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R，T</w:t>
            </w:r>
          </w:p>
        </w:tc>
      </w:tr>
      <w:tr w14:paraId="03DBB3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0D342567">
            <w:pPr>
              <w:keepNext w:val="0"/>
              <w:keepLines w:val="0"/>
              <w:pageBreakBefore w:val="0"/>
              <w:widowControl/>
              <w:kinsoku/>
              <w:wordWrap/>
              <w:overflowPunct/>
              <w:topLinePunct w:val="0"/>
              <w:bidi w:val="0"/>
              <w:adjustRightInd w:val="0"/>
              <w:snapToGrid w:val="0"/>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01E30C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D937A3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267-002-15</w:t>
            </w:r>
          </w:p>
        </w:tc>
        <w:tc>
          <w:tcPr>
            <w:tcW w:w="2234" w:type="pct"/>
            <w:tcMar>
              <w:left w:w="28" w:type="dxa"/>
              <w:right w:w="28" w:type="dxa"/>
            </w:tcMar>
            <w:vAlign w:val="center"/>
          </w:tcPr>
          <w:p w14:paraId="20F8291C">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含爆炸品废水处理过程中产生的废活性炭</w:t>
            </w:r>
          </w:p>
        </w:tc>
        <w:tc>
          <w:tcPr>
            <w:tcW w:w="562" w:type="pct"/>
            <w:tcMar>
              <w:left w:w="28" w:type="dxa"/>
              <w:right w:w="28" w:type="dxa"/>
            </w:tcMar>
            <w:vAlign w:val="center"/>
          </w:tcPr>
          <w:p w14:paraId="7B0B1A1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R，T</w:t>
            </w:r>
          </w:p>
        </w:tc>
      </w:tr>
      <w:tr w14:paraId="57E1C0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55238F9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B67C2E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3EB52D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267-003-15</w:t>
            </w:r>
          </w:p>
        </w:tc>
        <w:tc>
          <w:tcPr>
            <w:tcW w:w="2234" w:type="pct"/>
            <w:tcMar>
              <w:left w:w="28" w:type="dxa"/>
              <w:right w:w="28" w:type="dxa"/>
            </w:tcMar>
            <w:vAlign w:val="center"/>
          </w:tcPr>
          <w:p w14:paraId="20F363B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生产、配制和装填铅基起爆药剂过程中产生的废水处理污泥</w:t>
            </w:r>
          </w:p>
        </w:tc>
        <w:tc>
          <w:tcPr>
            <w:tcW w:w="562" w:type="pct"/>
            <w:tcMar>
              <w:left w:w="28" w:type="dxa"/>
              <w:right w:w="28" w:type="dxa"/>
            </w:tcMar>
            <w:vAlign w:val="center"/>
          </w:tcPr>
          <w:p w14:paraId="65EE66F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R，T</w:t>
            </w:r>
          </w:p>
        </w:tc>
      </w:tr>
      <w:tr w14:paraId="158412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2B4020E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4ACDFE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F13F84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267-004-15</w:t>
            </w:r>
          </w:p>
        </w:tc>
        <w:tc>
          <w:tcPr>
            <w:tcW w:w="2234" w:type="pct"/>
            <w:tcMar>
              <w:left w:w="28" w:type="dxa"/>
              <w:right w:w="28" w:type="dxa"/>
            </w:tcMar>
            <w:vAlign w:val="center"/>
          </w:tcPr>
          <w:p w14:paraId="79013DD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三硝基甲苯生产过程中产生的粉红水、红水，以及废水处理污泥</w:t>
            </w:r>
          </w:p>
        </w:tc>
        <w:tc>
          <w:tcPr>
            <w:tcW w:w="562" w:type="pct"/>
            <w:tcMar>
              <w:left w:w="28" w:type="dxa"/>
              <w:right w:w="28" w:type="dxa"/>
            </w:tcMar>
            <w:vAlign w:val="center"/>
          </w:tcPr>
          <w:p w14:paraId="72DEDAF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T，R</w:t>
            </w:r>
          </w:p>
        </w:tc>
      </w:tr>
      <w:tr w14:paraId="43B53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restart"/>
            <w:tcMar>
              <w:left w:w="28" w:type="dxa"/>
              <w:right w:w="28" w:type="dxa"/>
            </w:tcMar>
            <w:vAlign w:val="center"/>
          </w:tcPr>
          <w:p w14:paraId="56934CA5">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HW16</w:t>
            </w:r>
          </w:p>
          <w:p w14:paraId="2D96538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感光材料</w:t>
            </w:r>
          </w:p>
          <w:p w14:paraId="3F8FF3E5">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废物</w:t>
            </w:r>
          </w:p>
        </w:tc>
        <w:tc>
          <w:tcPr>
            <w:tcW w:w="709" w:type="pct"/>
            <w:vMerge w:val="restart"/>
            <w:tcMar>
              <w:left w:w="28" w:type="dxa"/>
              <w:right w:w="28" w:type="dxa"/>
            </w:tcMar>
            <w:vAlign w:val="center"/>
          </w:tcPr>
          <w:p w14:paraId="5BE24E9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专用化学产品制造</w:t>
            </w:r>
          </w:p>
        </w:tc>
        <w:tc>
          <w:tcPr>
            <w:tcW w:w="739" w:type="pct"/>
            <w:tcMar>
              <w:left w:w="28" w:type="dxa"/>
              <w:right w:w="28" w:type="dxa"/>
            </w:tcMar>
            <w:vAlign w:val="center"/>
          </w:tcPr>
          <w:p w14:paraId="673280B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266-009-16</w:t>
            </w:r>
          </w:p>
        </w:tc>
        <w:tc>
          <w:tcPr>
            <w:tcW w:w="2234" w:type="pct"/>
            <w:tcMar>
              <w:left w:w="28" w:type="dxa"/>
              <w:right w:w="28" w:type="dxa"/>
            </w:tcMar>
            <w:vAlign w:val="center"/>
          </w:tcPr>
          <w:p w14:paraId="403B67E5">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显（定）影剂、正负胶片、像纸、感光材料生产过程中产生的不合格产品和过期产品</w:t>
            </w:r>
          </w:p>
        </w:tc>
        <w:tc>
          <w:tcPr>
            <w:tcW w:w="562" w:type="pct"/>
            <w:tcMar>
              <w:left w:w="28" w:type="dxa"/>
              <w:right w:w="28" w:type="dxa"/>
            </w:tcMar>
            <w:vAlign w:val="center"/>
          </w:tcPr>
          <w:p w14:paraId="252087D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T</w:t>
            </w:r>
          </w:p>
        </w:tc>
      </w:tr>
      <w:tr w14:paraId="2DC55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29C1CEF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7634CBF">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64DA52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266-010-16</w:t>
            </w:r>
          </w:p>
        </w:tc>
        <w:tc>
          <w:tcPr>
            <w:tcW w:w="2234" w:type="pct"/>
            <w:tcMar>
              <w:left w:w="28" w:type="dxa"/>
              <w:right w:w="28" w:type="dxa"/>
            </w:tcMar>
            <w:vAlign w:val="center"/>
          </w:tcPr>
          <w:p w14:paraId="61F92A89">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显（定）影剂、正负胶片、像纸、感光材料生产过程中产生的残渣和废水处理污泥</w:t>
            </w:r>
          </w:p>
        </w:tc>
        <w:tc>
          <w:tcPr>
            <w:tcW w:w="562" w:type="pct"/>
            <w:tcMar>
              <w:left w:w="28" w:type="dxa"/>
              <w:right w:w="28" w:type="dxa"/>
            </w:tcMar>
            <w:vAlign w:val="center"/>
          </w:tcPr>
          <w:p w14:paraId="7C52DD0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3453AE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09" w:hRule="atLeast"/>
          <w:jc w:val="center"/>
        </w:trPr>
        <w:tc>
          <w:tcPr>
            <w:tcW w:w="754" w:type="pct"/>
            <w:vMerge w:val="restart"/>
            <w:tcMar>
              <w:left w:w="28" w:type="dxa"/>
              <w:right w:w="28" w:type="dxa"/>
            </w:tcMar>
            <w:vAlign w:val="center"/>
          </w:tcPr>
          <w:p w14:paraId="3A7EABF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HW16</w:t>
            </w:r>
          </w:p>
          <w:p w14:paraId="5D1E740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感光材料</w:t>
            </w:r>
          </w:p>
          <w:p w14:paraId="037CC61F">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废物</w:t>
            </w:r>
          </w:p>
        </w:tc>
        <w:tc>
          <w:tcPr>
            <w:tcW w:w="709" w:type="pct"/>
            <w:vMerge w:val="restart"/>
            <w:tcMar>
              <w:left w:w="28" w:type="dxa"/>
              <w:right w:w="28" w:type="dxa"/>
            </w:tcMar>
            <w:vAlign w:val="center"/>
          </w:tcPr>
          <w:p w14:paraId="739BB8D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印刷</w:t>
            </w:r>
          </w:p>
        </w:tc>
        <w:tc>
          <w:tcPr>
            <w:tcW w:w="739" w:type="pct"/>
            <w:tcMar>
              <w:left w:w="28" w:type="dxa"/>
              <w:right w:w="28" w:type="dxa"/>
            </w:tcMar>
            <w:vAlign w:val="center"/>
          </w:tcPr>
          <w:p w14:paraId="1A9EFF9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231-001-16</w:t>
            </w:r>
          </w:p>
        </w:tc>
        <w:tc>
          <w:tcPr>
            <w:tcW w:w="2234" w:type="pct"/>
            <w:tcMar>
              <w:left w:w="28" w:type="dxa"/>
              <w:right w:w="28" w:type="dxa"/>
            </w:tcMar>
            <w:vAlign w:val="center"/>
          </w:tcPr>
          <w:p w14:paraId="520B997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使用显影剂进行胶卷显影，使用定影剂进行胶卷定影，以及使用铁氰化钾、硫代硫酸盐进行影像减薄（漂白）产生的废显（定）影剂、胶片</w:t>
            </w:r>
            <w:r>
              <w:rPr>
                <w:rFonts w:hint="eastAsia" w:ascii="宋体" w:hAnsi="宋体" w:eastAsia="宋体" w:cs="宋体"/>
                <w:color w:val="000000"/>
                <w:szCs w:val="21"/>
              </w:rPr>
              <w:t>和</w:t>
            </w:r>
            <w:r>
              <w:rPr>
                <w:rFonts w:hint="eastAsia" w:ascii="宋体" w:hAnsi="宋体" w:eastAsia="宋体" w:cs="宋体"/>
                <w:color w:val="000000"/>
                <w:kern w:val="0"/>
                <w:szCs w:val="21"/>
              </w:rPr>
              <w:t>废像纸</w:t>
            </w:r>
          </w:p>
        </w:tc>
        <w:tc>
          <w:tcPr>
            <w:tcW w:w="562" w:type="pct"/>
            <w:tcMar>
              <w:left w:w="28" w:type="dxa"/>
              <w:right w:w="28" w:type="dxa"/>
            </w:tcMar>
            <w:vAlign w:val="center"/>
          </w:tcPr>
          <w:p w14:paraId="1C701C2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A2E70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91" w:hRule="atLeast"/>
          <w:jc w:val="center"/>
        </w:trPr>
        <w:tc>
          <w:tcPr>
            <w:tcW w:w="754" w:type="pct"/>
            <w:vMerge w:val="continue"/>
            <w:tcMar>
              <w:left w:w="28" w:type="dxa"/>
              <w:right w:w="28" w:type="dxa"/>
            </w:tcMar>
            <w:vAlign w:val="center"/>
          </w:tcPr>
          <w:p w14:paraId="6B96C91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D9DEE3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651AFC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231-002-16</w:t>
            </w:r>
          </w:p>
        </w:tc>
        <w:tc>
          <w:tcPr>
            <w:tcW w:w="2234" w:type="pct"/>
            <w:tcMar>
              <w:left w:w="28" w:type="dxa"/>
              <w:right w:w="28" w:type="dxa"/>
            </w:tcMar>
            <w:vAlign w:val="center"/>
          </w:tcPr>
          <w:p w14:paraId="53BC7D5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使用显影剂进行印刷显影、抗蚀图形显影，以及凸版印刷产生的废显（定）影剂、胶片</w:t>
            </w:r>
            <w:r>
              <w:rPr>
                <w:rFonts w:hint="eastAsia" w:ascii="宋体" w:hAnsi="宋体" w:eastAsia="宋体" w:cs="宋体"/>
                <w:color w:val="000000"/>
                <w:szCs w:val="21"/>
              </w:rPr>
              <w:t>和</w:t>
            </w:r>
            <w:r>
              <w:rPr>
                <w:rFonts w:hint="eastAsia" w:ascii="宋体" w:hAnsi="宋体" w:eastAsia="宋体" w:cs="宋体"/>
                <w:color w:val="000000"/>
                <w:kern w:val="0"/>
                <w:szCs w:val="21"/>
              </w:rPr>
              <w:t>废像纸</w:t>
            </w:r>
          </w:p>
        </w:tc>
        <w:tc>
          <w:tcPr>
            <w:tcW w:w="562" w:type="pct"/>
            <w:tcMar>
              <w:left w:w="28" w:type="dxa"/>
              <w:right w:w="28" w:type="dxa"/>
            </w:tcMar>
            <w:vAlign w:val="center"/>
          </w:tcPr>
          <w:p w14:paraId="04FA652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78561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23" w:hRule="atLeast"/>
          <w:jc w:val="center"/>
        </w:trPr>
        <w:tc>
          <w:tcPr>
            <w:tcW w:w="754" w:type="pct"/>
            <w:vMerge w:val="continue"/>
            <w:tcMar>
              <w:left w:w="28" w:type="dxa"/>
              <w:right w:w="28" w:type="dxa"/>
            </w:tcMar>
            <w:vAlign w:val="center"/>
          </w:tcPr>
          <w:p w14:paraId="4D82BC4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0A72043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电子元件及电子专用材料制造</w:t>
            </w:r>
          </w:p>
        </w:tc>
        <w:tc>
          <w:tcPr>
            <w:tcW w:w="739" w:type="pct"/>
            <w:tcMar>
              <w:left w:w="28" w:type="dxa"/>
              <w:right w:w="28" w:type="dxa"/>
            </w:tcMar>
            <w:vAlign w:val="center"/>
          </w:tcPr>
          <w:p w14:paraId="00900D4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398-001-16</w:t>
            </w:r>
          </w:p>
        </w:tc>
        <w:tc>
          <w:tcPr>
            <w:tcW w:w="2234" w:type="pct"/>
            <w:tcMar>
              <w:left w:w="28" w:type="dxa"/>
              <w:right w:w="28" w:type="dxa"/>
            </w:tcMar>
            <w:vAlign w:val="center"/>
          </w:tcPr>
          <w:p w14:paraId="2E76F2E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使用显影剂、氢氧化物、偏亚硫酸氢盐、醋酸进行胶卷显影产生的废显（定）影剂、胶片</w:t>
            </w:r>
            <w:r>
              <w:rPr>
                <w:rFonts w:hint="eastAsia" w:ascii="宋体" w:hAnsi="宋体" w:eastAsia="宋体" w:cs="宋体"/>
                <w:color w:val="000000"/>
                <w:szCs w:val="21"/>
              </w:rPr>
              <w:t>和</w:t>
            </w:r>
            <w:r>
              <w:rPr>
                <w:rFonts w:hint="eastAsia" w:ascii="宋体" w:hAnsi="宋体" w:eastAsia="宋体" w:cs="宋体"/>
                <w:color w:val="000000"/>
                <w:kern w:val="0"/>
                <w:szCs w:val="21"/>
              </w:rPr>
              <w:t>废像纸</w:t>
            </w:r>
          </w:p>
        </w:tc>
        <w:tc>
          <w:tcPr>
            <w:tcW w:w="562" w:type="pct"/>
            <w:tcMar>
              <w:left w:w="28" w:type="dxa"/>
              <w:right w:w="28" w:type="dxa"/>
            </w:tcMar>
            <w:vAlign w:val="center"/>
          </w:tcPr>
          <w:p w14:paraId="7446067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9570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2958561F">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2F24B80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pacing w:val="-6"/>
                <w:kern w:val="0"/>
                <w:sz w:val="21"/>
                <w:szCs w:val="21"/>
              </w:rPr>
            </w:pPr>
            <w:r>
              <w:rPr>
                <w:rFonts w:hint="eastAsia" w:ascii="宋体" w:hAnsi="宋体" w:eastAsia="宋体" w:cs="宋体"/>
                <w:color w:val="000000"/>
                <w:spacing w:val="-6"/>
                <w:sz w:val="21"/>
                <w:szCs w:val="21"/>
              </w:rPr>
              <w:t>影视节目制作</w:t>
            </w:r>
          </w:p>
        </w:tc>
        <w:tc>
          <w:tcPr>
            <w:tcW w:w="739" w:type="pct"/>
            <w:tcMar>
              <w:left w:w="28" w:type="dxa"/>
              <w:right w:w="28" w:type="dxa"/>
            </w:tcMar>
            <w:vAlign w:val="center"/>
          </w:tcPr>
          <w:p w14:paraId="0420B03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873-001-16</w:t>
            </w:r>
          </w:p>
        </w:tc>
        <w:tc>
          <w:tcPr>
            <w:tcW w:w="2234" w:type="pct"/>
            <w:tcMar>
              <w:left w:w="28" w:type="dxa"/>
              <w:right w:w="28" w:type="dxa"/>
            </w:tcMar>
            <w:vAlign w:val="center"/>
          </w:tcPr>
          <w:p w14:paraId="535EEA7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pacing w:val="-6"/>
                <w:sz w:val="21"/>
                <w:szCs w:val="21"/>
              </w:rPr>
              <w:t>电影厂产生的废显（定）影剂、胶片及废像纸</w:t>
            </w:r>
          </w:p>
        </w:tc>
        <w:tc>
          <w:tcPr>
            <w:tcW w:w="562" w:type="pct"/>
            <w:tcMar>
              <w:left w:w="28" w:type="dxa"/>
              <w:right w:w="28" w:type="dxa"/>
            </w:tcMar>
            <w:vAlign w:val="center"/>
          </w:tcPr>
          <w:p w14:paraId="1E9429B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0D7EA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3C602D0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0144E77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spacing w:val="-6"/>
                <w:kern w:val="0"/>
                <w:sz w:val="21"/>
                <w:szCs w:val="21"/>
              </w:rPr>
            </w:pPr>
            <w:r>
              <w:rPr>
                <w:rFonts w:hint="eastAsia" w:ascii="宋体" w:hAnsi="宋体" w:eastAsia="宋体" w:cs="宋体"/>
                <w:color w:val="000000"/>
                <w:spacing w:val="-6"/>
                <w:sz w:val="21"/>
                <w:szCs w:val="21"/>
              </w:rPr>
              <w:t>摄影扩印服务</w:t>
            </w:r>
          </w:p>
        </w:tc>
        <w:tc>
          <w:tcPr>
            <w:tcW w:w="739" w:type="pct"/>
            <w:tcMar>
              <w:left w:w="28" w:type="dxa"/>
              <w:right w:w="28" w:type="dxa"/>
            </w:tcMar>
            <w:vAlign w:val="center"/>
          </w:tcPr>
          <w:p w14:paraId="29BA801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806-001-16</w:t>
            </w:r>
          </w:p>
        </w:tc>
        <w:tc>
          <w:tcPr>
            <w:tcW w:w="2234" w:type="pct"/>
            <w:tcMar>
              <w:left w:w="28" w:type="dxa"/>
              <w:right w:w="28" w:type="dxa"/>
            </w:tcMar>
            <w:vAlign w:val="center"/>
          </w:tcPr>
          <w:p w14:paraId="35FA1ED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摄影扩印服务</w:t>
            </w:r>
            <w:r>
              <w:rPr>
                <w:rFonts w:hint="eastAsia" w:ascii="宋体" w:hAnsi="宋体" w:eastAsia="宋体" w:cs="宋体"/>
                <w:color w:val="000000"/>
                <w:kern w:val="0"/>
                <w:szCs w:val="21"/>
              </w:rPr>
              <w:t>行业产生的废显（定）影剂、胶片</w:t>
            </w:r>
            <w:r>
              <w:rPr>
                <w:rFonts w:hint="eastAsia" w:ascii="宋体" w:hAnsi="宋体" w:eastAsia="宋体" w:cs="宋体"/>
                <w:color w:val="000000"/>
                <w:szCs w:val="21"/>
              </w:rPr>
              <w:t>和</w:t>
            </w:r>
            <w:r>
              <w:rPr>
                <w:rFonts w:hint="eastAsia" w:ascii="宋体" w:hAnsi="宋体" w:eastAsia="宋体" w:cs="宋体"/>
                <w:color w:val="000000"/>
                <w:kern w:val="0"/>
                <w:szCs w:val="21"/>
              </w:rPr>
              <w:t>废像纸</w:t>
            </w:r>
          </w:p>
        </w:tc>
        <w:tc>
          <w:tcPr>
            <w:tcW w:w="562" w:type="pct"/>
            <w:tcMar>
              <w:left w:w="28" w:type="dxa"/>
              <w:right w:w="28" w:type="dxa"/>
            </w:tcMar>
            <w:vAlign w:val="center"/>
          </w:tcPr>
          <w:p w14:paraId="60A1EF8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69A99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165F752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43D6174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329E5BE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900-019-16</w:t>
            </w:r>
          </w:p>
        </w:tc>
        <w:tc>
          <w:tcPr>
            <w:tcW w:w="2234" w:type="pct"/>
            <w:tcMar>
              <w:left w:w="28" w:type="dxa"/>
              <w:right w:w="28" w:type="dxa"/>
            </w:tcMar>
            <w:vAlign w:val="center"/>
          </w:tcPr>
          <w:p w14:paraId="47AD0FB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spacing w:val="6"/>
                <w:kern w:val="0"/>
                <w:sz w:val="21"/>
                <w:szCs w:val="21"/>
              </w:rPr>
            </w:pPr>
            <w:r>
              <w:rPr>
                <w:rFonts w:hint="eastAsia" w:ascii="宋体" w:hAnsi="宋体" w:eastAsia="宋体" w:cs="宋体"/>
                <w:color w:val="000000"/>
                <w:spacing w:val="6"/>
                <w:kern w:val="0"/>
                <w:sz w:val="21"/>
                <w:szCs w:val="21"/>
              </w:rPr>
              <w:t>其</w:t>
            </w:r>
            <w:r>
              <w:rPr>
                <w:rFonts w:hint="eastAsia" w:ascii="宋体" w:hAnsi="宋体" w:eastAsia="宋体" w:cs="宋体"/>
                <w:color w:val="000000"/>
                <w:spacing w:val="6"/>
                <w:sz w:val="21"/>
                <w:szCs w:val="21"/>
              </w:rPr>
              <w:t>他</w:t>
            </w:r>
            <w:r>
              <w:rPr>
                <w:rFonts w:hint="eastAsia" w:ascii="宋体" w:hAnsi="宋体" w:eastAsia="宋体" w:cs="宋体"/>
                <w:color w:val="000000"/>
                <w:spacing w:val="0"/>
                <w:sz w:val="21"/>
                <w:szCs w:val="21"/>
              </w:rPr>
              <w:t>行业产生的废显（定）影剂、胶片和废像</w:t>
            </w:r>
            <w:r>
              <w:rPr>
                <w:rFonts w:hint="eastAsia" w:ascii="宋体" w:hAnsi="宋体" w:eastAsia="宋体" w:cs="宋体"/>
                <w:color w:val="000000"/>
                <w:spacing w:val="6"/>
                <w:sz w:val="21"/>
                <w:szCs w:val="21"/>
              </w:rPr>
              <w:t>纸</w:t>
            </w:r>
          </w:p>
        </w:tc>
        <w:tc>
          <w:tcPr>
            <w:tcW w:w="562" w:type="pct"/>
            <w:tcMar>
              <w:left w:w="28" w:type="dxa"/>
              <w:right w:w="28" w:type="dxa"/>
            </w:tcMar>
            <w:vAlign w:val="center"/>
          </w:tcPr>
          <w:p w14:paraId="2AF6DB6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457C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restart"/>
            <w:tcMar>
              <w:left w:w="28" w:type="dxa"/>
              <w:right w:w="28" w:type="dxa"/>
            </w:tcMar>
            <w:vAlign w:val="center"/>
          </w:tcPr>
          <w:p w14:paraId="659617E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HW17</w:t>
            </w:r>
          </w:p>
          <w:p w14:paraId="3217158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表面处理</w:t>
            </w:r>
          </w:p>
          <w:p w14:paraId="2B65ECD1">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废物</w:t>
            </w:r>
          </w:p>
        </w:tc>
        <w:tc>
          <w:tcPr>
            <w:tcW w:w="709" w:type="pct"/>
            <w:vMerge w:val="restart"/>
            <w:tcMar>
              <w:left w:w="28" w:type="dxa"/>
              <w:right w:w="28" w:type="dxa"/>
            </w:tcMar>
            <w:vAlign w:val="center"/>
          </w:tcPr>
          <w:p w14:paraId="25C8659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金属表面处理及热处理加工</w:t>
            </w:r>
          </w:p>
        </w:tc>
        <w:tc>
          <w:tcPr>
            <w:tcW w:w="739" w:type="pct"/>
            <w:tcMar>
              <w:left w:w="28" w:type="dxa"/>
              <w:right w:w="28" w:type="dxa"/>
            </w:tcMar>
            <w:vAlign w:val="center"/>
          </w:tcPr>
          <w:p w14:paraId="335FE1B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336-050-17</w:t>
            </w:r>
          </w:p>
        </w:tc>
        <w:tc>
          <w:tcPr>
            <w:tcW w:w="2234" w:type="pct"/>
            <w:tcMar>
              <w:left w:w="28" w:type="dxa"/>
              <w:right w:w="28" w:type="dxa"/>
            </w:tcMar>
            <w:vAlign w:val="center"/>
          </w:tcPr>
          <w:p w14:paraId="3008409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使用氯化亚锡进行敏化处理产生的废渣和废水处理污泥</w:t>
            </w:r>
          </w:p>
        </w:tc>
        <w:tc>
          <w:tcPr>
            <w:tcW w:w="562" w:type="pct"/>
            <w:tcMar>
              <w:left w:w="28" w:type="dxa"/>
              <w:right w:w="28" w:type="dxa"/>
            </w:tcMar>
            <w:vAlign w:val="center"/>
          </w:tcPr>
          <w:p w14:paraId="4EC66CC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9AEE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15EA399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6382E6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341CF6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336-051-17</w:t>
            </w:r>
          </w:p>
        </w:tc>
        <w:tc>
          <w:tcPr>
            <w:tcW w:w="2234" w:type="pct"/>
            <w:tcMar>
              <w:left w:w="28" w:type="dxa"/>
              <w:right w:w="28" w:type="dxa"/>
            </w:tcMar>
            <w:vAlign w:val="center"/>
          </w:tcPr>
          <w:p w14:paraId="3BE4DDC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使用氯化锌、氯化铵进行敏化处理产生的废渣和废水处理污泥</w:t>
            </w:r>
          </w:p>
        </w:tc>
        <w:tc>
          <w:tcPr>
            <w:tcW w:w="562" w:type="pct"/>
            <w:tcMar>
              <w:left w:w="28" w:type="dxa"/>
              <w:right w:w="28" w:type="dxa"/>
            </w:tcMar>
            <w:vAlign w:val="center"/>
          </w:tcPr>
          <w:p w14:paraId="3348DF3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2A9D6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5F10287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AE53C6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B52EE0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336-052-17</w:t>
            </w:r>
          </w:p>
        </w:tc>
        <w:tc>
          <w:tcPr>
            <w:tcW w:w="2234" w:type="pct"/>
            <w:tcMar>
              <w:left w:w="28" w:type="dxa"/>
              <w:right w:w="28" w:type="dxa"/>
            </w:tcMar>
            <w:vAlign w:val="center"/>
          </w:tcPr>
          <w:p w14:paraId="3B2C0C9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使用锌和电镀化学品进行镀锌产生的废槽液、槽渣和废水处理污泥</w:t>
            </w:r>
          </w:p>
        </w:tc>
        <w:tc>
          <w:tcPr>
            <w:tcW w:w="562" w:type="pct"/>
            <w:tcMar>
              <w:left w:w="28" w:type="dxa"/>
              <w:right w:w="28" w:type="dxa"/>
            </w:tcMar>
            <w:vAlign w:val="center"/>
          </w:tcPr>
          <w:p w14:paraId="350A960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7901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4AD4918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64B2C2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F740B4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336-053-17</w:t>
            </w:r>
          </w:p>
        </w:tc>
        <w:tc>
          <w:tcPr>
            <w:tcW w:w="2234" w:type="pct"/>
            <w:tcMar>
              <w:left w:w="28" w:type="dxa"/>
              <w:right w:w="28" w:type="dxa"/>
            </w:tcMar>
            <w:vAlign w:val="center"/>
          </w:tcPr>
          <w:p w14:paraId="46440DE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使用镉和电镀化学品进行镀镉产生的废槽液、槽渣和废水处理污泥</w:t>
            </w:r>
          </w:p>
        </w:tc>
        <w:tc>
          <w:tcPr>
            <w:tcW w:w="562" w:type="pct"/>
            <w:tcMar>
              <w:left w:w="28" w:type="dxa"/>
              <w:right w:w="28" w:type="dxa"/>
            </w:tcMar>
            <w:vAlign w:val="center"/>
          </w:tcPr>
          <w:p w14:paraId="0F2957F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D668D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5C13CC9F">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B602965">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40D52A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336-054-17</w:t>
            </w:r>
          </w:p>
        </w:tc>
        <w:tc>
          <w:tcPr>
            <w:tcW w:w="2234" w:type="pct"/>
            <w:tcMar>
              <w:left w:w="28" w:type="dxa"/>
              <w:right w:w="28" w:type="dxa"/>
            </w:tcMar>
            <w:vAlign w:val="center"/>
          </w:tcPr>
          <w:p w14:paraId="60B9EA6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使用镍和电镀化学品进行镀镍产生的废槽液、槽渣和废水处理污泥</w:t>
            </w:r>
          </w:p>
        </w:tc>
        <w:tc>
          <w:tcPr>
            <w:tcW w:w="562" w:type="pct"/>
            <w:tcMar>
              <w:left w:w="28" w:type="dxa"/>
              <w:right w:w="28" w:type="dxa"/>
            </w:tcMar>
            <w:vAlign w:val="center"/>
          </w:tcPr>
          <w:p w14:paraId="1626F0A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105EE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4295B7B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7287CC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9ECB60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336-055-17</w:t>
            </w:r>
          </w:p>
        </w:tc>
        <w:tc>
          <w:tcPr>
            <w:tcW w:w="2234" w:type="pct"/>
            <w:tcMar>
              <w:left w:w="28" w:type="dxa"/>
              <w:right w:w="28" w:type="dxa"/>
            </w:tcMar>
            <w:vAlign w:val="center"/>
          </w:tcPr>
          <w:p w14:paraId="318E623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使用镀镍液进行镀镍产生的废槽液、槽渣和废水处理污泥</w:t>
            </w:r>
          </w:p>
        </w:tc>
        <w:tc>
          <w:tcPr>
            <w:tcW w:w="562" w:type="pct"/>
            <w:tcMar>
              <w:left w:w="28" w:type="dxa"/>
              <w:right w:w="28" w:type="dxa"/>
            </w:tcMar>
            <w:vAlign w:val="center"/>
          </w:tcPr>
          <w:p w14:paraId="62C8FFF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C61D6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16138EC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BF15C5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50BE22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336-056-17</w:t>
            </w:r>
          </w:p>
        </w:tc>
        <w:tc>
          <w:tcPr>
            <w:tcW w:w="2234" w:type="pct"/>
            <w:tcMar>
              <w:left w:w="28" w:type="dxa"/>
              <w:right w:w="28" w:type="dxa"/>
            </w:tcMar>
            <w:vAlign w:val="center"/>
          </w:tcPr>
          <w:p w14:paraId="6134BF7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使用硝酸银、碱、甲醛进行敷金属法镀银产生的废槽液、槽渣和废水处理污泥</w:t>
            </w:r>
          </w:p>
        </w:tc>
        <w:tc>
          <w:tcPr>
            <w:tcW w:w="562" w:type="pct"/>
            <w:tcMar>
              <w:left w:w="28" w:type="dxa"/>
              <w:right w:w="28" w:type="dxa"/>
            </w:tcMar>
            <w:vAlign w:val="center"/>
          </w:tcPr>
          <w:p w14:paraId="50432B3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BD997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022C84D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48FF6A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F2C365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336-057-17</w:t>
            </w:r>
          </w:p>
        </w:tc>
        <w:tc>
          <w:tcPr>
            <w:tcW w:w="2234" w:type="pct"/>
            <w:tcMar>
              <w:left w:w="28" w:type="dxa"/>
              <w:right w:w="28" w:type="dxa"/>
            </w:tcMar>
            <w:vAlign w:val="center"/>
          </w:tcPr>
          <w:p w14:paraId="36C2DA0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使用金和电镀化学品进行镀金产生的废槽液、槽渣和废水处理污泥</w:t>
            </w:r>
          </w:p>
        </w:tc>
        <w:tc>
          <w:tcPr>
            <w:tcW w:w="562" w:type="pct"/>
            <w:tcMar>
              <w:left w:w="28" w:type="dxa"/>
              <w:right w:w="28" w:type="dxa"/>
            </w:tcMar>
            <w:vAlign w:val="center"/>
          </w:tcPr>
          <w:p w14:paraId="14BAC9B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FA29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666A3FD1">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8DD4C6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9F0CE7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336-058-17</w:t>
            </w:r>
          </w:p>
        </w:tc>
        <w:tc>
          <w:tcPr>
            <w:tcW w:w="2234" w:type="pct"/>
            <w:tcMar>
              <w:left w:w="28" w:type="dxa"/>
              <w:right w:w="28" w:type="dxa"/>
            </w:tcMar>
            <w:vAlign w:val="center"/>
          </w:tcPr>
          <w:p w14:paraId="74AB504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使用镀铜液进行化学镀铜产生的废槽液、槽渣和废水处理污泥</w:t>
            </w:r>
          </w:p>
        </w:tc>
        <w:tc>
          <w:tcPr>
            <w:tcW w:w="562" w:type="pct"/>
            <w:tcMar>
              <w:left w:w="28" w:type="dxa"/>
              <w:right w:w="28" w:type="dxa"/>
            </w:tcMar>
            <w:vAlign w:val="center"/>
          </w:tcPr>
          <w:p w14:paraId="7AF1B72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6FFF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3D8786F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CFF5B6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7D1D5B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336-059-17</w:t>
            </w:r>
          </w:p>
        </w:tc>
        <w:tc>
          <w:tcPr>
            <w:tcW w:w="2234" w:type="pct"/>
            <w:tcMar>
              <w:left w:w="28" w:type="dxa"/>
              <w:right w:w="28" w:type="dxa"/>
            </w:tcMar>
            <w:vAlign w:val="center"/>
          </w:tcPr>
          <w:p w14:paraId="65F21FD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使用钯和锡盐进行活化处理产生的废渣和废水处理污泥</w:t>
            </w:r>
          </w:p>
        </w:tc>
        <w:tc>
          <w:tcPr>
            <w:tcW w:w="562" w:type="pct"/>
            <w:tcMar>
              <w:left w:w="28" w:type="dxa"/>
              <w:right w:w="28" w:type="dxa"/>
            </w:tcMar>
            <w:vAlign w:val="center"/>
          </w:tcPr>
          <w:p w14:paraId="78707AB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6F5B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restart"/>
            <w:tcMar>
              <w:left w:w="28" w:type="dxa"/>
              <w:right w:w="28" w:type="dxa"/>
            </w:tcMar>
            <w:vAlign w:val="center"/>
          </w:tcPr>
          <w:p w14:paraId="4CC9FF4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HW17</w:t>
            </w:r>
          </w:p>
          <w:p w14:paraId="6489907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表面处理</w:t>
            </w:r>
          </w:p>
          <w:p w14:paraId="22CDC94F">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废物</w:t>
            </w:r>
          </w:p>
        </w:tc>
        <w:tc>
          <w:tcPr>
            <w:tcW w:w="709" w:type="pct"/>
            <w:vMerge w:val="restart"/>
            <w:tcMar>
              <w:left w:w="28" w:type="dxa"/>
              <w:right w:w="28" w:type="dxa"/>
            </w:tcMar>
            <w:vAlign w:val="center"/>
          </w:tcPr>
          <w:p w14:paraId="60E9767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金属表面处理及热处理加工</w:t>
            </w:r>
          </w:p>
        </w:tc>
        <w:tc>
          <w:tcPr>
            <w:tcW w:w="739" w:type="pct"/>
            <w:tcMar>
              <w:left w:w="28" w:type="dxa"/>
              <w:right w:w="28" w:type="dxa"/>
            </w:tcMar>
            <w:vAlign w:val="center"/>
          </w:tcPr>
          <w:p w14:paraId="630224C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336-060-17</w:t>
            </w:r>
          </w:p>
        </w:tc>
        <w:tc>
          <w:tcPr>
            <w:tcW w:w="2234" w:type="pct"/>
            <w:tcMar>
              <w:left w:w="28" w:type="dxa"/>
              <w:right w:w="28" w:type="dxa"/>
            </w:tcMar>
            <w:vAlign w:val="center"/>
          </w:tcPr>
          <w:p w14:paraId="5393539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使用铬和电镀化学品进行镀黑铬产生的废槽液、槽渣和废水处理污泥</w:t>
            </w:r>
          </w:p>
        </w:tc>
        <w:tc>
          <w:tcPr>
            <w:tcW w:w="562" w:type="pct"/>
            <w:tcMar>
              <w:left w:w="28" w:type="dxa"/>
              <w:right w:w="28" w:type="dxa"/>
            </w:tcMar>
            <w:vAlign w:val="center"/>
          </w:tcPr>
          <w:p w14:paraId="7EE999D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1B4B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37D1C2B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7875CC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29370C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336-061-17</w:t>
            </w:r>
          </w:p>
        </w:tc>
        <w:tc>
          <w:tcPr>
            <w:tcW w:w="2234" w:type="pct"/>
            <w:tcMar>
              <w:left w:w="28" w:type="dxa"/>
              <w:right w:w="28" w:type="dxa"/>
            </w:tcMar>
            <w:vAlign w:val="center"/>
          </w:tcPr>
          <w:p w14:paraId="74F812B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使用高锰酸钾进行钻孔除胶处理产生的废渣和废水处理污泥</w:t>
            </w:r>
          </w:p>
        </w:tc>
        <w:tc>
          <w:tcPr>
            <w:tcW w:w="562" w:type="pct"/>
            <w:tcMar>
              <w:left w:w="28" w:type="dxa"/>
              <w:right w:w="28" w:type="dxa"/>
            </w:tcMar>
            <w:vAlign w:val="center"/>
          </w:tcPr>
          <w:p w14:paraId="39245BE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BDD0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6A893221">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E7D8C0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8387EB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336-062-17</w:t>
            </w:r>
          </w:p>
        </w:tc>
        <w:tc>
          <w:tcPr>
            <w:tcW w:w="2234" w:type="pct"/>
            <w:tcMar>
              <w:left w:w="28" w:type="dxa"/>
              <w:right w:w="28" w:type="dxa"/>
            </w:tcMar>
            <w:vAlign w:val="center"/>
          </w:tcPr>
          <w:p w14:paraId="77CFF7F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使用铜和电镀化学品进行镀铜产生的废槽液、槽渣和废水处理污泥</w:t>
            </w:r>
          </w:p>
        </w:tc>
        <w:tc>
          <w:tcPr>
            <w:tcW w:w="562" w:type="pct"/>
            <w:tcMar>
              <w:left w:w="28" w:type="dxa"/>
              <w:right w:w="28" w:type="dxa"/>
            </w:tcMar>
            <w:vAlign w:val="center"/>
          </w:tcPr>
          <w:p w14:paraId="0496373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DEB43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6E3318FF">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03EB26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AB62A2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336-063-17</w:t>
            </w:r>
          </w:p>
        </w:tc>
        <w:tc>
          <w:tcPr>
            <w:tcW w:w="2234" w:type="pct"/>
            <w:tcMar>
              <w:left w:w="28" w:type="dxa"/>
              <w:right w:w="28" w:type="dxa"/>
            </w:tcMar>
            <w:vAlign w:val="center"/>
          </w:tcPr>
          <w:p w14:paraId="3E29C60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其他电镀工艺产生的废槽液、槽渣和废水处理污泥</w:t>
            </w:r>
          </w:p>
        </w:tc>
        <w:tc>
          <w:tcPr>
            <w:tcW w:w="562" w:type="pct"/>
            <w:tcMar>
              <w:left w:w="28" w:type="dxa"/>
              <w:right w:w="28" w:type="dxa"/>
            </w:tcMar>
            <w:vAlign w:val="center"/>
          </w:tcPr>
          <w:p w14:paraId="12ED50B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87EA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8" w:hRule="atLeast"/>
          <w:jc w:val="center"/>
        </w:trPr>
        <w:tc>
          <w:tcPr>
            <w:tcW w:w="754" w:type="pct"/>
            <w:vMerge w:val="continue"/>
            <w:tcMar>
              <w:left w:w="28" w:type="dxa"/>
              <w:right w:w="28" w:type="dxa"/>
            </w:tcMar>
            <w:vAlign w:val="center"/>
          </w:tcPr>
          <w:p w14:paraId="6E7E03A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F0397E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ECF3D1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336-064-17</w:t>
            </w:r>
          </w:p>
        </w:tc>
        <w:tc>
          <w:tcPr>
            <w:tcW w:w="2234" w:type="pct"/>
            <w:tcMar>
              <w:left w:w="28" w:type="dxa"/>
              <w:right w:w="28" w:type="dxa"/>
            </w:tcMar>
            <w:vAlign w:val="center"/>
          </w:tcPr>
          <w:p w14:paraId="5A977B4E">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231" w:lineRule="auto"/>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金属或者塑料表面酸（碱）洗、除油、除锈（不</w:t>
            </w:r>
            <w:r>
              <w:rPr>
                <w:rFonts w:hint="eastAsia" w:ascii="宋体" w:hAnsi="宋体" w:eastAsia="宋体" w:cs="宋体"/>
                <w:color w:val="000000"/>
                <w:spacing w:val="-6"/>
                <w:sz w:val="21"/>
                <w:szCs w:val="21"/>
              </w:rPr>
              <w:t>包括喷砂除锈）、洗涤、磷化、出光、化抛工艺产生的废腐蚀液、废洗涤液、废槽液、槽渣和废水处理</w:t>
            </w:r>
            <w:r>
              <w:rPr>
                <w:rFonts w:hint="eastAsia" w:ascii="宋体" w:hAnsi="宋体" w:eastAsia="宋体" w:cs="宋体"/>
                <w:color w:val="000000"/>
                <w:spacing w:val="0"/>
                <w:sz w:val="21"/>
                <w:szCs w:val="21"/>
              </w:rPr>
              <w:t>污泥（不包括：铝、镁材（板）表面酸（碱）洗、粗化、硫酸阳极处理、磷酸化学抛光废水处理污泥，铝电解电容器用铝电极箔化学腐蚀、非硼</w:t>
            </w:r>
            <w:r>
              <w:rPr>
                <w:rFonts w:hint="eastAsia" w:ascii="宋体" w:hAnsi="宋体" w:eastAsia="宋体" w:cs="宋体"/>
                <w:color w:val="000000"/>
                <w:spacing w:val="-6"/>
                <w:sz w:val="21"/>
                <w:szCs w:val="21"/>
              </w:rPr>
              <w:t>酸系化成液化成废水处理污泥，铝材挤压加工模具碱洗（煲模）废水处理污泥，碳钢酸洗除锈废水处理污泥）</w:t>
            </w:r>
          </w:p>
        </w:tc>
        <w:tc>
          <w:tcPr>
            <w:tcW w:w="562" w:type="pct"/>
            <w:tcMar>
              <w:left w:w="28" w:type="dxa"/>
              <w:right w:w="28" w:type="dxa"/>
            </w:tcMar>
            <w:vAlign w:val="center"/>
          </w:tcPr>
          <w:p w14:paraId="1E022D7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T/C</w:t>
            </w:r>
          </w:p>
        </w:tc>
      </w:tr>
      <w:tr w14:paraId="11B607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377982F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26389B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7F3A0A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336-066-17</w:t>
            </w:r>
          </w:p>
        </w:tc>
        <w:tc>
          <w:tcPr>
            <w:tcW w:w="2234" w:type="pct"/>
            <w:tcMar>
              <w:left w:w="28" w:type="dxa"/>
              <w:right w:w="28" w:type="dxa"/>
            </w:tcMar>
            <w:vAlign w:val="center"/>
          </w:tcPr>
          <w:p w14:paraId="135AE98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镀层剥除过程中产生的废槽液、槽渣和废水处理污泥</w:t>
            </w:r>
          </w:p>
        </w:tc>
        <w:tc>
          <w:tcPr>
            <w:tcW w:w="562" w:type="pct"/>
            <w:tcMar>
              <w:left w:w="28" w:type="dxa"/>
              <w:right w:w="28" w:type="dxa"/>
            </w:tcMar>
            <w:vAlign w:val="center"/>
          </w:tcPr>
          <w:p w14:paraId="2E0D73B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60AB4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3950DF3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1BFD89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324100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336-067-17</w:t>
            </w:r>
          </w:p>
        </w:tc>
        <w:tc>
          <w:tcPr>
            <w:tcW w:w="2234" w:type="pct"/>
            <w:tcMar>
              <w:left w:w="28" w:type="dxa"/>
              <w:right w:w="28" w:type="dxa"/>
            </w:tcMar>
            <w:vAlign w:val="center"/>
          </w:tcPr>
          <w:p w14:paraId="46D009BA">
            <w:pPr>
              <w:keepNext w:val="0"/>
              <w:keepLines w:val="0"/>
              <w:pageBreakBefore w:val="0"/>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使用含重铬酸盐的胶体、有机溶剂、黏合剂进行漩流式抗蚀涂布产生的废渣和废水处理污泥</w:t>
            </w:r>
          </w:p>
        </w:tc>
        <w:tc>
          <w:tcPr>
            <w:tcW w:w="562" w:type="pct"/>
            <w:tcMar>
              <w:left w:w="28" w:type="dxa"/>
              <w:right w:w="28" w:type="dxa"/>
            </w:tcMar>
            <w:vAlign w:val="center"/>
          </w:tcPr>
          <w:p w14:paraId="4B3F7EE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5C73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0E3E4F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9F46D9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631A54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336-068-17</w:t>
            </w:r>
          </w:p>
        </w:tc>
        <w:tc>
          <w:tcPr>
            <w:tcW w:w="2234" w:type="pct"/>
            <w:tcMar>
              <w:left w:w="28" w:type="dxa"/>
              <w:right w:w="28" w:type="dxa"/>
            </w:tcMar>
            <w:vAlign w:val="center"/>
          </w:tcPr>
          <w:p w14:paraId="4693D7BA">
            <w:pPr>
              <w:keepNext w:val="0"/>
              <w:keepLines w:val="0"/>
              <w:pageBreakBefore w:val="0"/>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使用铬化合物进行抗蚀层化学硬化产生的废渣和废水处理污泥</w:t>
            </w:r>
          </w:p>
        </w:tc>
        <w:tc>
          <w:tcPr>
            <w:tcW w:w="562" w:type="pct"/>
            <w:tcMar>
              <w:left w:w="28" w:type="dxa"/>
              <w:right w:w="28" w:type="dxa"/>
            </w:tcMar>
            <w:vAlign w:val="center"/>
          </w:tcPr>
          <w:p w14:paraId="03CE7B5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647FC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6B19984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A2BF47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344F85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336-069-17</w:t>
            </w:r>
          </w:p>
        </w:tc>
        <w:tc>
          <w:tcPr>
            <w:tcW w:w="2234" w:type="pct"/>
            <w:tcMar>
              <w:left w:w="28" w:type="dxa"/>
              <w:right w:w="28" w:type="dxa"/>
            </w:tcMar>
            <w:vAlign w:val="center"/>
          </w:tcPr>
          <w:p w14:paraId="5C50900B">
            <w:pPr>
              <w:keepNext w:val="0"/>
              <w:keepLines w:val="0"/>
              <w:pageBreakBefore w:val="0"/>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使用铬酸镀铬产生的废槽液、槽渣和废水处理污泥</w:t>
            </w:r>
          </w:p>
        </w:tc>
        <w:tc>
          <w:tcPr>
            <w:tcW w:w="562" w:type="pct"/>
            <w:tcMar>
              <w:left w:w="28" w:type="dxa"/>
              <w:right w:w="28" w:type="dxa"/>
            </w:tcMar>
            <w:vAlign w:val="center"/>
          </w:tcPr>
          <w:p w14:paraId="223D90B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CCCC3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402F9781">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489FEB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78DC6A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336-100-17</w:t>
            </w:r>
          </w:p>
        </w:tc>
        <w:tc>
          <w:tcPr>
            <w:tcW w:w="2234" w:type="pct"/>
            <w:tcMar>
              <w:left w:w="28" w:type="dxa"/>
              <w:right w:w="28" w:type="dxa"/>
            </w:tcMar>
            <w:vAlign w:val="center"/>
          </w:tcPr>
          <w:p w14:paraId="666F84A3">
            <w:pPr>
              <w:keepNext w:val="0"/>
              <w:keepLines w:val="0"/>
              <w:pageBreakBefore w:val="0"/>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使用铬酸进行阳极氧化产生的废槽液、槽渣</w:t>
            </w:r>
            <w:r>
              <w:rPr>
                <w:rFonts w:hint="eastAsia" w:ascii="宋体" w:hAnsi="宋体" w:eastAsia="宋体" w:cs="宋体"/>
                <w:color w:val="000000"/>
                <w:spacing w:val="-6"/>
                <w:kern w:val="0"/>
                <w:szCs w:val="21"/>
              </w:rPr>
              <w:t>和</w:t>
            </w:r>
            <w:r>
              <w:rPr>
                <w:rFonts w:hint="eastAsia" w:ascii="宋体" w:hAnsi="宋体" w:eastAsia="宋体" w:cs="宋体"/>
                <w:color w:val="000000"/>
                <w:kern w:val="0"/>
                <w:szCs w:val="21"/>
              </w:rPr>
              <w:t>废水处理污泥</w:t>
            </w:r>
          </w:p>
        </w:tc>
        <w:tc>
          <w:tcPr>
            <w:tcW w:w="562" w:type="pct"/>
            <w:tcMar>
              <w:left w:w="28" w:type="dxa"/>
              <w:right w:w="28" w:type="dxa"/>
            </w:tcMar>
            <w:vAlign w:val="center"/>
          </w:tcPr>
          <w:p w14:paraId="39C9EB3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1B18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0F2A3D71">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979E075">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A82541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336-101-17</w:t>
            </w:r>
          </w:p>
        </w:tc>
        <w:tc>
          <w:tcPr>
            <w:tcW w:w="2234" w:type="pct"/>
            <w:tcMar>
              <w:left w:w="28" w:type="dxa"/>
              <w:right w:w="28" w:type="dxa"/>
            </w:tcMar>
            <w:vAlign w:val="center"/>
          </w:tcPr>
          <w:p w14:paraId="3CA878F1">
            <w:pPr>
              <w:keepNext w:val="0"/>
              <w:keepLines w:val="0"/>
              <w:pageBreakBefore w:val="0"/>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使用铬酸进行塑料表面粗化产生的废槽液、槽渣和废水处理污泥</w:t>
            </w:r>
          </w:p>
        </w:tc>
        <w:tc>
          <w:tcPr>
            <w:tcW w:w="562" w:type="pct"/>
            <w:tcMar>
              <w:left w:w="28" w:type="dxa"/>
              <w:right w:w="28" w:type="dxa"/>
            </w:tcMar>
            <w:vAlign w:val="center"/>
          </w:tcPr>
          <w:p w14:paraId="450F327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A655A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restart"/>
            <w:tcMar>
              <w:left w:w="28" w:type="dxa"/>
              <w:right w:w="28" w:type="dxa"/>
            </w:tcMar>
            <w:vAlign w:val="center"/>
          </w:tcPr>
          <w:p w14:paraId="3283943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HW18</w:t>
            </w:r>
          </w:p>
          <w:p w14:paraId="6BBE268F">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焚烧处置残渣</w:t>
            </w:r>
          </w:p>
        </w:tc>
        <w:tc>
          <w:tcPr>
            <w:tcW w:w="709" w:type="pct"/>
            <w:vMerge w:val="restart"/>
            <w:tcMar>
              <w:left w:w="28" w:type="dxa"/>
              <w:right w:w="28" w:type="dxa"/>
            </w:tcMar>
            <w:vAlign w:val="center"/>
          </w:tcPr>
          <w:p w14:paraId="236AE01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环境治理业</w:t>
            </w:r>
          </w:p>
        </w:tc>
        <w:tc>
          <w:tcPr>
            <w:tcW w:w="739" w:type="pct"/>
            <w:tcMar>
              <w:left w:w="28" w:type="dxa"/>
              <w:right w:w="28" w:type="dxa"/>
            </w:tcMar>
            <w:vAlign w:val="center"/>
          </w:tcPr>
          <w:p w14:paraId="1047A3A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772-002-18</w:t>
            </w:r>
          </w:p>
        </w:tc>
        <w:tc>
          <w:tcPr>
            <w:tcW w:w="2234" w:type="pct"/>
            <w:tcMar>
              <w:left w:w="28" w:type="dxa"/>
              <w:right w:w="28" w:type="dxa"/>
            </w:tcMar>
            <w:vAlign w:val="center"/>
          </w:tcPr>
          <w:p w14:paraId="68C5B51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生活垃圾焚烧飞灰</w:t>
            </w:r>
          </w:p>
        </w:tc>
        <w:tc>
          <w:tcPr>
            <w:tcW w:w="562" w:type="pct"/>
            <w:tcMar>
              <w:left w:w="28" w:type="dxa"/>
              <w:right w:w="28" w:type="dxa"/>
            </w:tcMar>
            <w:vAlign w:val="center"/>
          </w:tcPr>
          <w:p w14:paraId="486957A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0C43D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29" w:hRule="atLeast"/>
          <w:jc w:val="center"/>
        </w:trPr>
        <w:tc>
          <w:tcPr>
            <w:tcW w:w="754" w:type="pct"/>
            <w:vMerge w:val="continue"/>
            <w:tcMar>
              <w:left w:w="28" w:type="dxa"/>
              <w:right w:w="28" w:type="dxa"/>
            </w:tcMar>
            <w:vAlign w:val="center"/>
          </w:tcPr>
          <w:p w14:paraId="64C1229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8E4E4FF">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9CAE35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772-003-18</w:t>
            </w:r>
          </w:p>
        </w:tc>
        <w:tc>
          <w:tcPr>
            <w:tcW w:w="2234" w:type="pct"/>
            <w:tcMar>
              <w:left w:w="28" w:type="dxa"/>
              <w:right w:w="28" w:type="dxa"/>
            </w:tcMar>
            <w:vAlign w:val="center"/>
          </w:tcPr>
          <w:p w14:paraId="582C7511">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231" w:lineRule="auto"/>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具有毒性、感染性中一种或者两种危险特性的危险废物焚烧、热解等处置过程产生的飞灰、</w:t>
            </w:r>
            <w:r>
              <w:rPr>
                <w:rFonts w:hint="eastAsia" w:ascii="宋体" w:hAnsi="宋体" w:eastAsia="宋体" w:cs="宋体"/>
                <w:color w:val="000000"/>
                <w:spacing w:val="-6"/>
                <w:sz w:val="21"/>
                <w:szCs w:val="21"/>
              </w:rPr>
              <w:t>废水处理污泥和底渣（不包括生活垃圾焚烧炉协同处置感染性医疗废物产生的底渣）</w:t>
            </w:r>
          </w:p>
        </w:tc>
        <w:tc>
          <w:tcPr>
            <w:tcW w:w="562" w:type="pct"/>
            <w:tcMar>
              <w:left w:w="28" w:type="dxa"/>
              <w:right w:w="28" w:type="dxa"/>
            </w:tcMar>
            <w:vAlign w:val="center"/>
          </w:tcPr>
          <w:p w14:paraId="103191F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T/In</w:t>
            </w:r>
          </w:p>
        </w:tc>
      </w:tr>
      <w:tr w14:paraId="70D42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1B37AD0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96F418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1F0733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772-004-18</w:t>
            </w:r>
          </w:p>
        </w:tc>
        <w:tc>
          <w:tcPr>
            <w:tcW w:w="2234" w:type="pct"/>
            <w:tcMar>
              <w:left w:w="28" w:type="dxa"/>
              <w:right w:w="28" w:type="dxa"/>
            </w:tcMar>
            <w:vAlign w:val="center"/>
          </w:tcPr>
          <w:p w14:paraId="042011D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危险废物等离子体、高温熔融等处置过程产生的非玻璃态物质和飞灰</w:t>
            </w:r>
          </w:p>
        </w:tc>
        <w:tc>
          <w:tcPr>
            <w:tcW w:w="562" w:type="pct"/>
            <w:tcMar>
              <w:left w:w="28" w:type="dxa"/>
              <w:right w:w="28" w:type="dxa"/>
            </w:tcMar>
            <w:vAlign w:val="center"/>
          </w:tcPr>
          <w:p w14:paraId="75569C7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D0827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5995264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ind w:firstLine="9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A1C8A6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D124F7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772-005-18</w:t>
            </w:r>
          </w:p>
        </w:tc>
        <w:tc>
          <w:tcPr>
            <w:tcW w:w="2234" w:type="pct"/>
            <w:tcMar>
              <w:left w:w="28" w:type="dxa"/>
              <w:right w:w="28" w:type="dxa"/>
            </w:tcMar>
            <w:vAlign w:val="center"/>
          </w:tcPr>
          <w:p w14:paraId="6CCAA86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固体废物焚烧处置过程中废气处理产生的废活性炭</w:t>
            </w:r>
          </w:p>
        </w:tc>
        <w:tc>
          <w:tcPr>
            <w:tcW w:w="562" w:type="pct"/>
            <w:tcMar>
              <w:left w:w="28" w:type="dxa"/>
              <w:right w:w="28" w:type="dxa"/>
            </w:tcMar>
            <w:vAlign w:val="center"/>
          </w:tcPr>
          <w:p w14:paraId="02A2D19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C5222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07" w:hRule="atLeast"/>
          <w:jc w:val="center"/>
        </w:trPr>
        <w:tc>
          <w:tcPr>
            <w:tcW w:w="754" w:type="pct"/>
            <w:tcMar>
              <w:left w:w="28" w:type="dxa"/>
              <w:right w:w="28" w:type="dxa"/>
            </w:tcMar>
            <w:vAlign w:val="center"/>
          </w:tcPr>
          <w:p w14:paraId="7330A57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HW19</w:t>
            </w:r>
          </w:p>
          <w:p w14:paraId="23B1D3C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含金属羰基化合物废物</w:t>
            </w:r>
          </w:p>
        </w:tc>
        <w:tc>
          <w:tcPr>
            <w:tcW w:w="709" w:type="pct"/>
            <w:tcMar>
              <w:left w:w="28" w:type="dxa"/>
              <w:right w:w="28" w:type="dxa"/>
            </w:tcMar>
            <w:vAlign w:val="center"/>
          </w:tcPr>
          <w:p w14:paraId="543B307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0755343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900-020-19</w:t>
            </w:r>
          </w:p>
        </w:tc>
        <w:tc>
          <w:tcPr>
            <w:tcW w:w="2234" w:type="pct"/>
            <w:tcMar>
              <w:left w:w="28" w:type="dxa"/>
              <w:right w:w="28" w:type="dxa"/>
            </w:tcMar>
            <w:vAlign w:val="center"/>
          </w:tcPr>
          <w:p w14:paraId="6499399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金属羰基化合物生产、使用过程中产生的含有羰基化合物成分的废物</w:t>
            </w:r>
          </w:p>
        </w:tc>
        <w:tc>
          <w:tcPr>
            <w:tcW w:w="562" w:type="pct"/>
            <w:tcMar>
              <w:left w:w="28" w:type="dxa"/>
              <w:right w:w="28" w:type="dxa"/>
            </w:tcMar>
            <w:vAlign w:val="center"/>
          </w:tcPr>
          <w:p w14:paraId="6573B99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D547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tcMar>
              <w:left w:w="28" w:type="dxa"/>
              <w:right w:w="28" w:type="dxa"/>
            </w:tcMar>
            <w:vAlign w:val="center"/>
          </w:tcPr>
          <w:p w14:paraId="17E809E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HW20</w:t>
            </w:r>
          </w:p>
          <w:p w14:paraId="1CC09C3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含铍废物</w:t>
            </w:r>
          </w:p>
        </w:tc>
        <w:tc>
          <w:tcPr>
            <w:tcW w:w="709" w:type="pct"/>
            <w:tcMar>
              <w:left w:w="28" w:type="dxa"/>
              <w:right w:w="28" w:type="dxa"/>
            </w:tcMar>
            <w:vAlign w:val="center"/>
          </w:tcPr>
          <w:p w14:paraId="433239A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基础化学原料制造</w:t>
            </w:r>
          </w:p>
        </w:tc>
        <w:tc>
          <w:tcPr>
            <w:tcW w:w="739" w:type="pct"/>
            <w:tcMar>
              <w:left w:w="28" w:type="dxa"/>
              <w:right w:w="28" w:type="dxa"/>
            </w:tcMar>
            <w:vAlign w:val="center"/>
          </w:tcPr>
          <w:p w14:paraId="44EF852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261-040-20</w:t>
            </w:r>
          </w:p>
        </w:tc>
        <w:tc>
          <w:tcPr>
            <w:tcW w:w="2234" w:type="pct"/>
            <w:tcMar>
              <w:left w:w="28" w:type="dxa"/>
              <w:right w:w="28" w:type="dxa"/>
            </w:tcMar>
            <w:vAlign w:val="center"/>
          </w:tcPr>
          <w:p w14:paraId="7E9A877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铍及其化合物生产过程中产生的熔渣、集（除）尘装置收集的粉尘和废水处理污泥</w:t>
            </w:r>
          </w:p>
        </w:tc>
        <w:tc>
          <w:tcPr>
            <w:tcW w:w="562" w:type="pct"/>
            <w:tcMar>
              <w:left w:w="28" w:type="dxa"/>
              <w:right w:w="28" w:type="dxa"/>
            </w:tcMar>
            <w:vAlign w:val="center"/>
          </w:tcPr>
          <w:p w14:paraId="79C0C76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4823C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restart"/>
            <w:tcMar>
              <w:left w:w="28" w:type="dxa"/>
              <w:right w:w="28" w:type="dxa"/>
            </w:tcMar>
            <w:vAlign w:val="center"/>
          </w:tcPr>
          <w:p w14:paraId="48CE87C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HW21</w:t>
            </w:r>
          </w:p>
          <w:p w14:paraId="2AD6F0B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含铬废物</w:t>
            </w:r>
          </w:p>
        </w:tc>
        <w:tc>
          <w:tcPr>
            <w:tcW w:w="709" w:type="pct"/>
            <w:vMerge w:val="restart"/>
            <w:tcMar>
              <w:left w:w="28" w:type="dxa"/>
              <w:right w:w="28" w:type="dxa"/>
            </w:tcMar>
            <w:vAlign w:val="center"/>
          </w:tcPr>
          <w:p w14:paraId="60090E2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毛皮鞣制及制品加工</w:t>
            </w:r>
          </w:p>
        </w:tc>
        <w:tc>
          <w:tcPr>
            <w:tcW w:w="739" w:type="pct"/>
            <w:tcMar>
              <w:left w:w="28" w:type="dxa"/>
              <w:right w:w="28" w:type="dxa"/>
            </w:tcMar>
            <w:vAlign w:val="center"/>
          </w:tcPr>
          <w:p w14:paraId="0BBD872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193-001-21</w:t>
            </w:r>
          </w:p>
        </w:tc>
        <w:tc>
          <w:tcPr>
            <w:tcW w:w="2234" w:type="pct"/>
            <w:tcMar>
              <w:left w:w="28" w:type="dxa"/>
              <w:right w:w="28" w:type="dxa"/>
            </w:tcMar>
            <w:vAlign w:val="center"/>
          </w:tcPr>
          <w:p w14:paraId="0B913E6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使用铬鞣剂进行铬鞣、复鞣工艺产生的废水处理污泥和残渣</w:t>
            </w:r>
          </w:p>
        </w:tc>
        <w:tc>
          <w:tcPr>
            <w:tcW w:w="562" w:type="pct"/>
            <w:tcMar>
              <w:left w:w="28" w:type="dxa"/>
              <w:right w:w="28" w:type="dxa"/>
            </w:tcMar>
            <w:vAlign w:val="center"/>
          </w:tcPr>
          <w:p w14:paraId="4B210B9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0D172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6A1F992F">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1082E6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8CE8B7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193-002-21</w:t>
            </w:r>
          </w:p>
        </w:tc>
        <w:tc>
          <w:tcPr>
            <w:tcW w:w="2234" w:type="pct"/>
            <w:tcMar>
              <w:left w:w="28" w:type="dxa"/>
              <w:right w:w="28" w:type="dxa"/>
            </w:tcMar>
            <w:vAlign w:val="center"/>
          </w:tcPr>
          <w:p w14:paraId="3461C41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皮革</w:t>
            </w:r>
            <w:r>
              <w:rPr>
                <w:rFonts w:hint="eastAsia" w:ascii="宋体" w:hAnsi="宋体" w:eastAsia="宋体" w:cs="宋体"/>
                <w:color w:val="000000"/>
                <w:spacing w:val="-6"/>
                <w:sz w:val="21"/>
                <w:szCs w:val="21"/>
              </w:rPr>
              <w:t>、毛皮鞣制及切削过程产生的含铬废碎料</w:t>
            </w:r>
          </w:p>
        </w:tc>
        <w:tc>
          <w:tcPr>
            <w:tcW w:w="562" w:type="pct"/>
            <w:tcMar>
              <w:left w:w="28" w:type="dxa"/>
              <w:right w:w="28" w:type="dxa"/>
            </w:tcMar>
            <w:vAlign w:val="center"/>
          </w:tcPr>
          <w:p w14:paraId="21F8DBB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13881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67768DB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3EABE0C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基础化学原料制造</w:t>
            </w:r>
          </w:p>
        </w:tc>
        <w:tc>
          <w:tcPr>
            <w:tcW w:w="739" w:type="pct"/>
            <w:tcMar>
              <w:left w:w="28" w:type="dxa"/>
              <w:right w:w="28" w:type="dxa"/>
            </w:tcMar>
            <w:vAlign w:val="center"/>
          </w:tcPr>
          <w:p w14:paraId="50F4303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261-041-21</w:t>
            </w:r>
          </w:p>
        </w:tc>
        <w:tc>
          <w:tcPr>
            <w:tcW w:w="2234" w:type="pct"/>
            <w:tcMar>
              <w:left w:w="28" w:type="dxa"/>
              <w:right w:w="28" w:type="dxa"/>
            </w:tcMar>
            <w:vAlign w:val="center"/>
          </w:tcPr>
          <w:p w14:paraId="10A0573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铬铁矿生产铬盐过程中产生的铬渣</w:t>
            </w:r>
          </w:p>
        </w:tc>
        <w:tc>
          <w:tcPr>
            <w:tcW w:w="562" w:type="pct"/>
            <w:tcMar>
              <w:left w:w="28" w:type="dxa"/>
              <w:right w:w="28" w:type="dxa"/>
            </w:tcMar>
            <w:vAlign w:val="center"/>
          </w:tcPr>
          <w:p w14:paraId="7A3D827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CA7BF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0804B99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DE7E5B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032694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261-042-21</w:t>
            </w:r>
          </w:p>
        </w:tc>
        <w:tc>
          <w:tcPr>
            <w:tcW w:w="2234" w:type="pct"/>
            <w:tcMar>
              <w:left w:w="28" w:type="dxa"/>
              <w:right w:w="28" w:type="dxa"/>
            </w:tcMar>
            <w:vAlign w:val="center"/>
          </w:tcPr>
          <w:p w14:paraId="3920F10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铬铁矿生产铬盐过程中产生的铝泥</w:t>
            </w:r>
          </w:p>
        </w:tc>
        <w:tc>
          <w:tcPr>
            <w:tcW w:w="562" w:type="pct"/>
            <w:tcMar>
              <w:left w:w="28" w:type="dxa"/>
              <w:right w:w="28" w:type="dxa"/>
            </w:tcMar>
            <w:vAlign w:val="center"/>
          </w:tcPr>
          <w:p w14:paraId="4AA54A6C">
            <w:pPr>
              <w:keepNext w:val="0"/>
              <w:keepLines w:val="0"/>
              <w:pageBreakBefore w:val="0"/>
              <w:tabs>
                <w:tab w:val="left" w:pos="630"/>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T</w:t>
            </w:r>
          </w:p>
        </w:tc>
      </w:tr>
      <w:tr w14:paraId="6D2D87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55C2713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194B18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1C90C2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261-043-21</w:t>
            </w:r>
          </w:p>
        </w:tc>
        <w:tc>
          <w:tcPr>
            <w:tcW w:w="2234" w:type="pct"/>
            <w:tcMar>
              <w:left w:w="28" w:type="dxa"/>
              <w:right w:w="28" w:type="dxa"/>
            </w:tcMar>
            <w:vAlign w:val="center"/>
          </w:tcPr>
          <w:p w14:paraId="698048F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铬铁矿生产铬盐过程中产生的芒硝</w:t>
            </w:r>
          </w:p>
        </w:tc>
        <w:tc>
          <w:tcPr>
            <w:tcW w:w="562" w:type="pct"/>
            <w:tcMar>
              <w:left w:w="28" w:type="dxa"/>
              <w:right w:w="28" w:type="dxa"/>
            </w:tcMar>
            <w:vAlign w:val="center"/>
          </w:tcPr>
          <w:p w14:paraId="15AA0E48">
            <w:pPr>
              <w:keepNext w:val="0"/>
              <w:keepLines w:val="0"/>
              <w:pageBreakBefore w:val="0"/>
              <w:tabs>
                <w:tab w:val="left" w:pos="63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FECD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42CC381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4773E2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839FB1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261-044-21</w:t>
            </w:r>
          </w:p>
        </w:tc>
        <w:tc>
          <w:tcPr>
            <w:tcW w:w="2234" w:type="pct"/>
            <w:tcMar>
              <w:left w:w="28" w:type="dxa"/>
              <w:right w:w="28" w:type="dxa"/>
            </w:tcMar>
            <w:vAlign w:val="center"/>
          </w:tcPr>
          <w:p w14:paraId="62C3B05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铬铁矿生产铬盐过程中产生的废水处理污泥</w:t>
            </w:r>
          </w:p>
        </w:tc>
        <w:tc>
          <w:tcPr>
            <w:tcW w:w="562" w:type="pct"/>
            <w:tcMar>
              <w:left w:w="28" w:type="dxa"/>
              <w:right w:w="28" w:type="dxa"/>
            </w:tcMar>
            <w:vAlign w:val="center"/>
          </w:tcPr>
          <w:p w14:paraId="3555674F">
            <w:pPr>
              <w:keepNext w:val="0"/>
              <w:keepLines w:val="0"/>
              <w:pageBreakBefore w:val="0"/>
              <w:tabs>
                <w:tab w:val="left" w:pos="63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631E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18CEC82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5E5016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868AB6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261-137-21</w:t>
            </w:r>
          </w:p>
        </w:tc>
        <w:tc>
          <w:tcPr>
            <w:tcW w:w="2234" w:type="pct"/>
            <w:tcMar>
              <w:left w:w="28" w:type="dxa"/>
              <w:right w:w="28" w:type="dxa"/>
            </w:tcMar>
            <w:vAlign w:val="center"/>
          </w:tcPr>
          <w:p w14:paraId="3D55DEF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铬铁矿生产铬盐过程中产生的其他废物</w:t>
            </w:r>
          </w:p>
        </w:tc>
        <w:tc>
          <w:tcPr>
            <w:tcW w:w="562" w:type="pct"/>
            <w:tcMar>
              <w:left w:w="28" w:type="dxa"/>
              <w:right w:w="28" w:type="dxa"/>
            </w:tcMar>
            <w:vAlign w:val="center"/>
          </w:tcPr>
          <w:p w14:paraId="36127254">
            <w:pPr>
              <w:keepNext w:val="0"/>
              <w:keepLines w:val="0"/>
              <w:pageBreakBefore w:val="0"/>
              <w:tabs>
                <w:tab w:val="left" w:pos="63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E378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528AD40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722916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8C5B16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261-138-21</w:t>
            </w:r>
          </w:p>
        </w:tc>
        <w:tc>
          <w:tcPr>
            <w:tcW w:w="2234" w:type="pct"/>
            <w:tcMar>
              <w:left w:w="28" w:type="dxa"/>
              <w:right w:w="28" w:type="dxa"/>
            </w:tcMar>
            <w:vAlign w:val="center"/>
          </w:tcPr>
          <w:p w14:paraId="202F4B5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以重铬酸钠和浓硫酸为原料生产铬酸酐过程中产生的含铬废液</w:t>
            </w:r>
          </w:p>
        </w:tc>
        <w:tc>
          <w:tcPr>
            <w:tcW w:w="562" w:type="pct"/>
            <w:tcMar>
              <w:left w:w="28" w:type="dxa"/>
              <w:right w:w="28" w:type="dxa"/>
            </w:tcMar>
            <w:vAlign w:val="center"/>
          </w:tcPr>
          <w:p w14:paraId="429ED15F">
            <w:pPr>
              <w:keepNext w:val="0"/>
              <w:keepLines w:val="0"/>
              <w:pageBreakBefore w:val="0"/>
              <w:tabs>
                <w:tab w:val="left" w:pos="63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5D30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430E43D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654DC0A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铁合金冶炼</w:t>
            </w:r>
          </w:p>
        </w:tc>
        <w:tc>
          <w:tcPr>
            <w:tcW w:w="739" w:type="pct"/>
            <w:tcMar>
              <w:left w:w="28" w:type="dxa"/>
              <w:right w:w="28" w:type="dxa"/>
            </w:tcMar>
            <w:vAlign w:val="center"/>
          </w:tcPr>
          <w:p w14:paraId="27736AF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314-001-21</w:t>
            </w:r>
          </w:p>
        </w:tc>
        <w:tc>
          <w:tcPr>
            <w:tcW w:w="2234" w:type="pct"/>
            <w:tcMar>
              <w:left w:w="28" w:type="dxa"/>
              <w:right w:w="28" w:type="dxa"/>
            </w:tcMar>
            <w:vAlign w:val="center"/>
          </w:tcPr>
          <w:p w14:paraId="5383A60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铬铁硅合金生产过程中集（除）尘装置收集的粉尘</w:t>
            </w:r>
          </w:p>
        </w:tc>
        <w:tc>
          <w:tcPr>
            <w:tcW w:w="562" w:type="pct"/>
            <w:tcMar>
              <w:left w:w="28" w:type="dxa"/>
              <w:right w:w="28" w:type="dxa"/>
            </w:tcMar>
            <w:vAlign w:val="center"/>
          </w:tcPr>
          <w:p w14:paraId="512112B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FF113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4" w:hRule="atLeast"/>
          <w:jc w:val="center"/>
        </w:trPr>
        <w:tc>
          <w:tcPr>
            <w:tcW w:w="754" w:type="pct"/>
            <w:vMerge w:val="continue"/>
            <w:tcMar>
              <w:left w:w="28" w:type="dxa"/>
              <w:right w:w="28" w:type="dxa"/>
            </w:tcMar>
            <w:vAlign w:val="center"/>
          </w:tcPr>
          <w:p w14:paraId="36FF82E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EF5701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A65B65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314-002-21</w:t>
            </w:r>
          </w:p>
        </w:tc>
        <w:tc>
          <w:tcPr>
            <w:tcW w:w="2234" w:type="pct"/>
            <w:tcMar>
              <w:left w:w="28" w:type="dxa"/>
              <w:right w:w="28" w:type="dxa"/>
            </w:tcMar>
            <w:vAlign w:val="center"/>
          </w:tcPr>
          <w:p w14:paraId="2EA3BE8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铁</w:t>
            </w:r>
            <w:r>
              <w:rPr>
                <w:rFonts w:hint="eastAsia" w:ascii="宋体" w:hAnsi="宋体" w:eastAsia="宋体" w:cs="宋体"/>
                <w:color w:val="000000"/>
                <w:spacing w:val="0"/>
                <w:sz w:val="21"/>
                <w:szCs w:val="21"/>
              </w:rPr>
              <w:t>铬合金生产过程中集（除）尘装置收</w:t>
            </w:r>
            <w:r>
              <w:rPr>
                <w:rFonts w:hint="eastAsia" w:ascii="宋体" w:hAnsi="宋体" w:eastAsia="宋体" w:cs="宋体"/>
                <w:color w:val="000000"/>
                <w:spacing w:val="6"/>
                <w:sz w:val="21"/>
                <w:szCs w:val="21"/>
              </w:rPr>
              <w:t>集的粉尘</w:t>
            </w:r>
          </w:p>
        </w:tc>
        <w:tc>
          <w:tcPr>
            <w:tcW w:w="562" w:type="pct"/>
            <w:tcMar>
              <w:left w:w="28" w:type="dxa"/>
              <w:right w:w="28" w:type="dxa"/>
            </w:tcMar>
            <w:vAlign w:val="center"/>
          </w:tcPr>
          <w:p w14:paraId="0732EB3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0534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13B1954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6846EA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99DD04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314-003-21</w:t>
            </w:r>
          </w:p>
        </w:tc>
        <w:tc>
          <w:tcPr>
            <w:tcW w:w="2234" w:type="pct"/>
            <w:tcMar>
              <w:left w:w="28" w:type="dxa"/>
              <w:right w:w="28" w:type="dxa"/>
            </w:tcMar>
            <w:vAlign w:val="center"/>
          </w:tcPr>
          <w:p w14:paraId="13CB065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铁铬合金生产过程中金属铬铝热法冶炼产生的冶炼渣</w:t>
            </w:r>
          </w:p>
        </w:tc>
        <w:tc>
          <w:tcPr>
            <w:tcW w:w="562" w:type="pct"/>
            <w:tcMar>
              <w:left w:w="28" w:type="dxa"/>
              <w:right w:w="28" w:type="dxa"/>
            </w:tcMar>
            <w:vAlign w:val="center"/>
          </w:tcPr>
          <w:p w14:paraId="707CA70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1D99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57" w:hRule="atLeast"/>
          <w:jc w:val="center"/>
        </w:trPr>
        <w:tc>
          <w:tcPr>
            <w:tcW w:w="754" w:type="pct"/>
            <w:vMerge w:val="continue"/>
            <w:tcMar>
              <w:left w:w="28" w:type="dxa"/>
              <w:right w:w="28" w:type="dxa"/>
            </w:tcMar>
            <w:vAlign w:val="center"/>
          </w:tcPr>
          <w:p w14:paraId="5BB2ABF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738010E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电子元件及电子专用材料制造</w:t>
            </w:r>
          </w:p>
        </w:tc>
        <w:tc>
          <w:tcPr>
            <w:tcW w:w="739" w:type="pct"/>
            <w:tcMar>
              <w:left w:w="28" w:type="dxa"/>
              <w:right w:w="28" w:type="dxa"/>
            </w:tcMar>
            <w:vAlign w:val="center"/>
          </w:tcPr>
          <w:p w14:paraId="1432640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398-002-21</w:t>
            </w:r>
          </w:p>
        </w:tc>
        <w:tc>
          <w:tcPr>
            <w:tcW w:w="2234" w:type="pct"/>
            <w:tcMar>
              <w:left w:w="28" w:type="dxa"/>
              <w:right w:w="28" w:type="dxa"/>
            </w:tcMar>
            <w:vAlign w:val="center"/>
          </w:tcPr>
          <w:p w14:paraId="4597D46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使用铬酸进行钻孔除胶处理产生的废渣和废水处理污泥</w:t>
            </w:r>
          </w:p>
        </w:tc>
        <w:tc>
          <w:tcPr>
            <w:tcW w:w="562" w:type="pct"/>
            <w:tcMar>
              <w:left w:w="28" w:type="dxa"/>
              <w:right w:w="28" w:type="dxa"/>
            </w:tcMar>
            <w:vAlign w:val="center"/>
          </w:tcPr>
          <w:p w14:paraId="7533EFF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332E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restart"/>
            <w:tcMar>
              <w:left w:w="28" w:type="dxa"/>
              <w:right w:w="28" w:type="dxa"/>
            </w:tcMar>
            <w:vAlign w:val="center"/>
          </w:tcPr>
          <w:p w14:paraId="055B364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HW22</w:t>
            </w:r>
          </w:p>
          <w:p w14:paraId="581D301B">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含铜废物</w:t>
            </w:r>
          </w:p>
        </w:tc>
        <w:tc>
          <w:tcPr>
            <w:tcW w:w="709" w:type="pct"/>
            <w:tcMar>
              <w:left w:w="28" w:type="dxa"/>
              <w:right w:w="28" w:type="dxa"/>
            </w:tcMar>
            <w:vAlign w:val="center"/>
          </w:tcPr>
          <w:p w14:paraId="3151EC4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玻璃制造</w:t>
            </w:r>
          </w:p>
        </w:tc>
        <w:tc>
          <w:tcPr>
            <w:tcW w:w="739" w:type="pct"/>
            <w:tcMar>
              <w:left w:w="28" w:type="dxa"/>
              <w:right w:w="28" w:type="dxa"/>
            </w:tcMar>
            <w:vAlign w:val="center"/>
          </w:tcPr>
          <w:p w14:paraId="3DB8D8A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304-001-22</w:t>
            </w:r>
          </w:p>
        </w:tc>
        <w:tc>
          <w:tcPr>
            <w:tcW w:w="2234" w:type="pct"/>
            <w:tcMar>
              <w:left w:w="28" w:type="dxa"/>
              <w:right w:w="28" w:type="dxa"/>
            </w:tcMar>
            <w:vAlign w:val="center"/>
          </w:tcPr>
          <w:p w14:paraId="55D7819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使用硫酸铜进行敷金属法镀铜产生的废槽液、槽渣和废水处理污泥</w:t>
            </w:r>
          </w:p>
        </w:tc>
        <w:tc>
          <w:tcPr>
            <w:tcW w:w="562" w:type="pct"/>
            <w:tcMar>
              <w:left w:w="28" w:type="dxa"/>
              <w:right w:w="28" w:type="dxa"/>
            </w:tcMar>
            <w:vAlign w:val="center"/>
          </w:tcPr>
          <w:p w14:paraId="6D82FFA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051EF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3E12AC0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3201EDB1">
            <w:pPr>
              <w:keepNext w:val="0"/>
              <w:keepLines w:val="0"/>
              <w:pageBreakBefore w:val="0"/>
              <w:tabs>
                <w:tab w:val="center" w:pos="353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电子元件及电子专用材料制造</w:t>
            </w:r>
          </w:p>
        </w:tc>
        <w:tc>
          <w:tcPr>
            <w:tcW w:w="739" w:type="pct"/>
            <w:tcMar>
              <w:left w:w="28" w:type="dxa"/>
              <w:right w:w="28" w:type="dxa"/>
            </w:tcMar>
            <w:vAlign w:val="center"/>
          </w:tcPr>
          <w:p w14:paraId="5B09D8E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398-004-22</w:t>
            </w:r>
          </w:p>
        </w:tc>
        <w:tc>
          <w:tcPr>
            <w:tcW w:w="2234" w:type="pct"/>
            <w:tcMar>
              <w:left w:w="28" w:type="dxa"/>
              <w:right w:w="28" w:type="dxa"/>
            </w:tcMar>
            <w:vAlign w:val="center"/>
          </w:tcPr>
          <w:p w14:paraId="3CE812E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线路板生产过程中产生的废蚀铜液</w:t>
            </w:r>
          </w:p>
        </w:tc>
        <w:tc>
          <w:tcPr>
            <w:tcW w:w="562" w:type="pct"/>
            <w:tcMar>
              <w:left w:w="28" w:type="dxa"/>
              <w:right w:w="28" w:type="dxa"/>
            </w:tcMar>
            <w:vAlign w:val="center"/>
          </w:tcPr>
          <w:p w14:paraId="3A42FF3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7A123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54716AA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0FCD440">
            <w:pPr>
              <w:keepNext w:val="0"/>
              <w:keepLines w:val="0"/>
              <w:pageBreakBefore w:val="0"/>
              <w:tabs>
                <w:tab w:val="center" w:pos="353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E496EA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398-005-22</w:t>
            </w:r>
          </w:p>
        </w:tc>
        <w:tc>
          <w:tcPr>
            <w:tcW w:w="2234" w:type="pct"/>
            <w:tcMar>
              <w:left w:w="28" w:type="dxa"/>
              <w:right w:w="28" w:type="dxa"/>
            </w:tcMar>
            <w:vAlign w:val="center"/>
          </w:tcPr>
          <w:p w14:paraId="192688D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使用酸进行铜氧化处理产生的废液和废水处理污泥</w:t>
            </w:r>
          </w:p>
        </w:tc>
        <w:tc>
          <w:tcPr>
            <w:tcW w:w="562" w:type="pct"/>
            <w:tcMar>
              <w:left w:w="28" w:type="dxa"/>
              <w:right w:w="28" w:type="dxa"/>
            </w:tcMar>
            <w:vAlign w:val="center"/>
          </w:tcPr>
          <w:p w14:paraId="3F1A358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EE72B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4D05CC6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8873697">
            <w:pPr>
              <w:keepNext w:val="0"/>
              <w:keepLines w:val="0"/>
              <w:pageBreakBefore w:val="0"/>
              <w:tabs>
                <w:tab w:val="center" w:pos="353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3376F7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398-051-22</w:t>
            </w:r>
          </w:p>
        </w:tc>
        <w:tc>
          <w:tcPr>
            <w:tcW w:w="2234" w:type="pct"/>
            <w:tcMar>
              <w:left w:w="28" w:type="dxa"/>
              <w:right w:w="28" w:type="dxa"/>
            </w:tcMar>
            <w:vAlign w:val="center"/>
          </w:tcPr>
          <w:p w14:paraId="759C7AF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铜板蚀刻过程中产生的废蚀刻液和废水处理污泥</w:t>
            </w:r>
          </w:p>
        </w:tc>
        <w:tc>
          <w:tcPr>
            <w:tcW w:w="562" w:type="pct"/>
            <w:tcMar>
              <w:left w:w="28" w:type="dxa"/>
              <w:right w:w="28" w:type="dxa"/>
            </w:tcMar>
            <w:vAlign w:val="center"/>
          </w:tcPr>
          <w:p w14:paraId="0561963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4F06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40" w:hRule="atLeast"/>
          <w:jc w:val="center"/>
        </w:trPr>
        <w:tc>
          <w:tcPr>
            <w:tcW w:w="754" w:type="pct"/>
            <w:tcMar>
              <w:left w:w="28" w:type="dxa"/>
              <w:right w:w="28" w:type="dxa"/>
            </w:tcMar>
            <w:vAlign w:val="center"/>
          </w:tcPr>
          <w:p w14:paraId="38DBCCD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HW23</w:t>
            </w:r>
          </w:p>
          <w:p w14:paraId="655060D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含锌废物</w:t>
            </w:r>
          </w:p>
        </w:tc>
        <w:tc>
          <w:tcPr>
            <w:tcW w:w="709" w:type="pct"/>
            <w:tcMar>
              <w:left w:w="28" w:type="dxa"/>
              <w:right w:w="28" w:type="dxa"/>
            </w:tcMar>
            <w:vAlign w:val="center"/>
          </w:tcPr>
          <w:p w14:paraId="4FECB9D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金属表面处理及热处理加工</w:t>
            </w:r>
          </w:p>
        </w:tc>
        <w:tc>
          <w:tcPr>
            <w:tcW w:w="739" w:type="pct"/>
            <w:tcMar>
              <w:left w:w="28" w:type="dxa"/>
              <w:right w:w="28" w:type="dxa"/>
            </w:tcMar>
            <w:vAlign w:val="center"/>
          </w:tcPr>
          <w:p w14:paraId="02D0F8B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336-103-23</w:t>
            </w:r>
          </w:p>
        </w:tc>
        <w:tc>
          <w:tcPr>
            <w:tcW w:w="2234" w:type="pct"/>
            <w:tcMar>
              <w:left w:w="28" w:type="dxa"/>
              <w:right w:w="28" w:type="dxa"/>
            </w:tcMar>
            <w:vAlign w:val="center"/>
          </w:tcPr>
          <w:p w14:paraId="31DD88E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热镀锌过程中产生的废助镀熔（溶）剂和</w:t>
            </w:r>
            <w:r>
              <w:rPr>
                <w:rFonts w:hint="eastAsia" w:ascii="宋体" w:hAnsi="宋体" w:eastAsia="宋体" w:cs="宋体"/>
                <w:color w:val="000000"/>
                <w:kern w:val="0"/>
                <w:szCs w:val="21"/>
              </w:rPr>
              <w:t>集（除）尘装置收集的粉尘</w:t>
            </w:r>
          </w:p>
        </w:tc>
        <w:tc>
          <w:tcPr>
            <w:tcW w:w="562" w:type="pct"/>
            <w:tcMar>
              <w:left w:w="28" w:type="dxa"/>
              <w:right w:w="28" w:type="dxa"/>
            </w:tcMar>
            <w:vAlign w:val="center"/>
          </w:tcPr>
          <w:p w14:paraId="280F017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2261D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restart"/>
            <w:tcMar>
              <w:left w:w="28" w:type="dxa"/>
              <w:right w:w="28" w:type="dxa"/>
            </w:tcMar>
            <w:vAlign w:val="center"/>
          </w:tcPr>
          <w:p w14:paraId="7160A9D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HW23</w:t>
            </w:r>
          </w:p>
          <w:p w14:paraId="5385397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含锌废物</w:t>
            </w:r>
          </w:p>
        </w:tc>
        <w:tc>
          <w:tcPr>
            <w:tcW w:w="709" w:type="pct"/>
            <w:tcMar>
              <w:left w:w="28" w:type="dxa"/>
              <w:right w:w="28" w:type="dxa"/>
            </w:tcMar>
            <w:vAlign w:val="center"/>
          </w:tcPr>
          <w:p w14:paraId="19E1082F">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电池制造</w:t>
            </w:r>
          </w:p>
        </w:tc>
        <w:tc>
          <w:tcPr>
            <w:tcW w:w="739" w:type="pct"/>
            <w:tcMar>
              <w:left w:w="28" w:type="dxa"/>
              <w:right w:w="28" w:type="dxa"/>
            </w:tcMar>
            <w:vAlign w:val="center"/>
          </w:tcPr>
          <w:p w14:paraId="0635832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384-001-23</w:t>
            </w:r>
          </w:p>
        </w:tc>
        <w:tc>
          <w:tcPr>
            <w:tcW w:w="2234" w:type="pct"/>
            <w:tcMar>
              <w:left w:w="28" w:type="dxa"/>
              <w:right w:w="28" w:type="dxa"/>
            </w:tcMar>
            <w:vAlign w:val="center"/>
          </w:tcPr>
          <w:p w14:paraId="6F91C2B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碱性锌锰电池、锌氧化银电池、锌空气电池生产过程中产生的废锌浆</w:t>
            </w:r>
          </w:p>
        </w:tc>
        <w:tc>
          <w:tcPr>
            <w:tcW w:w="562" w:type="pct"/>
            <w:tcMar>
              <w:left w:w="28" w:type="dxa"/>
              <w:right w:w="28" w:type="dxa"/>
            </w:tcMar>
            <w:vAlign w:val="center"/>
          </w:tcPr>
          <w:p w14:paraId="7AA8C52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361F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55D4986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48D3ECC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炼钢</w:t>
            </w:r>
          </w:p>
        </w:tc>
        <w:tc>
          <w:tcPr>
            <w:tcW w:w="739" w:type="pct"/>
            <w:tcMar>
              <w:left w:w="28" w:type="dxa"/>
              <w:right w:w="28" w:type="dxa"/>
            </w:tcMar>
            <w:vAlign w:val="center"/>
          </w:tcPr>
          <w:p w14:paraId="406530A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312-001-23</w:t>
            </w:r>
          </w:p>
        </w:tc>
        <w:tc>
          <w:tcPr>
            <w:tcW w:w="2234" w:type="pct"/>
            <w:tcMar>
              <w:left w:w="28" w:type="dxa"/>
              <w:right w:w="28" w:type="dxa"/>
            </w:tcMar>
            <w:vAlign w:val="center"/>
          </w:tcPr>
          <w:p w14:paraId="7BA2338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废钢电炉炼钢过程中集（除）尘装置收集的粉尘和废水处理污泥</w:t>
            </w:r>
          </w:p>
        </w:tc>
        <w:tc>
          <w:tcPr>
            <w:tcW w:w="562" w:type="pct"/>
            <w:tcMar>
              <w:left w:w="28" w:type="dxa"/>
              <w:right w:w="28" w:type="dxa"/>
            </w:tcMar>
            <w:vAlign w:val="center"/>
          </w:tcPr>
          <w:p w14:paraId="4E4ED2D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5ED02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45C4132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4BC0058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06CAB9D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900-021-23</w:t>
            </w:r>
          </w:p>
        </w:tc>
        <w:tc>
          <w:tcPr>
            <w:tcW w:w="2234" w:type="pct"/>
            <w:tcMar>
              <w:left w:w="28" w:type="dxa"/>
              <w:right w:w="28" w:type="dxa"/>
            </w:tcMar>
            <w:vAlign w:val="center"/>
          </w:tcPr>
          <w:p w14:paraId="2F59A0F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kern w:val="0"/>
                <w:szCs w:val="21"/>
              </w:rPr>
              <w:t>使用氢氧化钠、锌粉进行贵金属沉淀过程中产生的废液和废水处理污泥</w:t>
            </w:r>
          </w:p>
        </w:tc>
        <w:tc>
          <w:tcPr>
            <w:tcW w:w="562" w:type="pct"/>
            <w:tcMar>
              <w:left w:w="28" w:type="dxa"/>
              <w:right w:w="28" w:type="dxa"/>
            </w:tcMar>
            <w:vAlign w:val="center"/>
          </w:tcPr>
          <w:p w14:paraId="7177E08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43BD2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tcMar>
              <w:left w:w="28" w:type="dxa"/>
              <w:right w:w="28" w:type="dxa"/>
            </w:tcMar>
            <w:vAlign w:val="center"/>
          </w:tcPr>
          <w:p w14:paraId="75133C5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bookmarkStart w:id="6" w:name="_Hlk26808636"/>
            <w:r>
              <w:rPr>
                <w:rFonts w:hint="eastAsia" w:ascii="宋体" w:hAnsi="宋体" w:eastAsia="宋体" w:cs="宋体"/>
                <w:color w:val="000000"/>
                <w:kern w:val="0"/>
                <w:szCs w:val="21"/>
              </w:rPr>
              <w:t>HW24</w:t>
            </w:r>
          </w:p>
          <w:p w14:paraId="11809E4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含砷废物</w:t>
            </w:r>
          </w:p>
        </w:tc>
        <w:tc>
          <w:tcPr>
            <w:tcW w:w="709" w:type="pct"/>
            <w:tcMar>
              <w:left w:w="28" w:type="dxa"/>
              <w:right w:w="28" w:type="dxa"/>
            </w:tcMar>
            <w:vAlign w:val="center"/>
          </w:tcPr>
          <w:p w14:paraId="3F368BA9">
            <w:pPr>
              <w:keepNext w:val="0"/>
              <w:keepLines w:val="0"/>
              <w:pageBreakBefore w:val="0"/>
              <w:tabs>
                <w:tab w:val="center" w:pos="353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基础化学原料制造</w:t>
            </w:r>
          </w:p>
        </w:tc>
        <w:tc>
          <w:tcPr>
            <w:tcW w:w="739" w:type="pct"/>
            <w:tcMar>
              <w:left w:w="28" w:type="dxa"/>
              <w:right w:w="28" w:type="dxa"/>
            </w:tcMar>
            <w:vAlign w:val="center"/>
          </w:tcPr>
          <w:p w14:paraId="7226C7B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261-139-24</w:t>
            </w:r>
          </w:p>
        </w:tc>
        <w:tc>
          <w:tcPr>
            <w:tcW w:w="2234" w:type="pct"/>
            <w:tcMar>
              <w:left w:w="28" w:type="dxa"/>
              <w:right w:w="28" w:type="dxa"/>
            </w:tcMar>
            <w:vAlign w:val="center"/>
          </w:tcPr>
          <w:p w14:paraId="471E1EC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硫铁矿制酸过程中烟气净化产生的酸泥</w:t>
            </w:r>
          </w:p>
        </w:tc>
        <w:tc>
          <w:tcPr>
            <w:tcW w:w="562" w:type="pct"/>
            <w:tcMar>
              <w:left w:w="28" w:type="dxa"/>
              <w:right w:w="28" w:type="dxa"/>
            </w:tcMar>
            <w:vAlign w:val="center"/>
          </w:tcPr>
          <w:p w14:paraId="0D89F1B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bookmarkEnd w:id="6"/>
      <w:tr w14:paraId="35850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tcMar>
              <w:left w:w="28" w:type="dxa"/>
              <w:right w:w="28" w:type="dxa"/>
            </w:tcMar>
            <w:vAlign w:val="center"/>
          </w:tcPr>
          <w:p w14:paraId="2938355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HW25</w:t>
            </w:r>
          </w:p>
          <w:p w14:paraId="31B2955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含硒废物</w:t>
            </w:r>
          </w:p>
        </w:tc>
        <w:tc>
          <w:tcPr>
            <w:tcW w:w="709" w:type="pct"/>
            <w:tcMar>
              <w:left w:w="28" w:type="dxa"/>
              <w:right w:w="28" w:type="dxa"/>
            </w:tcMar>
            <w:vAlign w:val="center"/>
          </w:tcPr>
          <w:p w14:paraId="69705564">
            <w:pPr>
              <w:keepNext w:val="0"/>
              <w:keepLines w:val="0"/>
              <w:pageBreakBefore w:val="0"/>
              <w:tabs>
                <w:tab w:val="center" w:pos="353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基础化学原料制造</w:t>
            </w:r>
          </w:p>
        </w:tc>
        <w:tc>
          <w:tcPr>
            <w:tcW w:w="739" w:type="pct"/>
            <w:tcMar>
              <w:left w:w="28" w:type="dxa"/>
              <w:right w:w="28" w:type="dxa"/>
            </w:tcMar>
            <w:vAlign w:val="center"/>
          </w:tcPr>
          <w:p w14:paraId="73BDA47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261-045-25</w:t>
            </w:r>
          </w:p>
        </w:tc>
        <w:tc>
          <w:tcPr>
            <w:tcW w:w="2234" w:type="pct"/>
            <w:tcMar>
              <w:left w:w="28" w:type="dxa"/>
              <w:right w:w="28" w:type="dxa"/>
            </w:tcMar>
            <w:vAlign w:val="center"/>
          </w:tcPr>
          <w:p w14:paraId="4B33866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硒及其化合物生产过程中产生的熔渣、集（除）尘装置收集的粉尘和废水处理污泥</w:t>
            </w:r>
          </w:p>
        </w:tc>
        <w:tc>
          <w:tcPr>
            <w:tcW w:w="562" w:type="pct"/>
            <w:tcMar>
              <w:left w:w="28" w:type="dxa"/>
              <w:right w:w="28" w:type="dxa"/>
            </w:tcMar>
            <w:vAlign w:val="center"/>
          </w:tcPr>
          <w:p w14:paraId="322EFC5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D787A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tcMar>
              <w:left w:w="28" w:type="dxa"/>
              <w:right w:w="28" w:type="dxa"/>
            </w:tcMar>
            <w:vAlign w:val="center"/>
          </w:tcPr>
          <w:p w14:paraId="1088307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bookmarkStart w:id="7" w:name="_Hlk26808690"/>
            <w:r>
              <w:rPr>
                <w:rFonts w:hint="eastAsia" w:ascii="宋体" w:hAnsi="宋体" w:eastAsia="宋体" w:cs="宋体"/>
                <w:color w:val="000000"/>
                <w:kern w:val="0"/>
                <w:szCs w:val="21"/>
              </w:rPr>
              <w:t>HW26</w:t>
            </w:r>
          </w:p>
          <w:p w14:paraId="030F7DD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含镉废物</w:t>
            </w:r>
          </w:p>
        </w:tc>
        <w:tc>
          <w:tcPr>
            <w:tcW w:w="709" w:type="pct"/>
            <w:tcMar>
              <w:left w:w="28" w:type="dxa"/>
              <w:right w:w="28" w:type="dxa"/>
            </w:tcMar>
            <w:vAlign w:val="center"/>
          </w:tcPr>
          <w:p w14:paraId="7044FEB8">
            <w:pPr>
              <w:keepNext w:val="0"/>
              <w:keepLines w:val="0"/>
              <w:pageBreakBefore w:val="0"/>
              <w:tabs>
                <w:tab w:val="center" w:pos="353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电池制造</w:t>
            </w:r>
          </w:p>
        </w:tc>
        <w:tc>
          <w:tcPr>
            <w:tcW w:w="739" w:type="pct"/>
            <w:tcMar>
              <w:left w:w="28" w:type="dxa"/>
              <w:right w:w="28" w:type="dxa"/>
            </w:tcMar>
            <w:vAlign w:val="center"/>
          </w:tcPr>
          <w:p w14:paraId="7907114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384-002-26</w:t>
            </w:r>
          </w:p>
        </w:tc>
        <w:tc>
          <w:tcPr>
            <w:tcW w:w="2234" w:type="pct"/>
            <w:tcMar>
              <w:left w:w="28" w:type="dxa"/>
              <w:right w:w="28" w:type="dxa"/>
            </w:tcMar>
            <w:vAlign w:val="center"/>
          </w:tcPr>
          <w:p w14:paraId="787E21A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镍镉电池生产过程中产生的废渣和废水处理污泥</w:t>
            </w:r>
          </w:p>
        </w:tc>
        <w:tc>
          <w:tcPr>
            <w:tcW w:w="562" w:type="pct"/>
            <w:tcMar>
              <w:left w:w="28" w:type="dxa"/>
              <w:right w:w="28" w:type="dxa"/>
            </w:tcMar>
            <w:vAlign w:val="center"/>
          </w:tcPr>
          <w:p w14:paraId="39C4D6E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bookmarkEnd w:id="7"/>
      <w:tr w14:paraId="556C6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restart"/>
            <w:tcMar>
              <w:left w:w="28" w:type="dxa"/>
              <w:right w:w="28" w:type="dxa"/>
            </w:tcMar>
            <w:vAlign w:val="center"/>
          </w:tcPr>
          <w:p w14:paraId="3C6B429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HW27</w:t>
            </w:r>
          </w:p>
          <w:p w14:paraId="7AA6C1D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含锑废物</w:t>
            </w:r>
          </w:p>
        </w:tc>
        <w:tc>
          <w:tcPr>
            <w:tcW w:w="709" w:type="pct"/>
            <w:vMerge w:val="restart"/>
            <w:tcMar>
              <w:left w:w="28" w:type="dxa"/>
              <w:right w:w="28" w:type="dxa"/>
            </w:tcMar>
            <w:vAlign w:val="center"/>
          </w:tcPr>
          <w:p w14:paraId="0D0D29A4">
            <w:pPr>
              <w:keepNext w:val="0"/>
              <w:keepLines w:val="0"/>
              <w:pageBreakBefore w:val="0"/>
              <w:tabs>
                <w:tab w:val="center" w:pos="353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基础化学原料制造</w:t>
            </w:r>
          </w:p>
        </w:tc>
        <w:tc>
          <w:tcPr>
            <w:tcW w:w="739" w:type="pct"/>
            <w:tcMar>
              <w:left w:w="28" w:type="dxa"/>
              <w:right w:w="28" w:type="dxa"/>
            </w:tcMar>
            <w:vAlign w:val="center"/>
          </w:tcPr>
          <w:p w14:paraId="2133099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261-046-27</w:t>
            </w:r>
          </w:p>
        </w:tc>
        <w:tc>
          <w:tcPr>
            <w:tcW w:w="2234" w:type="pct"/>
            <w:tcMar>
              <w:left w:w="28" w:type="dxa"/>
              <w:right w:w="28" w:type="dxa"/>
            </w:tcMar>
            <w:vAlign w:val="center"/>
          </w:tcPr>
          <w:p w14:paraId="19F30D3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锑金属及粗氧化锑生产过程中产生的熔渣和集（除）尘装置收集的粉尘</w:t>
            </w:r>
          </w:p>
        </w:tc>
        <w:tc>
          <w:tcPr>
            <w:tcW w:w="562" w:type="pct"/>
            <w:tcMar>
              <w:left w:w="28" w:type="dxa"/>
              <w:right w:w="28" w:type="dxa"/>
            </w:tcMar>
            <w:vAlign w:val="center"/>
          </w:tcPr>
          <w:p w14:paraId="320CEAC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1C2E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7A0E4FA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8AEAE9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C29206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261-048-27</w:t>
            </w:r>
          </w:p>
        </w:tc>
        <w:tc>
          <w:tcPr>
            <w:tcW w:w="2234" w:type="pct"/>
            <w:tcMar>
              <w:left w:w="28" w:type="dxa"/>
              <w:right w:w="28" w:type="dxa"/>
            </w:tcMar>
            <w:vAlign w:val="center"/>
          </w:tcPr>
          <w:p w14:paraId="0406F39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氧化锑生产过程中产生的熔渣</w:t>
            </w:r>
          </w:p>
        </w:tc>
        <w:tc>
          <w:tcPr>
            <w:tcW w:w="562" w:type="pct"/>
            <w:tcMar>
              <w:left w:w="28" w:type="dxa"/>
              <w:right w:w="28" w:type="dxa"/>
            </w:tcMar>
            <w:vAlign w:val="center"/>
          </w:tcPr>
          <w:p w14:paraId="1200A6C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F00B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tcMar>
              <w:left w:w="28" w:type="dxa"/>
              <w:right w:w="28" w:type="dxa"/>
            </w:tcMar>
            <w:vAlign w:val="center"/>
          </w:tcPr>
          <w:p w14:paraId="216B30C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HW28</w:t>
            </w:r>
          </w:p>
          <w:p w14:paraId="6F3D486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含碲废物</w:t>
            </w:r>
          </w:p>
        </w:tc>
        <w:tc>
          <w:tcPr>
            <w:tcW w:w="709" w:type="pct"/>
            <w:tcMar>
              <w:left w:w="28" w:type="dxa"/>
              <w:right w:w="28" w:type="dxa"/>
            </w:tcMar>
            <w:vAlign w:val="center"/>
          </w:tcPr>
          <w:p w14:paraId="6263736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基础化学原料制造</w:t>
            </w:r>
          </w:p>
        </w:tc>
        <w:tc>
          <w:tcPr>
            <w:tcW w:w="739" w:type="pct"/>
            <w:tcMar>
              <w:left w:w="28" w:type="dxa"/>
              <w:right w:w="28" w:type="dxa"/>
            </w:tcMar>
            <w:vAlign w:val="center"/>
          </w:tcPr>
          <w:p w14:paraId="01B0D5F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261-050-28</w:t>
            </w:r>
          </w:p>
        </w:tc>
        <w:tc>
          <w:tcPr>
            <w:tcW w:w="2234" w:type="pct"/>
            <w:tcMar>
              <w:left w:w="28" w:type="dxa"/>
              <w:right w:w="28" w:type="dxa"/>
            </w:tcMar>
            <w:vAlign w:val="center"/>
          </w:tcPr>
          <w:p w14:paraId="4E23553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碲及其化合物生产过程中产生的熔渣、集（除）尘装置收集的粉尘和废水处理污泥</w:t>
            </w:r>
          </w:p>
        </w:tc>
        <w:tc>
          <w:tcPr>
            <w:tcW w:w="562" w:type="pct"/>
            <w:tcMar>
              <w:left w:w="28" w:type="dxa"/>
              <w:right w:w="28" w:type="dxa"/>
            </w:tcMar>
            <w:vAlign w:val="center"/>
          </w:tcPr>
          <w:p w14:paraId="1F69878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A6B2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restart"/>
            <w:tcMar>
              <w:left w:w="28" w:type="dxa"/>
              <w:right w:w="28" w:type="dxa"/>
            </w:tcMar>
            <w:vAlign w:val="center"/>
          </w:tcPr>
          <w:p w14:paraId="1A6FFAC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HW29</w:t>
            </w:r>
          </w:p>
          <w:p w14:paraId="0C6B64A5">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含汞废物</w:t>
            </w:r>
          </w:p>
        </w:tc>
        <w:tc>
          <w:tcPr>
            <w:tcW w:w="709" w:type="pct"/>
            <w:tcMar>
              <w:left w:w="28" w:type="dxa"/>
              <w:right w:w="28" w:type="dxa"/>
            </w:tcMar>
            <w:vAlign w:val="center"/>
          </w:tcPr>
          <w:p w14:paraId="2B817DB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天然气开采</w:t>
            </w:r>
          </w:p>
        </w:tc>
        <w:tc>
          <w:tcPr>
            <w:tcW w:w="739" w:type="pct"/>
            <w:tcMar>
              <w:left w:w="28" w:type="dxa"/>
              <w:right w:w="28" w:type="dxa"/>
            </w:tcMar>
            <w:vAlign w:val="center"/>
          </w:tcPr>
          <w:p w14:paraId="6E78153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072-002-29</w:t>
            </w:r>
          </w:p>
        </w:tc>
        <w:tc>
          <w:tcPr>
            <w:tcW w:w="2234" w:type="pct"/>
            <w:tcMar>
              <w:left w:w="28" w:type="dxa"/>
              <w:right w:w="28" w:type="dxa"/>
            </w:tcMar>
            <w:vAlign w:val="center"/>
          </w:tcPr>
          <w:p w14:paraId="7E5231A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天然气除汞净化过程中产生的含汞废物</w:t>
            </w:r>
          </w:p>
        </w:tc>
        <w:tc>
          <w:tcPr>
            <w:tcW w:w="562" w:type="pct"/>
            <w:tcMar>
              <w:left w:w="28" w:type="dxa"/>
              <w:right w:w="28" w:type="dxa"/>
            </w:tcMar>
            <w:vAlign w:val="center"/>
          </w:tcPr>
          <w:p w14:paraId="103D6E7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7B43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5BC5A2F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22CB9B8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shd w:val="clear" w:color="auto" w:fill="FFFFFF"/>
              </w:rPr>
              <w:t>常用有色金属矿采选</w:t>
            </w:r>
          </w:p>
        </w:tc>
        <w:tc>
          <w:tcPr>
            <w:tcW w:w="739" w:type="pct"/>
            <w:tcMar>
              <w:left w:w="28" w:type="dxa"/>
              <w:right w:w="28" w:type="dxa"/>
            </w:tcMar>
            <w:vAlign w:val="center"/>
          </w:tcPr>
          <w:p w14:paraId="366BD01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091-003-29</w:t>
            </w:r>
          </w:p>
        </w:tc>
        <w:tc>
          <w:tcPr>
            <w:tcW w:w="2234" w:type="pct"/>
            <w:tcMar>
              <w:left w:w="28" w:type="dxa"/>
              <w:right w:w="28" w:type="dxa"/>
            </w:tcMar>
            <w:vAlign w:val="center"/>
          </w:tcPr>
          <w:p w14:paraId="63BDAA9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汞矿采选过程中产生的尾砂和集（除）尘装置收集的粉尘</w:t>
            </w:r>
          </w:p>
        </w:tc>
        <w:tc>
          <w:tcPr>
            <w:tcW w:w="562" w:type="pct"/>
            <w:tcMar>
              <w:left w:w="28" w:type="dxa"/>
              <w:right w:w="28" w:type="dxa"/>
            </w:tcMar>
            <w:vAlign w:val="center"/>
          </w:tcPr>
          <w:p w14:paraId="5CF4B9A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ACD7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5824ED33">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bookmarkStart w:id="8" w:name="_Hlk26808772"/>
          </w:p>
        </w:tc>
        <w:tc>
          <w:tcPr>
            <w:tcW w:w="709" w:type="pct"/>
            <w:tcMar>
              <w:left w:w="28" w:type="dxa"/>
              <w:right w:w="28" w:type="dxa"/>
            </w:tcMar>
            <w:vAlign w:val="center"/>
          </w:tcPr>
          <w:p w14:paraId="2151953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szCs w:val="21"/>
                <w:shd w:val="clear" w:color="auto" w:fill="FFFFFF"/>
              </w:rPr>
            </w:pPr>
            <w:r>
              <w:rPr>
                <w:rFonts w:hint="eastAsia" w:ascii="宋体" w:hAnsi="宋体" w:eastAsia="宋体" w:cs="宋体"/>
                <w:color w:val="000000"/>
                <w:szCs w:val="21"/>
              </w:rPr>
              <w:t>贵金属冶炼</w:t>
            </w:r>
          </w:p>
        </w:tc>
        <w:tc>
          <w:tcPr>
            <w:tcW w:w="739" w:type="pct"/>
            <w:tcMar>
              <w:left w:w="28" w:type="dxa"/>
              <w:right w:w="28" w:type="dxa"/>
            </w:tcMar>
            <w:vAlign w:val="center"/>
          </w:tcPr>
          <w:p w14:paraId="7BE1F85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322-002-29</w:t>
            </w:r>
          </w:p>
        </w:tc>
        <w:tc>
          <w:tcPr>
            <w:tcW w:w="2234" w:type="pct"/>
            <w:tcMar>
              <w:left w:w="28" w:type="dxa"/>
              <w:right w:w="28" w:type="dxa"/>
            </w:tcMar>
            <w:vAlign w:val="center"/>
          </w:tcPr>
          <w:p w14:paraId="75575A3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混汞法提金工艺产生的含汞粉尘、残渣</w:t>
            </w:r>
          </w:p>
        </w:tc>
        <w:tc>
          <w:tcPr>
            <w:tcW w:w="562" w:type="pct"/>
            <w:tcMar>
              <w:left w:w="28" w:type="dxa"/>
              <w:right w:w="28" w:type="dxa"/>
            </w:tcMar>
            <w:vAlign w:val="center"/>
          </w:tcPr>
          <w:p w14:paraId="1591717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bookmarkEnd w:id="8"/>
      <w:tr w14:paraId="517FD3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40" w:hRule="atLeast"/>
          <w:jc w:val="center"/>
        </w:trPr>
        <w:tc>
          <w:tcPr>
            <w:tcW w:w="754" w:type="pct"/>
            <w:vMerge w:val="continue"/>
            <w:tcMar>
              <w:left w:w="28" w:type="dxa"/>
              <w:right w:w="28" w:type="dxa"/>
            </w:tcMar>
            <w:vAlign w:val="center"/>
          </w:tcPr>
          <w:p w14:paraId="67332C96">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05F5356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印刷</w:t>
            </w:r>
          </w:p>
        </w:tc>
        <w:tc>
          <w:tcPr>
            <w:tcW w:w="739" w:type="pct"/>
            <w:tcMar>
              <w:left w:w="28" w:type="dxa"/>
              <w:right w:w="28" w:type="dxa"/>
            </w:tcMar>
            <w:vAlign w:val="center"/>
          </w:tcPr>
          <w:p w14:paraId="2B88021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231-007-29</w:t>
            </w:r>
          </w:p>
        </w:tc>
        <w:tc>
          <w:tcPr>
            <w:tcW w:w="2234" w:type="pct"/>
            <w:tcMar>
              <w:left w:w="28" w:type="dxa"/>
              <w:right w:w="28" w:type="dxa"/>
            </w:tcMar>
            <w:vAlign w:val="center"/>
          </w:tcPr>
          <w:p w14:paraId="57D83FB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使用显影剂、汞化合物进行影像加厚（物理沉淀）以及使用显影剂、氨氯化汞进行影像加厚（氧化）产生的废液和残渣</w:t>
            </w:r>
          </w:p>
        </w:tc>
        <w:tc>
          <w:tcPr>
            <w:tcW w:w="562" w:type="pct"/>
            <w:tcMar>
              <w:left w:w="28" w:type="dxa"/>
              <w:right w:w="28" w:type="dxa"/>
            </w:tcMar>
            <w:vAlign w:val="center"/>
          </w:tcPr>
          <w:p w14:paraId="50734D9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82787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27A35CE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3646CDC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基础化学原料制造</w:t>
            </w:r>
          </w:p>
        </w:tc>
        <w:tc>
          <w:tcPr>
            <w:tcW w:w="739" w:type="pct"/>
            <w:tcMar>
              <w:left w:w="28" w:type="dxa"/>
              <w:right w:w="28" w:type="dxa"/>
            </w:tcMar>
            <w:vAlign w:val="center"/>
          </w:tcPr>
          <w:p w14:paraId="0513356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261-051-29</w:t>
            </w:r>
          </w:p>
        </w:tc>
        <w:tc>
          <w:tcPr>
            <w:tcW w:w="2234" w:type="pct"/>
            <w:tcMar>
              <w:left w:w="28" w:type="dxa"/>
              <w:right w:w="28" w:type="dxa"/>
            </w:tcMar>
            <w:vAlign w:val="center"/>
          </w:tcPr>
          <w:p w14:paraId="3211AFA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水银电解槽法生产氯气过程中盐水精制产生的盐水提纯污泥</w:t>
            </w:r>
          </w:p>
        </w:tc>
        <w:tc>
          <w:tcPr>
            <w:tcW w:w="562" w:type="pct"/>
            <w:tcMar>
              <w:left w:w="28" w:type="dxa"/>
              <w:right w:w="28" w:type="dxa"/>
            </w:tcMar>
            <w:vAlign w:val="center"/>
          </w:tcPr>
          <w:p w14:paraId="2E987C5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15AB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6560C1A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F475511">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1A2115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261-052-29</w:t>
            </w:r>
          </w:p>
        </w:tc>
        <w:tc>
          <w:tcPr>
            <w:tcW w:w="2234" w:type="pct"/>
            <w:tcMar>
              <w:left w:w="28" w:type="dxa"/>
              <w:right w:w="28" w:type="dxa"/>
            </w:tcMar>
            <w:vAlign w:val="center"/>
          </w:tcPr>
          <w:p w14:paraId="13A93823">
            <w:pPr>
              <w:keepNext w:val="0"/>
              <w:keepLines w:val="0"/>
              <w:pageBreakBefore w:val="0"/>
              <w:tabs>
                <w:tab w:val="left" w:pos="5820"/>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水银电解槽法生产氯气过程中产生的废水处理污泥</w:t>
            </w:r>
          </w:p>
        </w:tc>
        <w:tc>
          <w:tcPr>
            <w:tcW w:w="562" w:type="pct"/>
            <w:tcMar>
              <w:left w:w="28" w:type="dxa"/>
              <w:right w:w="28" w:type="dxa"/>
            </w:tcMar>
            <w:vAlign w:val="center"/>
          </w:tcPr>
          <w:p w14:paraId="26E45F8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48C0E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5FD4F23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3A834F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367BB8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261-053-29</w:t>
            </w:r>
          </w:p>
        </w:tc>
        <w:tc>
          <w:tcPr>
            <w:tcW w:w="2234" w:type="pct"/>
            <w:tcMar>
              <w:left w:w="28" w:type="dxa"/>
              <w:right w:w="28" w:type="dxa"/>
            </w:tcMar>
            <w:vAlign w:val="center"/>
          </w:tcPr>
          <w:p w14:paraId="02959FFA">
            <w:pPr>
              <w:keepNext w:val="0"/>
              <w:keepLines w:val="0"/>
              <w:pageBreakBefore w:val="0"/>
              <w:tabs>
                <w:tab w:val="left" w:pos="5820"/>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水银电解槽法生产氯气过程中产生的废活性炭</w:t>
            </w:r>
          </w:p>
        </w:tc>
        <w:tc>
          <w:tcPr>
            <w:tcW w:w="562" w:type="pct"/>
            <w:tcMar>
              <w:left w:w="28" w:type="dxa"/>
              <w:right w:w="28" w:type="dxa"/>
            </w:tcMar>
            <w:vAlign w:val="center"/>
          </w:tcPr>
          <w:p w14:paraId="6303D99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82AE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56B5530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485DAF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A9EC45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261-054-29</w:t>
            </w:r>
          </w:p>
        </w:tc>
        <w:tc>
          <w:tcPr>
            <w:tcW w:w="2234" w:type="pct"/>
            <w:tcMar>
              <w:left w:w="28" w:type="dxa"/>
              <w:right w:w="28" w:type="dxa"/>
            </w:tcMar>
            <w:vAlign w:val="center"/>
          </w:tcPr>
          <w:p w14:paraId="223E1DC8">
            <w:pPr>
              <w:keepNext w:val="0"/>
              <w:keepLines w:val="0"/>
              <w:pageBreakBefore w:val="0"/>
              <w:tabs>
                <w:tab w:val="left" w:pos="5820"/>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卤素和卤素化学品生产过程中产生的含汞硫酸钡污泥</w:t>
            </w:r>
          </w:p>
        </w:tc>
        <w:tc>
          <w:tcPr>
            <w:tcW w:w="562" w:type="pct"/>
            <w:tcMar>
              <w:left w:w="28" w:type="dxa"/>
              <w:right w:w="28" w:type="dxa"/>
            </w:tcMar>
            <w:vAlign w:val="center"/>
          </w:tcPr>
          <w:p w14:paraId="40FE99D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98486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3927806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6E7E4BC1">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合成材料制造</w:t>
            </w:r>
          </w:p>
        </w:tc>
        <w:tc>
          <w:tcPr>
            <w:tcW w:w="739" w:type="pct"/>
            <w:tcMar>
              <w:left w:w="28" w:type="dxa"/>
              <w:right w:w="28" w:type="dxa"/>
            </w:tcMar>
            <w:vAlign w:val="center"/>
          </w:tcPr>
          <w:p w14:paraId="35B99AC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265-001-29</w:t>
            </w:r>
          </w:p>
        </w:tc>
        <w:tc>
          <w:tcPr>
            <w:tcW w:w="2234" w:type="pct"/>
            <w:tcMar>
              <w:left w:w="28" w:type="dxa"/>
              <w:right w:w="28" w:type="dxa"/>
            </w:tcMar>
            <w:vAlign w:val="center"/>
          </w:tcPr>
          <w:p w14:paraId="6E13510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氯乙烯生产过程中含汞废水处理产生的废活性炭</w:t>
            </w:r>
          </w:p>
        </w:tc>
        <w:tc>
          <w:tcPr>
            <w:tcW w:w="562" w:type="pct"/>
            <w:tcMar>
              <w:left w:w="28" w:type="dxa"/>
              <w:right w:w="28" w:type="dxa"/>
            </w:tcMar>
            <w:vAlign w:val="center"/>
          </w:tcPr>
          <w:p w14:paraId="13C6F00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T，C</w:t>
            </w:r>
          </w:p>
        </w:tc>
      </w:tr>
      <w:tr w14:paraId="6DFA0B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45D786E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124A5D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6F6CD8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265-002-29</w:t>
            </w:r>
          </w:p>
        </w:tc>
        <w:tc>
          <w:tcPr>
            <w:tcW w:w="2234" w:type="pct"/>
            <w:tcMar>
              <w:left w:w="28" w:type="dxa"/>
              <w:right w:w="28" w:type="dxa"/>
            </w:tcMar>
            <w:vAlign w:val="center"/>
          </w:tcPr>
          <w:p w14:paraId="0A1E5D23">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氯乙烯生产过程中吸附汞产生的废活性炭</w:t>
            </w:r>
          </w:p>
        </w:tc>
        <w:tc>
          <w:tcPr>
            <w:tcW w:w="562" w:type="pct"/>
            <w:tcMar>
              <w:left w:w="28" w:type="dxa"/>
              <w:right w:w="28" w:type="dxa"/>
            </w:tcMar>
            <w:vAlign w:val="center"/>
          </w:tcPr>
          <w:p w14:paraId="423CC6B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T，C</w:t>
            </w:r>
          </w:p>
        </w:tc>
      </w:tr>
      <w:tr w14:paraId="107FB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377FACD3">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8CBC0D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BE93C0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265-003-29</w:t>
            </w:r>
          </w:p>
        </w:tc>
        <w:tc>
          <w:tcPr>
            <w:tcW w:w="2234" w:type="pct"/>
            <w:tcMar>
              <w:left w:w="28" w:type="dxa"/>
              <w:right w:w="28" w:type="dxa"/>
            </w:tcMar>
            <w:vAlign w:val="center"/>
          </w:tcPr>
          <w:p w14:paraId="2F903DB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电</w:t>
            </w:r>
            <w:r>
              <w:rPr>
                <w:rFonts w:hint="eastAsia" w:ascii="宋体" w:hAnsi="宋体" w:eastAsia="宋体" w:cs="宋体"/>
                <w:color w:val="000000"/>
                <w:spacing w:val="-6"/>
                <w:sz w:val="21"/>
                <w:szCs w:val="21"/>
              </w:rPr>
              <w:t>石乙炔法生产氯乙烯单体过程中产生的废酸</w:t>
            </w:r>
          </w:p>
        </w:tc>
        <w:tc>
          <w:tcPr>
            <w:tcW w:w="562" w:type="pct"/>
            <w:tcMar>
              <w:left w:w="28" w:type="dxa"/>
              <w:right w:w="28" w:type="dxa"/>
            </w:tcMar>
            <w:vAlign w:val="center"/>
          </w:tcPr>
          <w:p w14:paraId="134399B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T，C</w:t>
            </w:r>
          </w:p>
        </w:tc>
      </w:tr>
      <w:tr w14:paraId="2E6B6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restart"/>
            <w:tcMar>
              <w:left w:w="28" w:type="dxa"/>
              <w:right w:w="28" w:type="dxa"/>
            </w:tcMar>
            <w:vAlign w:val="center"/>
          </w:tcPr>
          <w:p w14:paraId="5FACD1E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HW29</w:t>
            </w:r>
          </w:p>
          <w:p w14:paraId="256BC51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含汞废物</w:t>
            </w:r>
          </w:p>
        </w:tc>
        <w:tc>
          <w:tcPr>
            <w:tcW w:w="709" w:type="pct"/>
            <w:tcMar>
              <w:left w:w="28" w:type="dxa"/>
              <w:right w:w="28" w:type="dxa"/>
            </w:tcMar>
            <w:vAlign w:val="center"/>
          </w:tcPr>
          <w:p w14:paraId="7096B9D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spacing w:val="-6"/>
                <w:kern w:val="2"/>
                <w:sz w:val="21"/>
                <w:szCs w:val="21"/>
                <w:lang w:val="en-US" w:eastAsia="zh-CN" w:bidi="ar-SA"/>
              </w:rPr>
            </w:pPr>
            <w:r>
              <w:rPr>
                <w:rFonts w:hint="eastAsia" w:ascii="宋体" w:hAnsi="宋体" w:eastAsia="宋体" w:cs="宋体"/>
                <w:color w:val="000000"/>
                <w:spacing w:val="-6"/>
                <w:sz w:val="21"/>
                <w:szCs w:val="21"/>
              </w:rPr>
              <w:t>合成材料制造</w:t>
            </w:r>
          </w:p>
        </w:tc>
        <w:tc>
          <w:tcPr>
            <w:tcW w:w="739" w:type="pct"/>
            <w:tcMar>
              <w:left w:w="28" w:type="dxa"/>
              <w:right w:w="28" w:type="dxa"/>
            </w:tcMar>
            <w:vAlign w:val="center"/>
          </w:tcPr>
          <w:p w14:paraId="63B8700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265-004-29</w:t>
            </w:r>
          </w:p>
        </w:tc>
        <w:tc>
          <w:tcPr>
            <w:tcW w:w="2234" w:type="pct"/>
            <w:tcMar>
              <w:left w:w="28" w:type="dxa"/>
              <w:right w:w="28" w:type="dxa"/>
            </w:tcMar>
            <w:vAlign w:val="center"/>
          </w:tcPr>
          <w:p w14:paraId="3E5EBA4C">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kern w:val="0"/>
                <w:szCs w:val="21"/>
              </w:rPr>
              <w:t>电石乙炔法生产氯乙烯单体过程中产生的废水处理污泥</w:t>
            </w:r>
          </w:p>
        </w:tc>
        <w:tc>
          <w:tcPr>
            <w:tcW w:w="562" w:type="pct"/>
            <w:tcMar>
              <w:left w:w="28" w:type="dxa"/>
              <w:right w:w="28" w:type="dxa"/>
            </w:tcMar>
            <w:vAlign w:val="center"/>
          </w:tcPr>
          <w:p w14:paraId="42FFEA4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F7EA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F71768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46D8014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常用有色金属冶炼</w:t>
            </w:r>
          </w:p>
        </w:tc>
        <w:tc>
          <w:tcPr>
            <w:tcW w:w="739" w:type="pct"/>
            <w:tcMar>
              <w:left w:w="28" w:type="dxa"/>
              <w:right w:w="28" w:type="dxa"/>
            </w:tcMar>
            <w:vAlign w:val="center"/>
          </w:tcPr>
          <w:p w14:paraId="1CCA79C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321-030-29</w:t>
            </w:r>
          </w:p>
        </w:tc>
        <w:tc>
          <w:tcPr>
            <w:tcW w:w="2234" w:type="pct"/>
            <w:tcMar>
              <w:left w:w="28" w:type="dxa"/>
              <w:right w:w="28" w:type="dxa"/>
            </w:tcMar>
            <w:vAlign w:val="center"/>
          </w:tcPr>
          <w:p w14:paraId="54070B2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kern w:val="0"/>
                <w:szCs w:val="21"/>
              </w:rPr>
              <w:t>汞再生过程中集（除）尘装置收集的粉尘，汞再生</w:t>
            </w:r>
            <w:r>
              <w:rPr>
                <w:rFonts w:hint="eastAsia" w:ascii="宋体" w:hAnsi="宋体" w:eastAsia="宋体" w:cs="宋体"/>
                <w:color w:val="000000"/>
                <w:szCs w:val="21"/>
              </w:rPr>
              <w:t>工艺产生的废水处理污泥</w:t>
            </w:r>
          </w:p>
        </w:tc>
        <w:tc>
          <w:tcPr>
            <w:tcW w:w="562" w:type="pct"/>
            <w:tcMar>
              <w:left w:w="28" w:type="dxa"/>
              <w:right w:w="28" w:type="dxa"/>
            </w:tcMar>
            <w:vAlign w:val="center"/>
          </w:tcPr>
          <w:p w14:paraId="77DD5A0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DCE2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09D2522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EE88EC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D7066A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321-033-29</w:t>
            </w:r>
          </w:p>
        </w:tc>
        <w:tc>
          <w:tcPr>
            <w:tcW w:w="2234" w:type="pct"/>
            <w:tcMar>
              <w:left w:w="28" w:type="dxa"/>
              <w:right w:w="28" w:type="dxa"/>
            </w:tcMar>
            <w:vAlign w:val="center"/>
          </w:tcPr>
          <w:p w14:paraId="5439CAE7">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铅锌冶炼</w:t>
            </w:r>
            <w:r>
              <w:rPr>
                <w:rFonts w:hint="eastAsia" w:ascii="宋体" w:hAnsi="宋体" w:eastAsia="宋体" w:cs="宋体"/>
                <w:color w:val="000000"/>
                <w:kern w:val="0"/>
                <w:szCs w:val="21"/>
              </w:rPr>
              <w:t>烟气净化产生的酸泥</w:t>
            </w:r>
          </w:p>
        </w:tc>
        <w:tc>
          <w:tcPr>
            <w:tcW w:w="562" w:type="pct"/>
            <w:tcMar>
              <w:left w:w="28" w:type="dxa"/>
              <w:right w:w="28" w:type="dxa"/>
            </w:tcMar>
            <w:vAlign w:val="center"/>
          </w:tcPr>
          <w:p w14:paraId="182EAB2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46314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1C26E94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 w:val="21"/>
                <w:szCs w:val="21"/>
                <w:lang w:val="en-US" w:eastAsia="zh-CN" w:bidi="ar-SA"/>
              </w:rPr>
            </w:pPr>
          </w:p>
        </w:tc>
        <w:tc>
          <w:tcPr>
            <w:tcW w:w="709" w:type="pct"/>
            <w:vMerge w:val="continue"/>
            <w:tcMar>
              <w:left w:w="28" w:type="dxa"/>
              <w:right w:w="28" w:type="dxa"/>
            </w:tcMar>
            <w:vAlign w:val="center"/>
          </w:tcPr>
          <w:p w14:paraId="42083CA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4DECD9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321-103-29</w:t>
            </w:r>
          </w:p>
        </w:tc>
        <w:tc>
          <w:tcPr>
            <w:tcW w:w="2234" w:type="pct"/>
            <w:tcMar>
              <w:left w:w="28" w:type="dxa"/>
              <w:right w:w="28" w:type="dxa"/>
            </w:tcMar>
            <w:vAlign w:val="center"/>
          </w:tcPr>
          <w:p w14:paraId="25E677AB">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铜、锌、铅冶炼过程中烟气氯化汞法脱汞工艺产生的废甘汞</w:t>
            </w:r>
          </w:p>
        </w:tc>
        <w:tc>
          <w:tcPr>
            <w:tcW w:w="562" w:type="pct"/>
            <w:tcMar>
              <w:left w:w="28" w:type="dxa"/>
              <w:right w:w="28" w:type="dxa"/>
            </w:tcMar>
            <w:vAlign w:val="center"/>
          </w:tcPr>
          <w:p w14:paraId="6E57BCD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DAA4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157C5A7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741480E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电池制造</w:t>
            </w:r>
          </w:p>
        </w:tc>
        <w:tc>
          <w:tcPr>
            <w:tcW w:w="739" w:type="pct"/>
            <w:tcMar>
              <w:left w:w="28" w:type="dxa"/>
              <w:right w:w="28" w:type="dxa"/>
            </w:tcMar>
            <w:vAlign w:val="center"/>
          </w:tcPr>
          <w:p w14:paraId="3D168D4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384-003-29</w:t>
            </w:r>
          </w:p>
        </w:tc>
        <w:tc>
          <w:tcPr>
            <w:tcW w:w="2234" w:type="pct"/>
            <w:tcMar>
              <w:left w:w="28" w:type="dxa"/>
              <w:right w:w="28" w:type="dxa"/>
            </w:tcMar>
            <w:vAlign w:val="center"/>
          </w:tcPr>
          <w:p w14:paraId="1DFE556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kern w:val="0"/>
                <w:szCs w:val="21"/>
              </w:rPr>
              <w:t>含汞电池生产过程中产生的含汞废浆层纸、含汞废锌膏、含汞废活性炭和废水处理污泥</w:t>
            </w:r>
          </w:p>
        </w:tc>
        <w:tc>
          <w:tcPr>
            <w:tcW w:w="562" w:type="pct"/>
            <w:tcMar>
              <w:left w:w="28" w:type="dxa"/>
              <w:right w:w="28" w:type="dxa"/>
            </w:tcMar>
            <w:vAlign w:val="center"/>
          </w:tcPr>
          <w:p w14:paraId="76DB57EC">
            <w:pPr>
              <w:keepNext w:val="0"/>
              <w:keepLines w:val="0"/>
              <w:pageBreakBefore w:val="0"/>
              <w:tabs>
                <w:tab w:val="left" w:pos="45"/>
                <w:tab w:val="center" w:pos="465"/>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CFEF8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3673F64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3FAA7BEB">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照明器具制造</w:t>
            </w:r>
          </w:p>
        </w:tc>
        <w:tc>
          <w:tcPr>
            <w:tcW w:w="739" w:type="pct"/>
            <w:tcMar>
              <w:left w:w="28" w:type="dxa"/>
              <w:right w:w="28" w:type="dxa"/>
            </w:tcMar>
            <w:vAlign w:val="center"/>
          </w:tcPr>
          <w:p w14:paraId="5391469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387-001-29</w:t>
            </w:r>
          </w:p>
        </w:tc>
        <w:tc>
          <w:tcPr>
            <w:tcW w:w="2234" w:type="pct"/>
            <w:tcMar>
              <w:left w:w="28" w:type="dxa"/>
              <w:right w:w="28" w:type="dxa"/>
            </w:tcMar>
            <w:vAlign w:val="center"/>
          </w:tcPr>
          <w:p w14:paraId="34E9BC1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电光源用固汞及含汞电光源生产过程中产生的废活性炭和废水处理污泥</w:t>
            </w:r>
          </w:p>
        </w:tc>
        <w:tc>
          <w:tcPr>
            <w:tcW w:w="562" w:type="pct"/>
            <w:tcMar>
              <w:left w:w="28" w:type="dxa"/>
              <w:right w:w="28" w:type="dxa"/>
            </w:tcMar>
            <w:vAlign w:val="center"/>
          </w:tcPr>
          <w:p w14:paraId="2DF838C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01D09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6E3FC7B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731F0AEB">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通用仪器仪表制造</w:t>
            </w:r>
          </w:p>
        </w:tc>
        <w:tc>
          <w:tcPr>
            <w:tcW w:w="739" w:type="pct"/>
            <w:tcMar>
              <w:left w:w="28" w:type="dxa"/>
              <w:right w:w="28" w:type="dxa"/>
            </w:tcMar>
            <w:vAlign w:val="center"/>
          </w:tcPr>
          <w:p w14:paraId="219ADC6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401-001-29</w:t>
            </w:r>
          </w:p>
        </w:tc>
        <w:tc>
          <w:tcPr>
            <w:tcW w:w="2234" w:type="pct"/>
            <w:tcMar>
              <w:left w:w="28" w:type="dxa"/>
              <w:right w:w="28" w:type="dxa"/>
            </w:tcMar>
            <w:vAlign w:val="center"/>
          </w:tcPr>
          <w:p w14:paraId="225F52A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含汞温度计生产过程中产生的废渣</w:t>
            </w:r>
          </w:p>
        </w:tc>
        <w:tc>
          <w:tcPr>
            <w:tcW w:w="562" w:type="pct"/>
            <w:tcMar>
              <w:left w:w="28" w:type="dxa"/>
              <w:right w:w="28" w:type="dxa"/>
            </w:tcMar>
            <w:vAlign w:val="center"/>
          </w:tcPr>
          <w:p w14:paraId="6B6561B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EBC8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5C4DEFC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35B488F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61A1E5A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900-022-29</w:t>
            </w:r>
          </w:p>
        </w:tc>
        <w:tc>
          <w:tcPr>
            <w:tcW w:w="2234" w:type="pct"/>
            <w:tcMar>
              <w:left w:w="28" w:type="dxa"/>
              <w:right w:w="28" w:type="dxa"/>
            </w:tcMar>
            <w:vAlign w:val="center"/>
          </w:tcPr>
          <w:p w14:paraId="37B16D8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废弃的含汞催化剂</w:t>
            </w:r>
          </w:p>
        </w:tc>
        <w:tc>
          <w:tcPr>
            <w:tcW w:w="562" w:type="pct"/>
            <w:tcMar>
              <w:left w:w="28" w:type="dxa"/>
              <w:right w:w="28" w:type="dxa"/>
            </w:tcMar>
            <w:vAlign w:val="center"/>
          </w:tcPr>
          <w:p w14:paraId="0376FBB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04919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62" w:hRule="atLeast"/>
          <w:jc w:val="center"/>
        </w:trPr>
        <w:tc>
          <w:tcPr>
            <w:tcW w:w="754" w:type="pct"/>
            <w:vMerge w:val="continue"/>
            <w:tcMar>
              <w:left w:w="28" w:type="dxa"/>
              <w:right w:w="28" w:type="dxa"/>
            </w:tcMar>
            <w:vAlign w:val="center"/>
          </w:tcPr>
          <w:p w14:paraId="4444D985">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6D2558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4532CC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900-023-29</w:t>
            </w:r>
          </w:p>
        </w:tc>
        <w:tc>
          <w:tcPr>
            <w:tcW w:w="2234" w:type="pct"/>
            <w:tcMar>
              <w:left w:w="28" w:type="dxa"/>
              <w:right w:w="28" w:type="dxa"/>
            </w:tcMar>
            <w:vAlign w:val="center"/>
          </w:tcPr>
          <w:p w14:paraId="7B75A019">
            <w:pPr>
              <w:keepNext w:val="0"/>
              <w:keepLines w:val="0"/>
              <w:pageBreakBefore w:val="0"/>
              <w:tabs>
                <w:tab w:val="left" w:pos="1560"/>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生产、销售及使用过程中产生的废含汞荧光灯管及其他废含汞电光源，及废弃含汞电光源处理处置过程中产生的废荧光粉、废活性炭和废水处理污泥</w:t>
            </w:r>
          </w:p>
        </w:tc>
        <w:tc>
          <w:tcPr>
            <w:tcW w:w="562" w:type="pct"/>
            <w:tcMar>
              <w:left w:w="28" w:type="dxa"/>
              <w:right w:w="28" w:type="dxa"/>
            </w:tcMar>
            <w:vAlign w:val="center"/>
          </w:tcPr>
          <w:p w14:paraId="2BE1D3B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C4FB8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84" w:hRule="atLeast"/>
          <w:jc w:val="center"/>
        </w:trPr>
        <w:tc>
          <w:tcPr>
            <w:tcW w:w="754" w:type="pct"/>
            <w:vMerge w:val="continue"/>
            <w:tcMar>
              <w:left w:w="28" w:type="dxa"/>
              <w:right w:w="28" w:type="dxa"/>
            </w:tcMar>
            <w:vAlign w:val="center"/>
          </w:tcPr>
          <w:p w14:paraId="37BEDA8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9F7020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F38C17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900-024-29</w:t>
            </w:r>
          </w:p>
        </w:tc>
        <w:tc>
          <w:tcPr>
            <w:tcW w:w="2234" w:type="pct"/>
            <w:tcMar>
              <w:left w:w="28" w:type="dxa"/>
              <w:right w:w="28" w:type="dxa"/>
            </w:tcMar>
            <w:vAlign w:val="center"/>
          </w:tcPr>
          <w:p w14:paraId="2BBB43F8">
            <w:pPr>
              <w:keepNext w:val="0"/>
              <w:keepLines w:val="0"/>
              <w:pageBreakBefore w:val="0"/>
              <w:tabs>
                <w:tab w:val="left" w:pos="1560"/>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生产、销售及使用过程中产生的废含汞温度计、</w:t>
            </w:r>
            <w:r>
              <w:rPr>
                <w:rFonts w:hint="eastAsia" w:ascii="宋体" w:hAnsi="宋体" w:eastAsia="宋体" w:cs="宋体"/>
                <w:color w:val="000000"/>
                <w:szCs w:val="21"/>
              </w:rPr>
              <w:t>废含汞血压计、废含汞真空表、废含汞压力计、</w:t>
            </w:r>
            <w:r>
              <w:rPr>
                <w:rFonts w:hint="eastAsia" w:ascii="宋体" w:hAnsi="宋体" w:eastAsia="宋体" w:cs="宋体"/>
                <w:color w:val="000000"/>
                <w:kern w:val="0"/>
                <w:szCs w:val="21"/>
              </w:rPr>
              <w:t>废氧化汞电池和废汞开关</w:t>
            </w:r>
            <w:r>
              <w:rPr>
                <w:rFonts w:hint="eastAsia" w:ascii="宋体" w:hAnsi="宋体" w:eastAsia="宋体" w:cs="宋体"/>
                <w:szCs w:val="21"/>
              </w:rPr>
              <w:t>，</w:t>
            </w:r>
            <w:r>
              <w:rPr>
                <w:rFonts w:hint="eastAsia" w:ascii="宋体" w:hAnsi="宋体" w:eastAsia="宋体" w:cs="宋体"/>
                <w:color w:val="000000"/>
                <w:kern w:val="0"/>
                <w:szCs w:val="21"/>
              </w:rPr>
              <w:t>以及《关于汞的水俣公约》管控的其他废含汞非电子测量仪器</w:t>
            </w:r>
          </w:p>
        </w:tc>
        <w:tc>
          <w:tcPr>
            <w:tcW w:w="562" w:type="pct"/>
            <w:tcMar>
              <w:left w:w="28" w:type="dxa"/>
              <w:right w:w="28" w:type="dxa"/>
            </w:tcMar>
            <w:vAlign w:val="center"/>
          </w:tcPr>
          <w:p w14:paraId="5B8CD3D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631C8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41" w:hRule="atLeast"/>
          <w:jc w:val="center"/>
        </w:trPr>
        <w:tc>
          <w:tcPr>
            <w:tcW w:w="754" w:type="pct"/>
            <w:vMerge w:val="continue"/>
            <w:tcMar>
              <w:left w:w="28" w:type="dxa"/>
              <w:right w:w="28" w:type="dxa"/>
            </w:tcMar>
            <w:vAlign w:val="center"/>
          </w:tcPr>
          <w:p w14:paraId="69408D0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4B2AE4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F435CE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900-054-29</w:t>
            </w:r>
          </w:p>
        </w:tc>
        <w:tc>
          <w:tcPr>
            <w:tcW w:w="2234" w:type="pct"/>
            <w:tcMar>
              <w:left w:w="28" w:type="dxa"/>
              <w:right w:w="28" w:type="dxa"/>
            </w:tcMar>
            <w:vAlign w:val="center"/>
          </w:tcPr>
          <w:p w14:paraId="4C2A9881">
            <w:pPr>
              <w:keepNext w:val="0"/>
              <w:keepLines w:val="0"/>
              <w:pageBreakBefore w:val="0"/>
              <w:tabs>
                <w:tab w:val="left" w:pos="1560"/>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已禁止使用的，所有者申报废弃的，以及有关部门依法收缴或者接收且需要销毁的《关于汞的水俣公约》管控的汞和汞化合物</w:t>
            </w:r>
          </w:p>
        </w:tc>
        <w:tc>
          <w:tcPr>
            <w:tcW w:w="562" w:type="pct"/>
            <w:tcMar>
              <w:left w:w="28" w:type="dxa"/>
              <w:right w:w="28" w:type="dxa"/>
            </w:tcMar>
            <w:vAlign w:val="center"/>
          </w:tcPr>
          <w:p w14:paraId="149A281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F398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1635426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5CF90A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1F1769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900-452-29</w:t>
            </w:r>
          </w:p>
        </w:tc>
        <w:tc>
          <w:tcPr>
            <w:tcW w:w="2234" w:type="pct"/>
            <w:tcMar>
              <w:left w:w="28" w:type="dxa"/>
              <w:right w:w="28" w:type="dxa"/>
            </w:tcMar>
            <w:vAlign w:val="center"/>
          </w:tcPr>
          <w:p w14:paraId="51D32756">
            <w:pPr>
              <w:keepNext w:val="0"/>
              <w:keepLines w:val="0"/>
              <w:pageBreakBefore w:val="0"/>
              <w:tabs>
                <w:tab w:val="left" w:pos="1560"/>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含汞废水处理过程中产生的废树脂、废活性炭和污泥</w:t>
            </w:r>
          </w:p>
        </w:tc>
        <w:tc>
          <w:tcPr>
            <w:tcW w:w="562" w:type="pct"/>
            <w:tcMar>
              <w:left w:w="28" w:type="dxa"/>
              <w:right w:w="28" w:type="dxa"/>
            </w:tcMar>
            <w:vAlign w:val="center"/>
          </w:tcPr>
          <w:p w14:paraId="0257794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1F14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tcMar>
              <w:left w:w="28" w:type="dxa"/>
              <w:right w:w="28" w:type="dxa"/>
            </w:tcMar>
            <w:vAlign w:val="center"/>
          </w:tcPr>
          <w:p w14:paraId="4816DFC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HW30</w:t>
            </w:r>
          </w:p>
          <w:p w14:paraId="4AA4062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含铊废物</w:t>
            </w:r>
          </w:p>
        </w:tc>
        <w:tc>
          <w:tcPr>
            <w:tcW w:w="709" w:type="pct"/>
            <w:tcMar>
              <w:left w:w="28" w:type="dxa"/>
              <w:right w:w="28" w:type="dxa"/>
            </w:tcMar>
            <w:vAlign w:val="center"/>
          </w:tcPr>
          <w:p w14:paraId="32CBF26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基础化学原料制造</w:t>
            </w:r>
          </w:p>
        </w:tc>
        <w:tc>
          <w:tcPr>
            <w:tcW w:w="739" w:type="pct"/>
            <w:tcMar>
              <w:left w:w="28" w:type="dxa"/>
              <w:right w:w="28" w:type="dxa"/>
            </w:tcMar>
            <w:vAlign w:val="center"/>
          </w:tcPr>
          <w:p w14:paraId="0D1E454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261-055-30</w:t>
            </w:r>
          </w:p>
        </w:tc>
        <w:tc>
          <w:tcPr>
            <w:tcW w:w="2234" w:type="pct"/>
            <w:tcMar>
              <w:left w:w="28" w:type="dxa"/>
              <w:right w:w="28" w:type="dxa"/>
            </w:tcMar>
            <w:vAlign w:val="center"/>
          </w:tcPr>
          <w:p w14:paraId="41BB7A7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铊及其化合物生产过程中产生的熔渣、集（除）尘装置收集的粉尘和废水处理污泥</w:t>
            </w:r>
          </w:p>
        </w:tc>
        <w:tc>
          <w:tcPr>
            <w:tcW w:w="562" w:type="pct"/>
            <w:tcMar>
              <w:left w:w="28" w:type="dxa"/>
              <w:right w:w="28" w:type="dxa"/>
            </w:tcMar>
            <w:vAlign w:val="center"/>
          </w:tcPr>
          <w:p w14:paraId="3409035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34BE6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restart"/>
            <w:tcMar>
              <w:left w:w="28" w:type="dxa"/>
              <w:right w:w="28" w:type="dxa"/>
            </w:tcMar>
            <w:vAlign w:val="center"/>
          </w:tcPr>
          <w:p w14:paraId="5FB3DC5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HW31</w:t>
            </w:r>
          </w:p>
          <w:p w14:paraId="19F83A5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含铅废物</w:t>
            </w:r>
          </w:p>
        </w:tc>
        <w:tc>
          <w:tcPr>
            <w:tcW w:w="709" w:type="pct"/>
            <w:tcMar>
              <w:left w:w="28" w:type="dxa"/>
              <w:right w:w="28" w:type="dxa"/>
            </w:tcMar>
            <w:vAlign w:val="center"/>
          </w:tcPr>
          <w:p w14:paraId="2F1215F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玻璃制造</w:t>
            </w:r>
          </w:p>
        </w:tc>
        <w:tc>
          <w:tcPr>
            <w:tcW w:w="739" w:type="pct"/>
            <w:tcMar>
              <w:left w:w="28" w:type="dxa"/>
              <w:right w:w="28" w:type="dxa"/>
            </w:tcMar>
            <w:vAlign w:val="center"/>
          </w:tcPr>
          <w:p w14:paraId="045C7A7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304-002-31</w:t>
            </w:r>
          </w:p>
        </w:tc>
        <w:tc>
          <w:tcPr>
            <w:tcW w:w="2234" w:type="pct"/>
            <w:tcMar>
              <w:left w:w="28" w:type="dxa"/>
              <w:right w:w="28" w:type="dxa"/>
            </w:tcMar>
            <w:vAlign w:val="center"/>
          </w:tcPr>
          <w:p w14:paraId="7382DE2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使用铅盐和铅氧化物进行显像管玻璃熔炼过程中产生的废渣</w:t>
            </w:r>
          </w:p>
        </w:tc>
        <w:tc>
          <w:tcPr>
            <w:tcW w:w="562" w:type="pct"/>
            <w:tcMar>
              <w:left w:w="28" w:type="dxa"/>
              <w:right w:w="28" w:type="dxa"/>
            </w:tcMar>
            <w:vAlign w:val="center"/>
          </w:tcPr>
          <w:p w14:paraId="5FA6E98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AAA4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47" w:hRule="atLeast"/>
          <w:jc w:val="center"/>
        </w:trPr>
        <w:tc>
          <w:tcPr>
            <w:tcW w:w="754" w:type="pct"/>
            <w:vMerge w:val="continue"/>
            <w:tcMar>
              <w:left w:w="28" w:type="dxa"/>
              <w:right w:w="28" w:type="dxa"/>
            </w:tcMar>
            <w:vAlign w:val="center"/>
          </w:tcPr>
          <w:p w14:paraId="0441726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68A9F1B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电子元件及电子专用材料制造</w:t>
            </w:r>
          </w:p>
        </w:tc>
        <w:tc>
          <w:tcPr>
            <w:tcW w:w="739" w:type="pct"/>
            <w:tcMar>
              <w:left w:w="28" w:type="dxa"/>
              <w:right w:w="28" w:type="dxa"/>
            </w:tcMar>
            <w:vAlign w:val="center"/>
          </w:tcPr>
          <w:p w14:paraId="7B4F39B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398-052-31</w:t>
            </w:r>
          </w:p>
        </w:tc>
        <w:tc>
          <w:tcPr>
            <w:tcW w:w="2234" w:type="pct"/>
            <w:tcMar>
              <w:left w:w="28" w:type="dxa"/>
              <w:right w:w="28" w:type="dxa"/>
            </w:tcMar>
            <w:vAlign w:val="center"/>
          </w:tcPr>
          <w:p w14:paraId="727C20A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线路板制造过程中电镀铅锡合金产生的废液</w:t>
            </w:r>
          </w:p>
        </w:tc>
        <w:tc>
          <w:tcPr>
            <w:tcW w:w="562" w:type="pct"/>
            <w:tcMar>
              <w:left w:w="28" w:type="dxa"/>
              <w:right w:w="28" w:type="dxa"/>
            </w:tcMar>
            <w:vAlign w:val="center"/>
          </w:tcPr>
          <w:p w14:paraId="6820E2F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79688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06271D8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bookmarkStart w:id="9" w:name="_Hlk26808999"/>
          </w:p>
        </w:tc>
        <w:tc>
          <w:tcPr>
            <w:tcW w:w="709" w:type="pct"/>
            <w:tcMar>
              <w:left w:w="28" w:type="dxa"/>
              <w:right w:w="28" w:type="dxa"/>
            </w:tcMar>
            <w:vAlign w:val="center"/>
          </w:tcPr>
          <w:p w14:paraId="53613F7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电池制造</w:t>
            </w:r>
          </w:p>
        </w:tc>
        <w:tc>
          <w:tcPr>
            <w:tcW w:w="739" w:type="pct"/>
            <w:tcMar>
              <w:left w:w="28" w:type="dxa"/>
              <w:right w:w="28" w:type="dxa"/>
            </w:tcMar>
            <w:vAlign w:val="center"/>
          </w:tcPr>
          <w:p w14:paraId="3A826FE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384-004-31</w:t>
            </w:r>
          </w:p>
        </w:tc>
        <w:tc>
          <w:tcPr>
            <w:tcW w:w="2234" w:type="pct"/>
            <w:tcMar>
              <w:left w:w="28" w:type="dxa"/>
              <w:right w:w="28" w:type="dxa"/>
            </w:tcMar>
            <w:vAlign w:val="center"/>
          </w:tcPr>
          <w:p w14:paraId="51E53BA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铅蓄电池生产过程中产生的废渣、集（除）尘装置收集的粉尘和废水处理污泥</w:t>
            </w:r>
          </w:p>
        </w:tc>
        <w:tc>
          <w:tcPr>
            <w:tcW w:w="562" w:type="pct"/>
            <w:tcMar>
              <w:left w:w="28" w:type="dxa"/>
              <w:right w:w="28" w:type="dxa"/>
            </w:tcMar>
            <w:vAlign w:val="center"/>
          </w:tcPr>
          <w:p w14:paraId="19AA376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bookmarkEnd w:id="9"/>
      <w:tr w14:paraId="6BC2D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8" w:hRule="atLeast"/>
          <w:jc w:val="center"/>
        </w:trPr>
        <w:tc>
          <w:tcPr>
            <w:tcW w:w="754" w:type="pct"/>
            <w:vMerge w:val="restart"/>
            <w:tcMar>
              <w:left w:w="28" w:type="dxa"/>
              <w:right w:w="28" w:type="dxa"/>
            </w:tcMar>
            <w:vAlign w:val="center"/>
          </w:tcPr>
          <w:p w14:paraId="53E9F54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HW31</w:t>
            </w:r>
          </w:p>
          <w:p w14:paraId="500AE9E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含铅废物</w:t>
            </w:r>
          </w:p>
        </w:tc>
        <w:tc>
          <w:tcPr>
            <w:tcW w:w="709" w:type="pct"/>
            <w:tcMar>
              <w:left w:w="28" w:type="dxa"/>
              <w:right w:w="28" w:type="dxa"/>
            </w:tcMar>
            <w:vAlign w:val="center"/>
          </w:tcPr>
          <w:p w14:paraId="28465CA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工艺</w:t>
            </w:r>
            <w:r>
              <w:rPr>
                <w:rFonts w:hint="eastAsia" w:ascii="宋体" w:hAnsi="宋体" w:eastAsia="宋体" w:cs="宋体"/>
                <w:color w:val="000000"/>
                <w:spacing w:val="-6"/>
                <w:sz w:val="21"/>
                <w:szCs w:val="21"/>
              </w:rPr>
              <w:t>美术及礼仪用品制造</w:t>
            </w:r>
          </w:p>
        </w:tc>
        <w:tc>
          <w:tcPr>
            <w:tcW w:w="739" w:type="pct"/>
            <w:tcMar>
              <w:left w:w="28" w:type="dxa"/>
              <w:right w:w="28" w:type="dxa"/>
            </w:tcMar>
            <w:vAlign w:val="center"/>
          </w:tcPr>
          <w:p w14:paraId="2B9F720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243-001-31</w:t>
            </w:r>
          </w:p>
        </w:tc>
        <w:tc>
          <w:tcPr>
            <w:tcW w:w="2234" w:type="pct"/>
            <w:tcMar>
              <w:left w:w="28" w:type="dxa"/>
              <w:right w:w="28" w:type="dxa"/>
            </w:tcMar>
            <w:vAlign w:val="center"/>
          </w:tcPr>
          <w:p w14:paraId="32A8C33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kern w:val="0"/>
                <w:szCs w:val="21"/>
              </w:rPr>
              <w:t>使用铅箔进行烤钵试金法工艺产生的废烤钵</w:t>
            </w:r>
          </w:p>
        </w:tc>
        <w:tc>
          <w:tcPr>
            <w:tcW w:w="562" w:type="pct"/>
            <w:tcMar>
              <w:left w:w="28" w:type="dxa"/>
              <w:right w:w="28" w:type="dxa"/>
            </w:tcMar>
            <w:vAlign w:val="center"/>
          </w:tcPr>
          <w:p w14:paraId="5B17F5E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A9442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2C04906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5A1051E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2E785E0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900-052-31</w:t>
            </w:r>
          </w:p>
        </w:tc>
        <w:tc>
          <w:tcPr>
            <w:tcW w:w="2234" w:type="pct"/>
            <w:tcMar>
              <w:left w:w="28" w:type="dxa"/>
              <w:right w:w="28" w:type="dxa"/>
            </w:tcMar>
            <w:vAlign w:val="center"/>
          </w:tcPr>
          <w:p w14:paraId="6C50156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废铅蓄电池及废铅蓄电池拆解过程中产生的废铅板、废铅膏和酸液</w:t>
            </w:r>
          </w:p>
        </w:tc>
        <w:tc>
          <w:tcPr>
            <w:tcW w:w="562" w:type="pct"/>
            <w:tcMar>
              <w:left w:w="28" w:type="dxa"/>
              <w:right w:w="28" w:type="dxa"/>
            </w:tcMar>
            <w:vAlign w:val="center"/>
          </w:tcPr>
          <w:p w14:paraId="30189F3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T，C</w:t>
            </w:r>
          </w:p>
        </w:tc>
      </w:tr>
      <w:tr w14:paraId="1526FC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35FF1EE5">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FF7CF2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577C55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900-025-31</w:t>
            </w:r>
          </w:p>
        </w:tc>
        <w:tc>
          <w:tcPr>
            <w:tcW w:w="2234" w:type="pct"/>
            <w:tcMar>
              <w:left w:w="28" w:type="dxa"/>
              <w:right w:w="28" w:type="dxa"/>
            </w:tcMar>
            <w:vAlign w:val="center"/>
          </w:tcPr>
          <w:p w14:paraId="090897E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使用硬脂酸铅进行抗黏涂层过程中产生的废物</w:t>
            </w:r>
          </w:p>
        </w:tc>
        <w:tc>
          <w:tcPr>
            <w:tcW w:w="562" w:type="pct"/>
            <w:tcMar>
              <w:left w:w="28" w:type="dxa"/>
              <w:right w:w="28" w:type="dxa"/>
            </w:tcMar>
            <w:vAlign w:val="center"/>
          </w:tcPr>
          <w:p w14:paraId="4FC183C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0D61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24" w:hRule="atLeast"/>
          <w:jc w:val="center"/>
        </w:trPr>
        <w:tc>
          <w:tcPr>
            <w:tcW w:w="754" w:type="pct"/>
            <w:tcMar>
              <w:left w:w="28" w:type="dxa"/>
              <w:right w:w="28" w:type="dxa"/>
            </w:tcMar>
            <w:vAlign w:val="center"/>
          </w:tcPr>
          <w:p w14:paraId="7C6FF33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HW32</w:t>
            </w:r>
          </w:p>
          <w:p w14:paraId="5218734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无机氟化物</w:t>
            </w:r>
          </w:p>
          <w:p w14:paraId="05C6C9E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废物</w:t>
            </w:r>
          </w:p>
        </w:tc>
        <w:tc>
          <w:tcPr>
            <w:tcW w:w="709" w:type="pct"/>
            <w:tcMar>
              <w:left w:w="28" w:type="dxa"/>
              <w:right w:w="28" w:type="dxa"/>
            </w:tcMar>
            <w:vAlign w:val="center"/>
          </w:tcPr>
          <w:p w14:paraId="3916F38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2D8AC0D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900-026-32</w:t>
            </w:r>
          </w:p>
        </w:tc>
        <w:tc>
          <w:tcPr>
            <w:tcW w:w="2234" w:type="pct"/>
            <w:tcMar>
              <w:left w:w="28" w:type="dxa"/>
              <w:right w:w="28" w:type="dxa"/>
            </w:tcMar>
            <w:vAlign w:val="center"/>
          </w:tcPr>
          <w:p w14:paraId="368132C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使用氢氟酸进行蚀刻产生的废蚀刻液</w:t>
            </w:r>
          </w:p>
        </w:tc>
        <w:tc>
          <w:tcPr>
            <w:tcW w:w="562" w:type="pct"/>
            <w:tcMar>
              <w:left w:w="28" w:type="dxa"/>
              <w:right w:w="28" w:type="dxa"/>
            </w:tcMar>
            <w:vAlign w:val="center"/>
          </w:tcPr>
          <w:p w14:paraId="7AC180C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T，C</w:t>
            </w:r>
          </w:p>
        </w:tc>
      </w:tr>
      <w:tr w14:paraId="3E78F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restart"/>
            <w:tcMar>
              <w:left w:w="28" w:type="dxa"/>
              <w:right w:w="28" w:type="dxa"/>
            </w:tcMar>
            <w:vAlign w:val="center"/>
          </w:tcPr>
          <w:p w14:paraId="2B4CF9A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HW33</w:t>
            </w:r>
          </w:p>
          <w:p w14:paraId="11D43FF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无机氰化物</w:t>
            </w:r>
          </w:p>
          <w:p w14:paraId="72D8EB2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废物</w:t>
            </w:r>
          </w:p>
        </w:tc>
        <w:tc>
          <w:tcPr>
            <w:tcW w:w="709" w:type="pct"/>
            <w:tcMar>
              <w:left w:w="28" w:type="dxa"/>
              <w:right w:w="28" w:type="dxa"/>
            </w:tcMar>
            <w:vAlign w:val="center"/>
          </w:tcPr>
          <w:p w14:paraId="3C74370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贵金属矿采选</w:t>
            </w:r>
          </w:p>
        </w:tc>
        <w:tc>
          <w:tcPr>
            <w:tcW w:w="739" w:type="pct"/>
            <w:tcMar>
              <w:left w:w="28" w:type="dxa"/>
              <w:right w:w="28" w:type="dxa"/>
            </w:tcMar>
            <w:vAlign w:val="center"/>
          </w:tcPr>
          <w:p w14:paraId="4EF1378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092-003-33</w:t>
            </w:r>
          </w:p>
        </w:tc>
        <w:tc>
          <w:tcPr>
            <w:tcW w:w="2234" w:type="pct"/>
            <w:tcMar>
              <w:left w:w="28" w:type="dxa"/>
              <w:right w:w="28" w:type="dxa"/>
            </w:tcMar>
            <w:vAlign w:val="center"/>
          </w:tcPr>
          <w:p w14:paraId="546D75E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采用氰化物进行黄金选矿过程中产生的含氰废水处理污泥和金精矿氰化尾渣</w:t>
            </w:r>
          </w:p>
        </w:tc>
        <w:tc>
          <w:tcPr>
            <w:tcW w:w="562" w:type="pct"/>
            <w:tcMar>
              <w:left w:w="28" w:type="dxa"/>
              <w:right w:w="28" w:type="dxa"/>
            </w:tcMar>
            <w:vAlign w:val="center"/>
          </w:tcPr>
          <w:p w14:paraId="36D26F4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7D9F2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30" w:hRule="atLeast"/>
          <w:jc w:val="center"/>
        </w:trPr>
        <w:tc>
          <w:tcPr>
            <w:tcW w:w="754" w:type="pct"/>
            <w:vMerge w:val="continue"/>
            <w:tcMar>
              <w:left w:w="28" w:type="dxa"/>
              <w:right w:w="28" w:type="dxa"/>
            </w:tcMar>
            <w:vAlign w:val="center"/>
          </w:tcPr>
          <w:p w14:paraId="1E804CF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22B3650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金属表面处理及热处理加工</w:t>
            </w:r>
          </w:p>
        </w:tc>
        <w:tc>
          <w:tcPr>
            <w:tcW w:w="739" w:type="pct"/>
            <w:tcMar>
              <w:left w:w="28" w:type="dxa"/>
              <w:right w:w="28" w:type="dxa"/>
            </w:tcMar>
            <w:vAlign w:val="center"/>
          </w:tcPr>
          <w:p w14:paraId="1260145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336-104-33</w:t>
            </w:r>
          </w:p>
        </w:tc>
        <w:tc>
          <w:tcPr>
            <w:tcW w:w="2234" w:type="pct"/>
            <w:tcMar>
              <w:left w:w="28" w:type="dxa"/>
              <w:right w:w="28" w:type="dxa"/>
            </w:tcMar>
            <w:vAlign w:val="center"/>
          </w:tcPr>
          <w:p w14:paraId="153F67E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使用氰化物进行浸洗过程中产生的废液</w:t>
            </w:r>
          </w:p>
        </w:tc>
        <w:tc>
          <w:tcPr>
            <w:tcW w:w="562" w:type="pct"/>
            <w:tcMar>
              <w:left w:w="28" w:type="dxa"/>
              <w:right w:w="28" w:type="dxa"/>
            </w:tcMar>
            <w:vAlign w:val="center"/>
          </w:tcPr>
          <w:p w14:paraId="1D88E1B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T，R</w:t>
            </w:r>
          </w:p>
        </w:tc>
      </w:tr>
      <w:tr w14:paraId="20F98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8" w:hRule="atLeast"/>
          <w:jc w:val="center"/>
        </w:trPr>
        <w:tc>
          <w:tcPr>
            <w:tcW w:w="754" w:type="pct"/>
            <w:vMerge w:val="continue"/>
            <w:tcMar>
              <w:left w:w="28" w:type="dxa"/>
              <w:right w:w="28" w:type="dxa"/>
            </w:tcMar>
            <w:vAlign w:val="center"/>
          </w:tcPr>
          <w:p w14:paraId="22DAB28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6231837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09B7539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900-027-33</w:t>
            </w:r>
          </w:p>
        </w:tc>
        <w:tc>
          <w:tcPr>
            <w:tcW w:w="2234" w:type="pct"/>
            <w:tcMar>
              <w:left w:w="28" w:type="dxa"/>
              <w:right w:w="28" w:type="dxa"/>
            </w:tcMar>
            <w:vAlign w:val="center"/>
          </w:tcPr>
          <w:p w14:paraId="2BA55A1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使用氰化物进行表面硬化、碱性除油、电解除油产生的废物</w:t>
            </w:r>
          </w:p>
        </w:tc>
        <w:tc>
          <w:tcPr>
            <w:tcW w:w="562" w:type="pct"/>
            <w:tcMar>
              <w:left w:w="28" w:type="dxa"/>
              <w:right w:w="28" w:type="dxa"/>
            </w:tcMar>
            <w:vAlign w:val="center"/>
          </w:tcPr>
          <w:p w14:paraId="0457DD3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T，R</w:t>
            </w:r>
          </w:p>
        </w:tc>
      </w:tr>
      <w:tr w14:paraId="1C63A2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4A276AC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687214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06D046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900-028-33</w:t>
            </w:r>
          </w:p>
        </w:tc>
        <w:tc>
          <w:tcPr>
            <w:tcW w:w="2234" w:type="pct"/>
            <w:tcMar>
              <w:left w:w="28" w:type="dxa"/>
              <w:right w:w="28" w:type="dxa"/>
            </w:tcMar>
            <w:vAlign w:val="center"/>
          </w:tcPr>
          <w:p w14:paraId="54A8693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使用氰化物剥落金属镀层产生的废物</w:t>
            </w:r>
          </w:p>
        </w:tc>
        <w:tc>
          <w:tcPr>
            <w:tcW w:w="562" w:type="pct"/>
            <w:tcMar>
              <w:left w:w="28" w:type="dxa"/>
              <w:right w:w="28" w:type="dxa"/>
            </w:tcMar>
            <w:vAlign w:val="center"/>
          </w:tcPr>
          <w:p w14:paraId="05A4066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T，R</w:t>
            </w:r>
          </w:p>
        </w:tc>
      </w:tr>
      <w:tr w14:paraId="26EB8F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2BAB652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391486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A4CC55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900-029-33</w:t>
            </w:r>
          </w:p>
        </w:tc>
        <w:tc>
          <w:tcPr>
            <w:tcW w:w="2234" w:type="pct"/>
            <w:tcMar>
              <w:left w:w="28" w:type="dxa"/>
              <w:right w:w="28" w:type="dxa"/>
            </w:tcMar>
            <w:vAlign w:val="center"/>
          </w:tcPr>
          <w:p w14:paraId="6A1CCD1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使用氰化物和双氧水进行化学抛光产生的废物</w:t>
            </w:r>
          </w:p>
        </w:tc>
        <w:tc>
          <w:tcPr>
            <w:tcW w:w="562" w:type="pct"/>
            <w:tcMar>
              <w:left w:w="28" w:type="dxa"/>
              <w:right w:w="28" w:type="dxa"/>
            </w:tcMar>
            <w:vAlign w:val="center"/>
          </w:tcPr>
          <w:p w14:paraId="7307AA1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T，R</w:t>
            </w:r>
          </w:p>
        </w:tc>
      </w:tr>
      <w:tr w14:paraId="41113D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restart"/>
            <w:tcMar>
              <w:left w:w="28" w:type="dxa"/>
              <w:right w:w="28" w:type="dxa"/>
            </w:tcMar>
            <w:vAlign w:val="center"/>
          </w:tcPr>
          <w:p w14:paraId="6555C6A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HW34</w:t>
            </w:r>
          </w:p>
          <w:p w14:paraId="18788B7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废酸</w:t>
            </w:r>
          </w:p>
        </w:tc>
        <w:tc>
          <w:tcPr>
            <w:tcW w:w="709" w:type="pct"/>
            <w:tcMar>
              <w:left w:w="28" w:type="dxa"/>
              <w:right w:w="28" w:type="dxa"/>
            </w:tcMar>
            <w:vAlign w:val="center"/>
          </w:tcPr>
          <w:p w14:paraId="72CED15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精炼石油产品制造</w:t>
            </w:r>
          </w:p>
        </w:tc>
        <w:tc>
          <w:tcPr>
            <w:tcW w:w="739" w:type="pct"/>
            <w:tcMar>
              <w:left w:w="28" w:type="dxa"/>
              <w:right w:w="28" w:type="dxa"/>
            </w:tcMar>
            <w:vAlign w:val="center"/>
          </w:tcPr>
          <w:p w14:paraId="491C8B3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251-014-34</w:t>
            </w:r>
          </w:p>
        </w:tc>
        <w:tc>
          <w:tcPr>
            <w:tcW w:w="2234" w:type="pct"/>
            <w:tcMar>
              <w:left w:w="28" w:type="dxa"/>
              <w:right w:w="28" w:type="dxa"/>
            </w:tcMar>
            <w:vAlign w:val="center"/>
          </w:tcPr>
          <w:p w14:paraId="221EB65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石油炼制过程产生的废酸及酸泥</w:t>
            </w:r>
          </w:p>
        </w:tc>
        <w:tc>
          <w:tcPr>
            <w:tcW w:w="562" w:type="pct"/>
            <w:tcMar>
              <w:left w:w="28" w:type="dxa"/>
              <w:right w:w="28" w:type="dxa"/>
            </w:tcMar>
            <w:vAlign w:val="center"/>
          </w:tcPr>
          <w:p w14:paraId="67B7D93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4959CC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23" w:hRule="atLeast"/>
          <w:jc w:val="center"/>
        </w:trPr>
        <w:tc>
          <w:tcPr>
            <w:tcW w:w="754" w:type="pct"/>
            <w:vMerge w:val="continue"/>
            <w:tcMar>
              <w:left w:w="28" w:type="dxa"/>
              <w:right w:w="28" w:type="dxa"/>
            </w:tcMar>
            <w:vAlign w:val="center"/>
          </w:tcPr>
          <w:p w14:paraId="66A098B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49EFAB4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shd w:val="clear" w:color="auto" w:fill="FFFFFF"/>
              </w:rPr>
              <w:t>涂料、油墨、颜料及类似产品制造</w:t>
            </w:r>
          </w:p>
        </w:tc>
        <w:tc>
          <w:tcPr>
            <w:tcW w:w="739" w:type="pct"/>
            <w:tcMar>
              <w:left w:w="28" w:type="dxa"/>
              <w:right w:w="28" w:type="dxa"/>
            </w:tcMar>
            <w:vAlign w:val="center"/>
          </w:tcPr>
          <w:p w14:paraId="3B20BC9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264-013-34</w:t>
            </w:r>
          </w:p>
        </w:tc>
        <w:tc>
          <w:tcPr>
            <w:tcW w:w="2234" w:type="pct"/>
            <w:tcMar>
              <w:left w:w="28" w:type="dxa"/>
              <w:right w:w="28" w:type="dxa"/>
            </w:tcMar>
            <w:vAlign w:val="center"/>
          </w:tcPr>
          <w:p w14:paraId="1B9A9E6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硫酸法生产钛白粉（二氧化钛）过程中产生的废酸</w:t>
            </w:r>
          </w:p>
        </w:tc>
        <w:tc>
          <w:tcPr>
            <w:tcW w:w="562" w:type="pct"/>
            <w:tcMar>
              <w:left w:w="28" w:type="dxa"/>
              <w:right w:w="28" w:type="dxa"/>
            </w:tcMar>
            <w:vAlign w:val="center"/>
          </w:tcPr>
          <w:p w14:paraId="5054964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2A7AB1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74" w:hRule="atLeast"/>
          <w:jc w:val="center"/>
        </w:trPr>
        <w:tc>
          <w:tcPr>
            <w:tcW w:w="754" w:type="pct"/>
            <w:vMerge w:val="continue"/>
            <w:tcMar>
              <w:left w:w="28" w:type="dxa"/>
              <w:right w:w="28" w:type="dxa"/>
            </w:tcMar>
            <w:vAlign w:val="center"/>
          </w:tcPr>
          <w:p w14:paraId="52D36C7F">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bookmarkStart w:id="10" w:name="_Hlk26809126"/>
          </w:p>
        </w:tc>
        <w:tc>
          <w:tcPr>
            <w:tcW w:w="709" w:type="pct"/>
            <w:vMerge w:val="restart"/>
            <w:tcMar>
              <w:left w:w="28" w:type="dxa"/>
              <w:right w:w="28" w:type="dxa"/>
            </w:tcMar>
            <w:vAlign w:val="center"/>
          </w:tcPr>
          <w:p w14:paraId="46817D31">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基础化学原料制造</w:t>
            </w:r>
          </w:p>
        </w:tc>
        <w:tc>
          <w:tcPr>
            <w:tcW w:w="739" w:type="pct"/>
            <w:tcMar>
              <w:left w:w="28" w:type="dxa"/>
              <w:right w:w="28" w:type="dxa"/>
            </w:tcMar>
            <w:vAlign w:val="center"/>
          </w:tcPr>
          <w:p w14:paraId="5F4F71C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261-057-34</w:t>
            </w:r>
          </w:p>
        </w:tc>
        <w:tc>
          <w:tcPr>
            <w:tcW w:w="2234" w:type="pct"/>
            <w:tcMar>
              <w:left w:w="28" w:type="dxa"/>
              <w:right w:w="28" w:type="dxa"/>
            </w:tcMar>
            <w:vAlign w:val="center"/>
          </w:tcPr>
          <w:p w14:paraId="2686FEC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硫酸和亚硫酸、盐酸、氢氟酸、磷酸和亚磷酸、硝酸和亚硝酸等的生产、配制过程中产生的废酸及酸渣</w:t>
            </w:r>
          </w:p>
        </w:tc>
        <w:tc>
          <w:tcPr>
            <w:tcW w:w="562" w:type="pct"/>
            <w:tcMar>
              <w:left w:w="28" w:type="dxa"/>
              <w:right w:w="28" w:type="dxa"/>
            </w:tcMar>
            <w:vAlign w:val="center"/>
          </w:tcPr>
          <w:p w14:paraId="2A53171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75F8B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0A72ACC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71ABC5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33C0CE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261-058-34</w:t>
            </w:r>
          </w:p>
        </w:tc>
        <w:tc>
          <w:tcPr>
            <w:tcW w:w="2234" w:type="pct"/>
            <w:tcMar>
              <w:left w:w="28" w:type="dxa"/>
              <w:right w:w="28" w:type="dxa"/>
            </w:tcMar>
            <w:vAlign w:val="center"/>
          </w:tcPr>
          <w:p w14:paraId="3C47BC2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卤素和卤素化学品生产过程中产生的废酸</w:t>
            </w:r>
          </w:p>
        </w:tc>
        <w:tc>
          <w:tcPr>
            <w:tcW w:w="562" w:type="pct"/>
            <w:tcMar>
              <w:left w:w="28" w:type="dxa"/>
              <w:right w:w="28" w:type="dxa"/>
            </w:tcMar>
            <w:vAlign w:val="center"/>
          </w:tcPr>
          <w:p w14:paraId="6B6CED8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bookmarkEnd w:id="10"/>
      <w:tr w14:paraId="56A5D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4DD4F92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0E6EDF1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钢压延加工</w:t>
            </w:r>
          </w:p>
        </w:tc>
        <w:tc>
          <w:tcPr>
            <w:tcW w:w="739" w:type="pct"/>
            <w:tcMar>
              <w:left w:w="28" w:type="dxa"/>
              <w:right w:w="28" w:type="dxa"/>
            </w:tcMar>
            <w:vAlign w:val="center"/>
          </w:tcPr>
          <w:p w14:paraId="5C562E1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313-001-34</w:t>
            </w:r>
          </w:p>
        </w:tc>
        <w:tc>
          <w:tcPr>
            <w:tcW w:w="2234" w:type="pct"/>
            <w:tcMar>
              <w:left w:w="28" w:type="dxa"/>
              <w:right w:w="28" w:type="dxa"/>
            </w:tcMar>
            <w:vAlign w:val="center"/>
          </w:tcPr>
          <w:p w14:paraId="480BC7E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钢的精加工过程中产生的废酸性洗液</w:t>
            </w:r>
          </w:p>
        </w:tc>
        <w:tc>
          <w:tcPr>
            <w:tcW w:w="562" w:type="pct"/>
            <w:tcMar>
              <w:left w:w="28" w:type="dxa"/>
              <w:right w:w="28" w:type="dxa"/>
            </w:tcMar>
            <w:vAlign w:val="center"/>
          </w:tcPr>
          <w:p w14:paraId="1BFEDEB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C，T</w:t>
            </w:r>
          </w:p>
        </w:tc>
      </w:tr>
      <w:tr w14:paraId="168D69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73" w:hRule="atLeast"/>
          <w:jc w:val="center"/>
        </w:trPr>
        <w:tc>
          <w:tcPr>
            <w:tcW w:w="754" w:type="pct"/>
            <w:vMerge w:val="continue"/>
            <w:tcMar>
              <w:left w:w="28" w:type="dxa"/>
              <w:right w:w="28" w:type="dxa"/>
            </w:tcMar>
            <w:vAlign w:val="center"/>
          </w:tcPr>
          <w:p w14:paraId="5F4E379F">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429E401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金属表面处理及热处理加工</w:t>
            </w:r>
          </w:p>
        </w:tc>
        <w:tc>
          <w:tcPr>
            <w:tcW w:w="739" w:type="pct"/>
            <w:tcMar>
              <w:left w:w="28" w:type="dxa"/>
              <w:right w:w="28" w:type="dxa"/>
            </w:tcMar>
            <w:vAlign w:val="center"/>
          </w:tcPr>
          <w:p w14:paraId="3923549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336-105-34</w:t>
            </w:r>
          </w:p>
        </w:tc>
        <w:tc>
          <w:tcPr>
            <w:tcW w:w="2234" w:type="pct"/>
            <w:tcMar>
              <w:left w:w="28" w:type="dxa"/>
              <w:right w:w="28" w:type="dxa"/>
            </w:tcMar>
            <w:vAlign w:val="center"/>
          </w:tcPr>
          <w:p w14:paraId="52C4705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青铜生产过程中浸酸工序产生的废酸液</w:t>
            </w:r>
          </w:p>
        </w:tc>
        <w:tc>
          <w:tcPr>
            <w:tcW w:w="562" w:type="pct"/>
            <w:tcMar>
              <w:left w:w="28" w:type="dxa"/>
              <w:right w:w="28" w:type="dxa"/>
            </w:tcMar>
            <w:vAlign w:val="center"/>
          </w:tcPr>
          <w:p w14:paraId="0EEBD41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4711DF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2694EAF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55AD860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电子元件及电子专用材料制造</w:t>
            </w:r>
          </w:p>
        </w:tc>
        <w:tc>
          <w:tcPr>
            <w:tcW w:w="739" w:type="pct"/>
            <w:tcMar>
              <w:left w:w="28" w:type="dxa"/>
              <w:right w:w="28" w:type="dxa"/>
            </w:tcMar>
            <w:vAlign w:val="center"/>
          </w:tcPr>
          <w:p w14:paraId="44E4DED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398-005-34</w:t>
            </w:r>
          </w:p>
        </w:tc>
        <w:tc>
          <w:tcPr>
            <w:tcW w:w="2234" w:type="pct"/>
            <w:tcMar>
              <w:left w:w="28" w:type="dxa"/>
              <w:right w:w="28" w:type="dxa"/>
            </w:tcMar>
            <w:vAlign w:val="center"/>
          </w:tcPr>
          <w:p w14:paraId="4FE7ECC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使用酸进行电解除油、酸蚀、活化前表面敏化、催化、浸亮产生的废酸液</w:t>
            </w:r>
          </w:p>
        </w:tc>
        <w:tc>
          <w:tcPr>
            <w:tcW w:w="562" w:type="pct"/>
            <w:tcMar>
              <w:left w:w="28" w:type="dxa"/>
              <w:right w:w="28" w:type="dxa"/>
            </w:tcMar>
            <w:vAlign w:val="center"/>
          </w:tcPr>
          <w:p w14:paraId="10B70484">
            <w:pPr>
              <w:keepNext w:val="0"/>
              <w:keepLines w:val="0"/>
              <w:pageBreakBefore w:val="0"/>
              <w:tabs>
                <w:tab w:val="left" w:pos="285"/>
                <w:tab w:val="center" w:pos="465"/>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055242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0C42321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AD0C8D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B5FC4E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398-006-34</w:t>
            </w:r>
          </w:p>
        </w:tc>
        <w:tc>
          <w:tcPr>
            <w:tcW w:w="2234" w:type="pct"/>
            <w:tcMar>
              <w:left w:w="28" w:type="dxa"/>
              <w:right w:w="28" w:type="dxa"/>
            </w:tcMar>
            <w:vAlign w:val="center"/>
          </w:tcPr>
          <w:p w14:paraId="7433259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使用硝酸进行钻孔蚀胶处理产生的废酸液</w:t>
            </w:r>
          </w:p>
        </w:tc>
        <w:tc>
          <w:tcPr>
            <w:tcW w:w="562" w:type="pct"/>
            <w:tcMar>
              <w:left w:w="28" w:type="dxa"/>
              <w:right w:w="28" w:type="dxa"/>
            </w:tcMar>
            <w:vAlign w:val="center"/>
          </w:tcPr>
          <w:p w14:paraId="618B0BA2">
            <w:pPr>
              <w:keepNext w:val="0"/>
              <w:keepLines w:val="0"/>
              <w:pageBreakBefore w:val="0"/>
              <w:tabs>
                <w:tab w:val="left" w:pos="285"/>
                <w:tab w:val="center" w:pos="465"/>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528702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97BE2E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269BB7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9B2C42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398-007-34</w:t>
            </w:r>
          </w:p>
        </w:tc>
        <w:tc>
          <w:tcPr>
            <w:tcW w:w="2234" w:type="pct"/>
            <w:tcMar>
              <w:left w:w="28" w:type="dxa"/>
              <w:right w:w="28" w:type="dxa"/>
            </w:tcMar>
            <w:vAlign w:val="center"/>
          </w:tcPr>
          <w:p w14:paraId="0A2AA03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液晶显示板或者集成电路板的生产过程中使用酸浸蚀剂进行氧化物浸蚀产生的废酸液</w:t>
            </w:r>
          </w:p>
        </w:tc>
        <w:tc>
          <w:tcPr>
            <w:tcW w:w="562" w:type="pct"/>
            <w:tcMar>
              <w:left w:w="28" w:type="dxa"/>
              <w:right w:w="28" w:type="dxa"/>
            </w:tcMar>
            <w:vAlign w:val="center"/>
          </w:tcPr>
          <w:p w14:paraId="56BC083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7B84AC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restart"/>
            <w:tcMar>
              <w:left w:w="28" w:type="dxa"/>
              <w:right w:w="28" w:type="dxa"/>
            </w:tcMar>
            <w:vAlign w:val="center"/>
          </w:tcPr>
          <w:p w14:paraId="2935148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HW34</w:t>
            </w:r>
          </w:p>
          <w:p w14:paraId="3F5A813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废酸</w:t>
            </w:r>
          </w:p>
        </w:tc>
        <w:tc>
          <w:tcPr>
            <w:tcW w:w="709" w:type="pct"/>
            <w:vMerge w:val="restart"/>
            <w:tcMar>
              <w:left w:w="28" w:type="dxa"/>
              <w:right w:w="28" w:type="dxa"/>
            </w:tcMar>
            <w:vAlign w:val="center"/>
          </w:tcPr>
          <w:p w14:paraId="4E8A864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1A1CE79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900-300-34</w:t>
            </w:r>
          </w:p>
        </w:tc>
        <w:tc>
          <w:tcPr>
            <w:tcW w:w="2234" w:type="pct"/>
            <w:tcMar>
              <w:left w:w="28" w:type="dxa"/>
              <w:right w:w="28" w:type="dxa"/>
            </w:tcMar>
            <w:vAlign w:val="center"/>
          </w:tcPr>
          <w:p w14:paraId="4DA9C4D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使用酸进行清洗产生的废酸液</w:t>
            </w:r>
          </w:p>
        </w:tc>
        <w:tc>
          <w:tcPr>
            <w:tcW w:w="562" w:type="pct"/>
            <w:tcMar>
              <w:left w:w="28" w:type="dxa"/>
              <w:right w:w="28" w:type="dxa"/>
            </w:tcMar>
            <w:vAlign w:val="center"/>
          </w:tcPr>
          <w:p w14:paraId="6D8D229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6063E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10EC39D5">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E62EA1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466BFF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900-301-34</w:t>
            </w:r>
          </w:p>
        </w:tc>
        <w:tc>
          <w:tcPr>
            <w:tcW w:w="2234" w:type="pct"/>
            <w:tcMar>
              <w:left w:w="28" w:type="dxa"/>
              <w:right w:w="28" w:type="dxa"/>
            </w:tcMar>
            <w:vAlign w:val="center"/>
          </w:tcPr>
          <w:p w14:paraId="0D69620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使用硫酸进行酸性碳化产生的废酸液</w:t>
            </w:r>
          </w:p>
        </w:tc>
        <w:tc>
          <w:tcPr>
            <w:tcW w:w="562" w:type="pct"/>
            <w:tcMar>
              <w:left w:w="28" w:type="dxa"/>
              <w:right w:w="28" w:type="dxa"/>
            </w:tcMar>
            <w:vAlign w:val="center"/>
          </w:tcPr>
          <w:p w14:paraId="44D8E04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4A0B2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296ABBC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9529F8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6CF919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900-302-34</w:t>
            </w:r>
          </w:p>
        </w:tc>
        <w:tc>
          <w:tcPr>
            <w:tcW w:w="2234" w:type="pct"/>
            <w:tcMar>
              <w:left w:w="28" w:type="dxa"/>
              <w:right w:w="28" w:type="dxa"/>
            </w:tcMar>
            <w:vAlign w:val="center"/>
          </w:tcPr>
          <w:p w14:paraId="6BBCDB0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使用硫酸进行酸蚀产生的废酸液</w:t>
            </w:r>
          </w:p>
        </w:tc>
        <w:tc>
          <w:tcPr>
            <w:tcW w:w="562" w:type="pct"/>
            <w:tcMar>
              <w:left w:w="28" w:type="dxa"/>
              <w:right w:w="28" w:type="dxa"/>
            </w:tcMar>
            <w:vAlign w:val="center"/>
          </w:tcPr>
          <w:p w14:paraId="4943F3D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09D0E5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1629AE4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E23C12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D0BF20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900-303-34</w:t>
            </w:r>
          </w:p>
        </w:tc>
        <w:tc>
          <w:tcPr>
            <w:tcW w:w="2234" w:type="pct"/>
            <w:tcMar>
              <w:left w:w="28" w:type="dxa"/>
              <w:right w:w="28" w:type="dxa"/>
            </w:tcMar>
            <w:vAlign w:val="center"/>
          </w:tcPr>
          <w:p w14:paraId="17CBC48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使用磷酸进行磷化产生的废酸液</w:t>
            </w:r>
          </w:p>
        </w:tc>
        <w:tc>
          <w:tcPr>
            <w:tcW w:w="562" w:type="pct"/>
            <w:tcMar>
              <w:left w:w="28" w:type="dxa"/>
              <w:right w:w="28" w:type="dxa"/>
            </w:tcMar>
            <w:vAlign w:val="center"/>
          </w:tcPr>
          <w:p w14:paraId="52954AF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2D071A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0848C7E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 w:val="21"/>
                <w:szCs w:val="21"/>
                <w:lang w:val="en-US" w:eastAsia="zh-CN" w:bidi="ar-SA"/>
              </w:rPr>
            </w:pPr>
          </w:p>
        </w:tc>
        <w:tc>
          <w:tcPr>
            <w:tcW w:w="709" w:type="pct"/>
            <w:vMerge w:val="continue"/>
            <w:tcMar>
              <w:left w:w="28" w:type="dxa"/>
              <w:right w:w="28" w:type="dxa"/>
            </w:tcMar>
            <w:vAlign w:val="center"/>
          </w:tcPr>
          <w:p w14:paraId="3955EE2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5FD90C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900-304-34</w:t>
            </w:r>
          </w:p>
        </w:tc>
        <w:tc>
          <w:tcPr>
            <w:tcW w:w="2234" w:type="pct"/>
            <w:tcMar>
              <w:left w:w="28" w:type="dxa"/>
              <w:right w:w="28" w:type="dxa"/>
            </w:tcMar>
            <w:vAlign w:val="center"/>
          </w:tcPr>
          <w:p w14:paraId="0ECCAC0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使用酸进行电解除油、金属表面敏化产生的废酸液</w:t>
            </w:r>
          </w:p>
        </w:tc>
        <w:tc>
          <w:tcPr>
            <w:tcW w:w="562" w:type="pct"/>
            <w:tcMar>
              <w:left w:w="28" w:type="dxa"/>
              <w:right w:w="28" w:type="dxa"/>
            </w:tcMar>
            <w:vAlign w:val="center"/>
          </w:tcPr>
          <w:p w14:paraId="72AF519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3757E9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AEA82F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6B8CD9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902279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900-305-34</w:t>
            </w:r>
          </w:p>
        </w:tc>
        <w:tc>
          <w:tcPr>
            <w:tcW w:w="2234" w:type="pct"/>
            <w:tcMar>
              <w:left w:w="28" w:type="dxa"/>
              <w:right w:w="28" w:type="dxa"/>
            </w:tcMar>
            <w:vAlign w:val="center"/>
          </w:tcPr>
          <w:p w14:paraId="5F45D40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使用硝酸剥落不合格镀层及挂架金属镀层产生的废酸液</w:t>
            </w:r>
          </w:p>
        </w:tc>
        <w:tc>
          <w:tcPr>
            <w:tcW w:w="562" w:type="pct"/>
            <w:tcMar>
              <w:left w:w="28" w:type="dxa"/>
              <w:right w:w="28" w:type="dxa"/>
            </w:tcMar>
            <w:vAlign w:val="center"/>
          </w:tcPr>
          <w:p w14:paraId="0619A16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05CC0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51F51411">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EFE5B6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390F4E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900-306-34</w:t>
            </w:r>
          </w:p>
        </w:tc>
        <w:tc>
          <w:tcPr>
            <w:tcW w:w="2234" w:type="pct"/>
            <w:tcMar>
              <w:left w:w="28" w:type="dxa"/>
              <w:right w:w="28" w:type="dxa"/>
            </w:tcMar>
            <w:vAlign w:val="center"/>
          </w:tcPr>
          <w:p w14:paraId="7A43466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使用硝酸进行钝化产生的废酸液</w:t>
            </w:r>
          </w:p>
        </w:tc>
        <w:tc>
          <w:tcPr>
            <w:tcW w:w="562" w:type="pct"/>
            <w:tcMar>
              <w:left w:w="28" w:type="dxa"/>
              <w:right w:w="28" w:type="dxa"/>
            </w:tcMar>
            <w:vAlign w:val="center"/>
          </w:tcPr>
          <w:p w14:paraId="4137137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2FC6B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4DD10A9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7DE969B">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75CFAA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900-307-34</w:t>
            </w:r>
          </w:p>
        </w:tc>
        <w:tc>
          <w:tcPr>
            <w:tcW w:w="2234" w:type="pct"/>
            <w:tcMar>
              <w:left w:w="28" w:type="dxa"/>
              <w:right w:w="28" w:type="dxa"/>
            </w:tcMar>
            <w:vAlign w:val="center"/>
          </w:tcPr>
          <w:p w14:paraId="40E01DC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使用酸进行电解抛光处理产生的废酸液</w:t>
            </w:r>
          </w:p>
        </w:tc>
        <w:tc>
          <w:tcPr>
            <w:tcW w:w="562" w:type="pct"/>
            <w:tcMar>
              <w:left w:w="28" w:type="dxa"/>
              <w:right w:w="28" w:type="dxa"/>
            </w:tcMar>
            <w:vAlign w:val="center"/>
          </w:tcPr>
          <w:p w14:paraId="2968E46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25D65E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2BFE5A0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4220AE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A23E7E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900-308-34</w:t>
            </w:r>
          </w:p>
        </w:tc>
        <w:tc>
          <w:tcPr>
            <w:tcW w:w="2234" w:type="pct"/>
            <w:tcMar>
              <w:left w:w="28" w:type="dxa"/>
              <w:right w:w="28" w:type="dxa"/>
            </w:tcMar>
            <w:vAlign w:val="center"/>
          </w:tcPr>
          <w:p w14:paraId="2E70B23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使用酸进行催化（化学镀）产生的废酸液</w:t>
            </w:r>
          </w:p>
        </w:tc>
        <w:tc>
          <w:tcPr>
            <w:tcW w:w="562" w:type="pct"/>
            <w:tcMar>
              <w:left w:w="28" w:type="dxa"/>
              <w:right w:w="28" w:type="dxa"/>
            </w:tcMar>
            <w:vAlign w:val="center"/>
          </w:tcPr>
          <w:p w14:paraId="52924BA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24B6B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48" w:hRule="atLeast"/>
          <w:jc w:val="center"/>
        </w:trPr>
        <w:tc>
          <w:tcPr>
            <w:tcW w:w="754" w:type="pct"/>
            <w:vMerge w:val="continue"/>
            <w:tcMar>
              <w:left w:w="28" w:type="dxa"/>
              <w:right w:w="28" w:type="dxa"/>
            </w:tcMar>
            <w:vAlign w:val="center"/>
          </w:tcPr>
          <w:p w14:paraId="4173A4C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187B1B5">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7E217D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900-349-34</w:t>
            </w:r>
          </w:p>
        </w:tc>
        <w:tc>
          <w:tcPr>
            <w:tcW w:w="2234" w:type="pct"/>
            <w:tcMar>
              <w:left w:w="28" w:type="dxa"/>
              <w:right w:w="28" w:type="dxa"/>
            </w:tcMar>
            <w:vAlign w:val="center"/>
          </w:tcPr>
          <w:p w14:paraId="5BD49DA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生产、销售及使用过程中产生的</w:t>
            </w:r>
            <w:r>
              <w:rPr>
                <w:rFonts w:hint="eastAsia" w:ascii="宋体" w:hAnsi="宋体" w:eastAsia="宋体" w:cs="宋体"/>
                <w:color w:val="000000"/>
                <w:szCs w:val="21"/>
              </w:rPr>
              <w:t>失效、变质、不合格、淘汰、伪劣的</w:t>
            </w:r>
            <w:r>
              <w:rPr>
                <w:rFonts w:hint="eastAsia" w:ascii="宋体" w:hAnsi="宋体" w:eastAsia="宋体" w:cs="宋体"/>
                <w:color w:val="000000"/>
                <w:kern w:val="0"/>
                <w:szCs w:val="21"/>
              </w:rPr>
              <w:t>强酸性擦洗粉、清洁剂、污</w:t>
            </w:r>
            <w:r>
              <w:rPr>
                <w:rFonts w:hint="eastAsia" w:ascii="宋体" w:hAnsi="宋体" w:eastAsia="宋体" w:cs="宋体"/>
                <w:color w:val="000000"/>
                <w:spacing w:val="-6"/>
                <w:sz w:val="21"/>
                <w:szCs w:val="21"/>
              </w:rPr>
              <w:t>迹去除剂以及其他强酸性废酸液和酸渣</w:t>
            </w:r>
          </w:p>
        </w:tc>
        <w:tc>
          <w:tcPr>
            <w:tcW w:w="562" w:type="pct"/>
            <w:tcMar>
              <w:left w:w="28" w:type="dxa"/>
              <w:right w:w="28" w:type="dxa"/>
            </w:tcMar>
            <w:vAlign w:val="center"/>
          </w:tcPr>
          <w:p w14:paraId="4F36958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79FA0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restart"/>
            <w:tcMar>
              <w:left w:w="28" w:type="dxa"/>
              <w:right w:w="28" w:type="dxa"/>
            </w:tcMar>
            <w:vAlign w:val="center"/>
          </w:tcPr>
          <w:p w14:paraId="208E74D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HW35</w:t>
            </w:r>
          </w:p>
          <w:p w14:paraId="757A6D6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废碱</w:t>
            </w:r>
          </w:p>
        </w:tc>
        <w:tc>
          <w:tcPr>
            <w:tcW w:w="709" w:type="pct"/>
            <w:tcMar>
              <w:left w:w="28" w:type="dxa"/>
              <w:right w:w="28" w:type="dxa"/>
            </w:tcMar>
            <w:vAlign w:val="center"/>
          </w:tcPr>
          <w:p w14:paraId="796B0F5B">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精炼石油产品制造</w:t>
            </w:r>
          </w:p>
        </w:tc>
        <w:tc>
          <w:tcPr>
            <w:tcW w:w="739" w:type="pct"/>
            <w:tcMar>
              <w:left w:w="28" w:type="dxa"/>
              <w:right w:w="28" w:type="dxa"/>
            </w:tcMar>
            <w:vAlign w:val="center"/>
          </w:tcPr>
          <w:p w14:paraId="75C7A2E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251-015-35</w:t>
            </w:r>
          </w:p>
        </w:tc>
        <w:tc>
          <w:tcPr>
            <w:tcW w:w="2234" w:type="pct"/>
            <w:tcMar>
              <w:left w:w="28" w:type="dxa"/>
              <w:right w:w="28" w:type="dxa"/>
            </w:tcMar>
            <w:vAlign w:val="center"/>
          </w:tcPr>
          <w:p w14:paraId="00D9B5F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石油炼制过程产生的废碱液和碱渣</w:t>
            </w:r>
          </w:p>
        </w:tc>
        <w:tc>
          <w:tcPr>
            <w:tcW w:w="562" w:type="pct"/>
            <w:tcMar>
              <w:left w:w="28" w:type="dxa"/>
              <w:right w:w="28" w:type="dxa"/>
            </w:tcMar>
            <w:vAlign w:val="center"/>
          </w:tcPr>
          <w:p w14:paraId="05F9101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51CBF3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18B5F90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330CF6B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基础化学原料制造</w:t>
            </w:r>
          </w:p>
        </w:tc>
        <w:tc>
          <w:tcPr>
            <w:tcW w:w="739" w:type="pct"/>
            <w:tcMar>
              <w:left w:w="28" w:type="dxa"/>
              <w:right w:w="28" w:type="dxa"/>
            </w:tcMar>
            <w:vAlign w:val="center"/>
          </w:tcPr>
          <w:p w14:paraId="5073853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261-059-35</w:t>
            </w:r>
          </w:p>
        </w:tc>
        <w:tc>
          <w:tcPr>
            <w:tcW w:w="2234" w:type="pct"/>
            <w:tcMar>
              <w:left w:w="28" w:type="dxa"/>
              <w:right w:w="28" w:type="dxa"/>
            </w:tcMar>
            <w:vAlign w:val="center"/>
          </w:tcPr>
          <w:p w14:paraId="6D5A1FD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氢氧化钙、氨水、氢氧化钠、氢氧化钾等的生产、配制中产生的废碱液、固态碱和碱渣</w:t>
            </w:r>
          </w:p>
        </w:tc>
        <w:tc>
          <w:tcPr>
            <w:tcW w:w="562" w:type="pct"/>
            <w:tcMar>
              <w:left w:w="28" w:type="dxa"/>
              <w:right w:w="28" w:type="dxa"/>
            </w:tcMar>
            <w:vAlign w:val="center"/>
          </w:tcPr>
          <w:p w14:paraId="524702A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w:t>
            </w:r>
          </w:p>
        </w:tc>
      </w:tr>
      <w:tr w14:paraId="66919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6C50BAF">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228F7C7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毛皮鞣制及制品加工</w:t>
            </w:r>
          </w:p>
        </w:tc>
        <w:tc>
          <w:tcPr>
            <w:tcW w:w="739" w:type="pct"/>
            <w:tcMar>
              <w:left w:w="28" w:type="dxa"/>
              <w:right w:w="28" w:type="dxa"/>
            </w:tcMar>
            <w:vAlign w:val="center"/>
          </w:tcPr>
          <w:p w14:paraId="69A0ABD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193-003-35</w:t>
            </w:r>
          </w:p>
        </w:tc>
        <w:tc>
          <w:tcPr>
            <w:tcW w:w="2234" w:type="pct"/>
            <w:tcMar>
              <w:left w:w="28" w:type="dxa"/>
              <w:right w:w="28" w:type="dxa"/>
            </w:tcMar>
            <w:vAlign w:val="center"/>
          </w:tcPr>
          <w:p w14:paraId="349273A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使用氢氧化钙、硫化钠进行浸灰产生的废碱液</w:t>
            </w:r>
          </w:p>
        </w:tc>
        <w:tc>
          <w:tcPr>
            <w:tcW w:w="562" w:type="pct"/>
            <w:tcMar>
              <w:left w:w="28" w:type="dxa"/>
              <w:right w:w="28" w:type="dxa"/>
            </w:tcMar>
            <w:vAlign w:val="center"/>
          </w:tcPr>
          <w:p w14:paraId="2DF122C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C，R</w:t>
            </w:r>
          </w:p>
        </w:tc>
      </w:tr>
      <w:tr w14:paraId="45DEDC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6D0A9A0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1694680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纸浆制造</w:t>
            </w:r>
          </w:p>
        </w:tc>
        <w:tc>
          <w:tcPr>
            <w:tcW w:w="739" w:type="pct"/>
            <w:tcMar>
              <w:left w:w="28" w:type="dxa"/>
              <w:right w:w="28" w:type="dxa"/>
            </w:tcMar>
            <w:vAlign w:val="center"/>
          </w:tcPr>
          <w:p w14:paraId="1C7A224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221-002-35</w:t>
            </w:r>
          </w:p>
        </w:tc>
        <w:tc>
          <w:tcPr>
            <w:tcW w:w="2234" w:type="pct"/>
            <w:tcMar>
              <w:left w:w="28" w:type="dxa"/>
              <w:right w:w="28" w:type="dxa"/>
            </w:tcMar>
            <w:vAlign w:val="center"/>
          </w:tcPr>
          <w:p w14:paraId="4BECE4A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碱法制浆过程中蒸煮制浆产生的废碱液</w:t>
            </w:r>
          </w:p>
        </w:tc>
        <w:tc>
          <w:tcPr>
            <w:tcW w:w="562" w:type="pct"/>
            <w:tcMar>
              <w:left w:w="28" w:type="dxa"/>
              <w:right w:w="28" w:type="dxa"/>
            </w:tcMar>
            <w:vAlign w:val="center"/>
          </w:tcPr>
          <w:p w14:paraId="3383EF1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7F133D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2B64BF8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22879B4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495AD82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900-350-35</w:t>
            </w:r>
          </w:p>
        </w:tc>
        <w:tc>
          <w:tcPr>
            <w:tcW w:w="2234" w:type="pct"/>
            <w:tcMar>
              <w:left w:w="28" w:type="dxa"/>
              <w:right w:w="28" w:type="dxa"/>
            </w:tcMar>
            <w:vAlign w:val="center"/>
          </w:tcPr>
          <w:p w14:paraId="30E78F9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使用氢氧化钠进行煮炼过程中产生的废碱液</w:t>
            </w:r>
          </w:p>
        </w:tc>
        <w:tc>
          <w:tcPr>
            <w:tcW w:w="562" w:type="pct"/>
            <w:tcMar>
              <w:left w:w="28" w:type="dxa"/>
              <w:right w:w="28" w:type="dxa"/>
            </w:tcMar>
            <w:vAlign w:val="center"/>
          </w:tcPr>
          <w:p w14:paraId="33AD0D3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w:t>
            </w:r>
          </w:p>
        </w:tc>
      </w:tr>
      <w:tr w14:paraId="5B67F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45DCED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461F0C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67FA5C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900-351-35</w:t>
            </w:r>
          </w:p>
        </w:tc>
        <w:tc>
          <w:tcPr>
            <w:tcW w:w="2234" w:type="pct"/>
            <w:tcMar>
              <w:left w:w="28" w:type="dxa"/>
              <w:right w:w="28" w:type="dxa"/>
            </w:tcMar>
            <w:vAlign w:val="center"/>
          </w:tcPr>
          <w:p w14:paraId="1695752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使用氢氧化钠进行丝光处理过程中产生的废碱液</w:t>
            </w:r>
          </w:p>
        </w:tc>
        <w:tc>
          <w:tcPr>
            <w:tcW w:w="562" w:type="pct"/>
            <w:tcMar>
              <w:left w:w="28" w:type="dxa"/>
              <w:right w:w="28" w:type="dxa"/>
            </w:tcMar>
            <w:vAlign w:val="center"/>
          </w:tcPr>
          <w:p w14:paraId="3179BEA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w:t>
            </w:r>
          </w:p>
        </w:tc>
      </w:tr>
      <w:tr w14:paraId="52A3AE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1516AC9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B5F3BE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2FFB78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900-352-35</w:t>
            </w:r>
          </w:p>
        </w:tc>
        <w:tc>
          <w:tcPr>
            <w:tcW w:w="2234" w:type="pct"/>
            <w:tcMar>
              <w:left w:w="28" w:type="dxa"/>
              <w:right w:w="28" w:type="dxa"/>
            </w:tcMar>
            <w:vAlign w:val="center"/>
          </w:tcPr>
          <w:p w14:paraId="64EDF9A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使用碱进行清洗产生的废碱液</w:t>
            </w:r>
          </w:p>
        </w:tc>
        <w:tc>
          <w:tcPr>
            <w:tcW w:w="562" w:type="pct"/>
            <w:tcMar>
              <w:left w:w="28" w:type="dxa"/>
              <w:right w:w="28" w:type="dxa"/>
            </w:tcMar>
            <w:vAlign w:val="center"/>
          </w:tcPr>
          <w:p w14:paraId="7E84045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6FAB55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05A8830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47E1A8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A1D9EC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900-353-35</w:t>
            </w:r>
          </w:p>
        </w:tc>
        <w:tc>
          <w:tcPr>
            <w:tcW w:w="2234" w:type="pct"/>
            <w:tcMar>
              <w:left w:w="28" w:type="dxa"/>
              <w:right w:w="28" w:type="dxa"/>
            </w:tcMar>
            <w:vAlign w:val="center"/>
          </w:tcPr>
          <w:p w14:paraId="71C2C06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使用碱进行清洗除蜡、碱性除油、电解除油产生的废碱液</w:t>
            </w:r>
          </w:p>
        </w:tc>
        <w:tc>
          <w:tcPr>
            <w:tcW w:w="562" w:type="pct"/>
            <w:tcMar>
              <w:left w:w="28" w:type="dxa"/>
              <w:right w:w="28" w:type="dxa"/>
            </w:tcMar>
            <w:vAlign w:val="center"/>
          </w:tcPr>
          <w:p w14:paraId="1104A1C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275F8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59237B7F">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41494A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7096AF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900-354-35</w:t>
            </w:r>
          </w:p>
        </w:tc>
        <w:tc>
          <w:tcPr>
            <w:tcW w:w="2234" w:type="pct"/>
            <w:tcMar>
              <w:left w:w="28" w:type="dxa"/>
              <w:right w:w="28" w:type="dxa"/>
            </w:tcMar>
            <w:vAlign w:val="center"/>
          </w:tcPr>
          <w:p w14:paraId="2320F71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使用碱进行电镀阻挡层或者抗蚀层的脱除产生的废碱液</w:t>
            </w:r>
          </w:p>
        </w:tc>
        <w:tc>
          <w:tcPr>
            <w:tcW w:w="562" w:type="pct"/>
            <w:tcMar>
              <w:left w:w="28" w:type="dxa"/>
              <w:right w:w="28" w:type="dxa"/>
            </w:tcMar>
            <w:vAlign w:val="center"/>
          </w:tcPr>
          <w:p w14:paraId="32ECD10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2E362B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1267E5A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B2FD15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AADC9E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900-355-35</w:t>
            </w:r>
          </w:p>
        </w:tc>
        <w:tc>
          <w:tcPr>
            <w:tcW w:w="2234" w:type="pct"/>
            <w:tcMar>
              <w:left w:w="28" w:type="dxa"/>
              <w:right w:w="28" w:type="dxa"/>
            </w:tcMar>
            <w:vAlign w:val="center"/>
          </w:tcPr>
          <w:p w14:paraId="0C9CBA1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使用碱进行氧化膜浸蚀产生的废碱液</w:t>
            </w:r>
          </w:p>
        </w:tc>
        <w:tc>
          <w:tcPr>
            <w:tcW w:w="562" w:type="pct"/>
            <w:tcMar>
              <w:left w:w="28" w:type="dxa"/>
              <w:right w:w="28" w:type="dxa"/>
            </w:tcMar>
            <w:vAlign w:val="center"/>
          </w:tcPr>
          <w:p w14:paraId="61E7DDA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0BEC1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3B61CC1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DE01A0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E08B7B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900-356-35</w:t>
            </w:r>
          </w:p>
        </w:tc>
        <w:tc>
          <w:tcPr>
            <w:tcW w:w="2234" w:type="pct"/>
            <w:tcMar>
              <w:left w:w="28" w:type="dxa"/>
              <w:right w:w="28" w:type="dxa"/>
            </w:tcMar>
            <w:vAlign w:val="center"/>
          </w:tcPr>
          <w:p w14:paraId="5B052A5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使用碱溶液进行碱性清洗、图形显影产生的废碱液</w:t>
            </w:r>
          </w:p>
        </w:tc>
        <w:tc>
          <w:tcPr>
            <w:tcW w:w="562" w:type="pct"/>
            <w:tcMar>
              <w:left w:w="28" w:type="dxa"/>
              <w:right w:w="28" w:type="dxa"/>
            </w:tcMar>
            <w:vAlign w:val="center"/>
          </w:tcPr>
          <w:p w14:paraId="5B25750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079448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46" w:hRule="atLeast"/>
          <w:jc w:val="center"/>
        </w:trPr>
        <w:tc>
          <w:tcPr>
            <w:tcW w:w="754" w:type="pct"/>
            <w:tcMar>
              <w:left w:w="28" w:type="dxa"/>
              <w:right w:w="28" w:type="dxa"/>
            </w:tcMar>
            <w:vAlign w:val="center"/>
          </w:tcPr>
          <w:p w14:paraId="31BB37E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HW35</w:t>
            </w:r>
          </w:p>
          <w:p w14:paraId="3124085B">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废碱</w:t>
            </w:r>
          </w:p>
        </w:tc>
        <w:tc>
          <w:tcPr>
            <w:tcW w:w="709" w:type="pct"/>
            <w:tcMar>
              <w:left w:w="28" w:type="dxa"/>
              <w:right w:w="28" w:type="dxa"/>
            </w:tcMar>
            <w:vAlign w:val="center"/>
          </w:tcPr>
          <w:p w14:paraId="0CFBEFB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4C6D31B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900-399-35</w:t>
            </w:r>
          </w:p>
        </w:tc>
        <w:tc>
          <w:tcPr>
            <w:tcW w:w="2234" w:type="pct"/>
            <w:tcMar>
              <w:left w:w="28" w:type="dxa"/>
              <w:right w:w="28" w:type="dxa"/>
            </w:tcMar>
            <w:vAlign w:val="center"/>
          </w:tcPr>
          <w:p w14:paraId="001E6DF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生产、销售及使用过程中产生的</w:t>
            </w:r>
            <w:r>
              <w:rPr>
                <w:rFonts w:hint="eastAsia" w:ascii="宋体" w:hAnsi="宋体" w:eastAsia="宋体" w:cs="宋体"/>
                <w:color w:val="000000"/>
                <w:szCs w:val="21"/>
              </w:rPr>
              <w:t>失效、变质、不合格、淘汰、伪劣的</w:t>
            </w:r>
            <w:r>
              <w:rPr>
                <w:rFonts w:hint="eastAsia" w:ascii="宋体" w:hAnsi="宋体" w:eastAsia="宋体" w:cs="宋体"/>
                <w:color w:val="000000"/>
                <w:kern w:val="0"/>
                <w:szCs w:val="21"/>
              </w:rPr>
              <w:t>强碱性擦洗粉、清洁剂、污迹去除剂以及其他强碱性废碱液、固态碱和碱渣</w:t>
            </w:r>
          </w:p>
        </w:tc>
        <w:tc>
          <w:tcPr>
            <w:tcW w:w="562" w:type="pct"/>
            <w:tcMar>
              <w:left w:w="28" w:type="dxa"/>
              <w:right w:w="28" w:type="dxa"/>
            </w:tcMar>
            <w:vAlign w:val="center"/>
          </w:tcPr>
          <w:p w14:paraId="53556CB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C，T</w:t>
            </w:r>
          </w:p>
        </w:tc>
      </w:tr>
      <w:tr w14:paraId="3CACED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754" w:type="pct"/>
            <w:vMerge w:val="restart"/>
            <w:tcMar>
              <w:left w:w="28" w:type="dxa"/>
              <w:right w:w="28" w:type="dxa"/>
            </w:tcMar>
            <w:vAlign w:val="center"/>
          </w:tcPr>
          <w:p w14:paraId="639CE93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HW36</w:t>
            </w:r>
          </w:p>
          <w:p w14:paraId="2DE6614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石棉废物</w:t>
            </w:r>
          </w:p>
        </w:tc>
        <w:tc>
          <w:tcPr>
            <w:tcW w:w="709" w:type="pct"/>
            <w:tcMar>
              <w:left w:w="28" w:type="dxa"/>
              <w:right w:w="28" w:type="dxa"/>
            </w:tcMar>
            <w:vAlign w:val="center"/>
          </w:tcPr>
          <w:p w14:paraId="1C73CB81">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石棉及其他非金属矿采选</w:t>
            </w:r>
          </w:p>
        </w:tc>
        <w:tc>
          <w:tcPr>
            <w:tcW w:w="739" w:type="pct"/>
            <w:tcMar>
              <w:left w:w="28" w:type="dxa"/>
              <w:right w:w="28" w:type="dxa"/>
            </w:tcMar>
            <w:vAlign w:val="center"/>
          </w:tcPr>
          <w:p w14:paraId="5716F08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109-001-36</w:t>
            </w:r>
          </w:p>
        </w:tc>
        <w:tc>
          <w:tcPr>
            <w:tcW w:w="2234" w:type="pct"/>
            <w:tcMar>
              <w:left w:w="28" w:type="dxa"/>
              <w:right w:w="28" w:type="dxa"/>
            </w:tcMar>
            <w:vAlign w:val="center"/>
          </w:tcPr>
          <w:p w14:paraId="130CDF0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石棉矿选矿过程中产生的废渣</w:t>
            </w:r>
          </w:p>
        </w:tc>
        <w:tc>
          <w:tcPr>
            <w:tcW w:w="562" w:type="pct"/>
            <w:tcMar>
              <w:left w:w="28" w:type="dxa"/>
              <w:right w:w="28" w:type="dxa"/>
            </w:tcMar>
            <w:vAlign w:val="center"/>
          </w:tcPr>
          <w:p w14:paraId="64E55A6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8534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754" w:type="pct"/>
            <w:vMerge w:val="continue"/>
            <w:tcMar>
              <w:left w:w="28" w:type="dxa"/>
              <w:right w:w="28" w:type="dxa"/>
            </w:tcMar>
            <w:vAlign w:val="center"/>
          </w:tcPr>
          <w:p w14:paraId="4B2BBCE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4EE2FC75">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基础化学原料制造</w:t>
            </w:r>
          </w:p>
        </w:tc>
        <w:tc>
          <w:tcPr>
            <w:tcW w:w="739" w:type="pct"/>
            <w:tcMar>
              <w:left w:w="28" w:type="dxa"/>
              <w:right w:w="28" w:type="dxa"/>
            </w:tcMar>
            <w:vAlign w:val="center"/>
          </w:tcPr>
          <w:p w14:paraId="28A2A0B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261-060-36</w:t>
            </w:r>
          </w:p>
        </w:tc>
        <w:tc>
          <w:tcPr>
            <w:tcW w:w="2234" w:type="pct"/>
            <w:tcMar>
              <w:left w:w="28" w:type="dxa"/>
              <w:right w:w="28" w:type="dxa"/>
            </w:tcMar>
            <w:vAlign w:val="center"/>
          </w:tcPr>
          <w:p w14:paraId="353AF8E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卤素和卤素化学品生产过程中电解装置拆换产生的含石棉废物</w:t>
            </w:r>
          </w:p>
        </w:tc>
        <w:tc>
          <w:tcPr>
            <w:tcW w:w="562" w:type="pct"/>
            <w:tcMar>
              <w:left w:w="28" w:type="dxa"/>
              <w:right w:w="28" w:type="dxa"/>
            </w:tcMar>
            <w:vAlign w:val="center"/>
          </w:tcPr>
          <w:p w14:paraId="3FB757B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95F8F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29" w:hRule="atLeast"/>
          <w:jc w:val="center"/>
        </w:trPr>
        <w:tc>
          <w:tcPr>
            <w:tcW w:w="754" w:type="pct"/>
            <w:vMerge w:val="continue"/>
            <w:tcMar>
              <w:left w:w="28" w:type="dxa"/>
              <w:right w:w="28" w:type="dxa"/>
            </w:tcMar>
            <w:vAlign w:val="center"/>
          </w:tcPr>
          <w:p w14:paraId="631C0EE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3BC6EF6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石膏、水泥制品及类似制品制造</w:t>
            </w:r>
          </w:p>
        </w:tc>
        <w:tc>
          <w:tcPr>
            <w:tcW w:w="739" w:type="pct"/>
            <w:tcMar>
              <w:left w:w="28" w:type="dxa"/>
              <w:right w:w="28" w:type="dxa"/>
            </w:tcMar>
            <w:vAlign w:val="center"/>
          </w:tcPr>
          <w:p w14:paraId="7CC03FD7">
            <w:pPr>
              <w:keepNext w:val="0"/>
              <w:keepLines w:val="0"/>
              <w:pageBreakBefore w:val="0"/>
              <w:tabs>
                <w:tab w:val="center" w:pos="580"/>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302-001-36</w:t>
            </w:r>
          </w:p>
        </w:tc>
        <w:tc>
          <w:tcPr>
            <w:tcW w:w="2234" w:type="pct"/>
            <w:tcMar>
              <w:left w:w="28" w:type="dxa"/>
              <w:right w:w="28" w:type="dxa"/>
            </w:tcMar>
            <w:vAlign w:val="center"/>
          </w:tcPr>
          <w:p w14:paraId="160F4BE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石棉建材生产过程中产生的石棉尘、废石棉</w:t>
            </w:r>
          </w:p>
        </w:tc>
        <w:tc>
          <w:tcPr>
            <w:tcW w:w="562" w:type="pct"/>
            <w:tcMar>
              <w:left w:w="28" w:type="dxa"/>
              <w:right w:w="28" w:type="dxa"/>
            </w:tcMar>
            <w:vAlign w:val="center"/>
          </w:tcPr>
          <w:p w14:paraId="0DEB91A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E54DD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754" w:type="pct"/>
            <w:vMerge w:val="continue"/>
            <w:tcMar>
              <w:left w:w="28" w:type="dxa"/>
              <w:right w:w="28" w:type="dxa"/>
            </w:tcMar>
            <w:vAlign w:val="center"/>
          </w:tcPr>
          <w:p w14:paraId="6C10FE93">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498EF9C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耐火材料制品</w:t>
            </w:r>
            <w:r>
              <w:rPr>
                <w:rFonts w:hint="eastAsia" w:ascii="宋体" w:hAnsi="宋体" w:eastAsia="宋体" w:cs="宋体"/>
                <w:color w:val="000000"/>
                <w:kern w:val="0"/>
                <w:szCs w:val="21"/>
              </w:rPr>
              <w:t>制造</w:t>
            </w:r>
          </w:p>
        </w:tc>
        <w:tc>
          <w:tcPr>
            <w:tcW w:w="739" w:type="pct"/>
            <w:tcMar>
              <w:left w:w="28" w:type="dxa"/>
              <w:right w:w="28" w:type="dxa"/>
            </w:tcMar>
            <w:vAlign w:val="center"/>
          </w:tcPr>
          <w:p w14:paraId="291F0B9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308-001-36</w:t>
            </w:r>
          </w:p>
        </w:tc>
        <w:tc>
          <w:tcPr>
            <w:tcW w:w="2234" w:type="pct"/>
            <w:tcMar>
              <w:left w:w="28" w:type="dxa"/>
              <w:right w:w="28" w:type="dxa"/>
            </w:tcMar>
            <w:vAlign w:val="center"/>
          </w:tcPr>
          <w:p w14:paraId="1627C22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石棉制品生产过程中产生的石棉尘、废石棉</w:t>
            </w:r>
          </w:p>
        </w:tc>
        <w:tc>
          <w:tcPr>
            <w:tcW w:w="562" w:type="pct"/>
            <w:tcMar>
              <w:left w:w="28" w:type="dxa"/>
              <w:right w:w="28" w:type="dxa"/>
            </w:tcMar>
            <w:vAlign w:val="center"/>
          </w:tcPr>
          <w:p w14:paraId="0DC8DB8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323DC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754" w:type="pct"/>
            <w:vMerge w:val="continue"/>
            <w:tcMar>
              <w:left w:w="28" w:type="dxa"/>
              <w:right w:w="28" w:type="dxa"/>
            </w:tcMar>
            <w:vAlign w:val="center"/>
          </w:tcPr>
          <w:p w14:paraId="2D597EF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3B96259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shd w:val="clear" w:color="auto" w:fill="FFFFFF"/>
              </w:rPr>
              <w:t>汽车零部件及配件制造</w:t>
            </w:r>
          </w:p>
        </w:tc>
        <w:tc>
          <w:tcPr>
            <w:tcW w:w="739" w:type="pct"/>
            <w:tcMar>
              <w:left w:w="28" w:type="dxa"/>
              <w:right w:w="28" w:type="dxa"/>
            </w:tcMar>
            <w:vAlign w:val="center"/>
          </w:tcPr>
          <w:p w14:paraId="05944F3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367-001-36</w:t>
            </w:r>
          </w:p>
        </w:tc>
        <w:tc>
          <w:tcPr>
            <w:tcW w:w="2234" w:type="pct"/>
            <w:tcMar>
              <w:left w:w="28" w:type="dxa"/>
              <w:right w:w="28" w:type="dxa"/>
            </w:tcMar>
            <w:vAlign w:val="center"/>
          </w:tcPr>
          <w:p w14:paraId="6719DE8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车辆制动器衬片生产过程中产生的石棉废物</w:t>
            </w:r>
          </w:p>
        </w:tc>
        <w:tc>
          <w:tcPr>
            <w:tcW w:w="562" w:type="pct"/>
            <w:tcMar>
              <w:left w:w="28" w:type="dxa"/>
              <w:right w:w="28" w:type="dxa"/>
            </w:tcMar>
            <w:vAlign w:val="center"/>
          </w:tcPr>
          <w:p w14:paraId="332684E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F181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754" w:type="pct"/>
            <w:vMerge w:val="continue"/>
            <w:tcMar>
              <w:left w:w="28" w:type="dxa"/>
              <w:right w:w="28" w:type="dxa"/>
            </w:tcMar>
            <w:vAlign w:val="center"/>
          </w:tcPr>
          <w:p w14:paraId="22B946D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4B2A4C8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船舶及相关装置制造</w:t>
            </w:r>
          </w:p>
        </w:tc>
        <w:tc>
          <w:tcPr>
            <w:tcW w:w="739" w:type="pct"/>
            <w:tcMar>
              <w:left w:w="28" w:type="dxa"/>
              <w:right w:w="28" w:type="dxa"/>
            </w:tcMar>
            <w:vAlign w:val="center"/>
          </w:tcPr>
          <w:p w14:paraId="4422412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373-002-36</w:t>
            </w:r>
          </w:p>
        </w:tc>
        <w:tc>
          <w:tcPr>
            <w:tcW w:w="2234" w:type="pct"/>
            <w:tcMar>
              <w:left w:w="28" w:type="dxa"/>
              <w:right w:w="28" w:type="dxa"/>
            </w:tcMar>
            <w:vAlign w:val="center"/>
          </w:tcPr>
          <w:p w14:paraId="754B589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拆船过程中产生的石棉废物</w:t>
            </w:r>
          </w:p>
        </w:tc>
        <w:tc>
          <w:tcPr>
            <w:tcW w:w="562" w:type="pct"/>
            <w:tcMar>
              <w:left w:w="28" w:type="dxa"/>
              <w:right w:w="28" w:type="dxa"/>
            </w:tcMar>
            <w:vAlign w:val="center"/>
          </w:tcPr>
          <w:p w14:paraId="09F8815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E90C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4ECC066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170FC27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非特定行业</w:t>
            </w:r>
          </w:p>
        </w:tc>
        <w:tc>
          <w:tcPr>
            <w:tcW w:w="739" w:type="pct"/>
            <w:tcMar>
              <w:left w:w="28" w:type="dxa"/>
              <w:right w:w="28" w:type="dxa"/>
            </w:tcMar>
            <w:vAlign w:val="center"/>
          </w:tcPr>
          <w:p w14:paraId="59608FB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900-030-36</w:t>
            </w:r>
          </w:p>
        </w:tc>
        <w:tc>
          <w:tcPr>
            <w:tcW w:w="2234" w:type="pct"/>
            <w:tcMar>
              <w:left w:w="28" w:type="dxa"/>
              <w:right w:w="28" w:type="dxa"/>
            </w:tcMar>
            <w:vAlign w:val="center"/>
          </w:tcPr>
          <w:p w14:paraId="58FAEA9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其他生产过程中产生的石棉废物</w:t>
            </w:r>
          </w:p>
        </w:tc>
        <w:tc>
          <w:tcPr>
            <w:tcW w:w="562" w:type="pct"/>
            <w:tcMar>
              <w:left w:w="28" w:type="dxa"/>
              <w:right w:w="28" w:type="dxa"/>
            </w:tcMar>
            <w:vAlign w:val="center"/>
          </w:tcPr>
          <w:p w14:paraId="1405FF9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2E75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7A78F07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3D73F4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szCs w:val="21"/>
              </w:rPr>
            </w:pPr>
          </w:p>
        </w:tc>
        <w:tc>
          <w:tcPr>
            <w:tcW w:w="739" w:type="pct"/>
            <w:tcMar>
              <w:left w:w="28" w:type="dxa"/>
              <w:right w:w="28" w:type="dxa"/>
            </w:tcMar>
            <w:vAlign w:val="center"/>
          </w:tcPr>
          <w:p w14:paraId="096D298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900-031-36</w:t>
            </w:r>
          </w:p>
        </w:tc>
        <w:tc>
          <w:tcPr>
            <w:tcW w:w="2234" w:type="pct"/>
            <w:tcMar>
              <w:left w:w="28" w:type="dxa"/>
              <w:right w:w="28" w:type="dxa"/>
            </w:tcMar>
            <w:vAlign w:val="center"/>
          </w:tcPr>
          <w:p w14:paraId="7C49D1D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废石棉建材、废石棉绝缘材料</w:t>
            </w:r>
          </w:p>
        </w:tc>
        <w:tc>
          <w:tcPr>
            <w:tcW w:w="562" w:type="pct"/>
            <w:tcMar>
              <w:left w:w="28" w:type="dxa"/>
              <w:right w:w="28" w:type="dxa"/>
            </w:tcMar>
            <w:vAlign w:val="center"/>
          </w:tcPr>
          <w:p w14:paraId="1917436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7AE6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754" w:type="pct"/>
            <w:vMerge w:val="continue"/>
            <w:tcMar>
              <w:left w:w="28" w:type="dxa"/>
              <w:right w:w="28" w:type="dxa"/>
            </w:tcMar>
            <w:vAlign w:val="center"/>
          </w:tcPr>
          <w:p w14:paraId="01EA839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29D81F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szCs w:val="21"/>
              </w:rPr>
            </w:pPr>
          </w:p>
        </w:tc>
        <w:tc>
          <w:tcPr>
            <w:tcW w:w="739" w:type="pct"/>
            <w:tcMar>
              <w:left w:w="28" w:type="dxa"/>
              <w:right w:w="28" w:type="dxa"/>
            </w:tcMar>
            <w:vAlign w:val="center"/>
          </w:tcPr>
          <w:p w14:paraId="496F798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900-032-36</w:t>
            </w:r>
          </w:p>
        </w:tc>
        <w:tc>
          <w:tcPr>
            <w:tcW w:w="2234" w:type="pct"/>
            <w:tcMar>
              <w:left w:w="28" w:type="dxa"/>
              <w:right w:w="28" w:type="dxa"/>
            </w:tcMar>
            <w:vAlign w:val="center"/>
          </w:tcPr>
          <w:p w14:paraId="5B75FAA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含有隔膜、热绝缘体等石棉材料的设施保养拆换及车辆制动器衬片的更换产生的石棉废物</w:t>
            </w:r>
          </w:p>
        </w:tc>
        <w:tc>
          <w:tcPr>
            <w:tcW w:w="562" w:type="pct"/>
            <w:tcMar>
              <w:left w:w="28" w:type="dxa"/>
              <w:right w:w="28" w:type="dxa"/>
            </w:tcMar>
            <w:vAlign w:val="center"/>
          </w:tcPr>
          <w:p w14:paraId="40F7216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C1931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754" w:type="pct"/>
            <w:vMerge w:val="restart"/>
            <w:tcMar>
              <w:left w:w="28" w:type="dxa"/>
              <w:right w:w="28" w:type="dxa"/>
            </w:tcMar>
            <w:vAlign w:val="center"/>
          </w:tcPr>
          <w:p w14:paraId="2137160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HW37</w:t>
            </w:r>
          </w:p>
          <w:p w14:paraId="26F0E30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有机磷化合物废物</w:t>
            </w:r>
          </w:p>
        </w:tc>
        <w:tc>
          <w:tcPr>
            <w:tcW w:w="709" w:type="pct"/>
            <w:vMerge w:val="restart"/>
            <w:tcMar>
              <w:left w:w="28" w:type="dxa"/>
              <w:right w:w="28" w:type="dxa"/>
            </w:tcMar>
            <w:vAlign w:val="center"/>
          </w:tcPr>
          <w:p w14:paraId="769EA78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基础化学原料制造</w:t>
            </w:r>
          </w:p>
        </w:tc>
        <w:tc>
          <w:tcPr>
            <w:tcW w:w="739" w:type="pct"/>
            <w:tcMar>
              <w:left w:w="28" w:type="dxa"/>
              <w:right w:w="28" w:type="dxa"/>
            </w:tcMar>
            <w:vAlign w:val="center"/>
          </w:tcPr>
          <w:p w14:paraId="4A6EBBF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261-061-37</w:t>
            </w:r>
          </w:p>
        </w:tc>
        <w:tc>
          <w:tcPr>
            <w:tcW w:w="2234" w:type="pct"/>
            <w:tcMar>
              <w:left w:w="28" w:type="dxa"/>
              <w:right w:w="28" w:type="dxa"/>
            </w:tcMar>
            <w:vAlign w:val="center"/>
          </w:tcPr>
          <w:p w14:paraId="4506BDE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除农药以外其他有机磷化合物生产、配制过程中产生的反应残余物</w:t>
            </w:r>
          </w:p>
        </w:tc>
        <w:tc>
          <w:tcPr>
            <w:tcW w:w="562" w:type="pct"/>
            <w:tcMar>
              <w:left w:w="28" w:type="dxa"/>
              <w:right w:w="28" w:type="dxa"/>
            </w:tcMar>
            <w:vAlign w:val="center"/>
          </w:tcPr>
          <w:p w14:paraId="0198BF2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03F9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754" w:type="pct"/>
            <w:vMerge w:val="continue"/>
            <w:tcMar>
              <w:left w:w="28" w:type="dxa"/>
              <w:right w:w="28" w:type="dxa"/>
            </w:tcMar>
            <w:vAlign w:val="center"/>
          </w:tcPr>
          <w:p w14:paraId="7B4EA42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F63442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szCs w:val="21"/>
              </w:rPr>
            </w:pPr>
          </w:p>
        </w:tc>
        <w:tc>
          <w:tcPr>
            <w:tcW w:w="739" w:type="pct"/>
            <w:tcMar>
              <w:left w:w="28" w:type="dxa"/>
              <w:right w:w="28" w:type="dxa"/>
            </w:tcMar>
            <w:vAlign w:val="center"/>
          </w:tcPr>
          <w:p w14:paraId="6AE4EFB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261-062-37</w:t>
            </w:r>
          </w:p>
        </w:tc>
        <w:tc>
          <w:tcPr>
            <w:tcW w:w="2234" w:type="pct"/>
            <w:tcMar>
              <w:left w:w="28" w:type="dxa"/>
              <w:right w:w="28" w:type="dxa"/>
            </w:tcMar>
            <w:vAlign w:val="center"/>
          </w:tcPr>
          <w:p w14:paraId="61E9B5A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除农药以外其他有机磷化合物生产、配制过程中产生的废过滤吸附介质</w:t>
            </w:r>
          </w:p>
        </w:tc>
        <w:tc>
          <w:tcPr>
            <w:tcW w:w="562" w:type="pct"/>
            <w:tcMar>
              <w:left w:w="28" w:type="dxa"/>
              <w:right w:w="28" w:type="dxa"/>
            </w:tcMar>
            <w:vAlign w:val="center"/>
          </w:tcPr>
          <w:p w14:paraId="1898228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53D51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754" w:type="pct"/>
            <w:vMerge w:val="continue"/>
            <w:tcMar>
              <w:left w:w="28" w:type="dxa"/>
              <w:right w:w="28" w:type="dxa"/>
            </w:tcMar>
            <w:vAlign w:val="center"/>
          </w:tcPr>
          <w:p w14:paraId="2B00A10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8D4CA6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szCs w:val="21"/>
              </w:rPr>
            </w:pPr>
          </w:p>
        </w:tc>
        <w:tc>
          <w:tcPr>
            <w:tcW w:w="739" w:type="pct"/>
            <w:tcMar>
              <w:left w:w="28" w:type="dxa"/>
              <w:right w:w="28" w:type="dxa"/>
            </w:tcMar>
            <w:vAlign w:val="center"/>
          </w:tcPr>
          <w:p w14:paraId="37CEEFF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261-063-37</w:t>
            </w:r>
          </w:p>
        </w:tc>
        <w:tc>
          <w:tcPr>
            <w:tcW w:w="2234" w:type="pct"/>
            <w:tcMar>
              <w:left w:w="28" w:type="dxa"/>
              <w:right w:w="28" w:type="dxa"/>
            </w:tcMar>
            <w:vAlign w:val="center"/>
          </w:tcPr>
          <w:p w14:paraId="5F00FE0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除农药以外其他有机磷化合物生产过程中产生的废水处理污泥</w:t>
            </w:r>
          </w:p>
        </w:tc>
        <w:tc>
          <w:tcPr>
            <w:tcW w:w="562" w:type="pct"/>
            <w:tcMar>
              <w:left w:w="28" w:type="dxa"/>
              <w:right w:w="28" w:type="dxa"/>
            </w:tcMar>
            <w:vAlign w:val="center"/>
          </w:tcPr>
          <w:p w14:paraId="45BE744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80A1E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754" w:type="pct"/>
            <w:vMerge w:val="continue"/>
            <w:tcMar>
              <w:left w:w="28" w:type="dxa"/>
              <w:right w:w="28" w:type="dxa"/>
            </w:tcMar>
            <w:vAlign w:val="center"/>
          </w:tcPr>
          <w:p w14:paraId="430F03E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71CCF3D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非特定行业</w:t>
            </w:r>
          </w:p>
        </w:tc>
        <w:tc>
          <w:tcPr>
            <w:tcW w:w="739" w:type="pct"/>
            <w:tcMar>
              <w:left w:w="28" w:type="dxa"/>
              <w:right w:w="28" w:type="dxa"/>
            </w:tcMar>
            <w:vAlign w:val="center"/>
          </w:tcPr>
          <w:p w14:paraId="40197E5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900-033-37</w:t>
            </w:r>
          </w:p>
        </w:tc>
        <w:tc>
          <w:tcPr>
            <w:tcW w:w="2234" w:type="pct"/>
            <w:tcMar>
              <w:left w:w="28" w:type="dxa"/>
              <w:right w:w="28" w:type="dxa"/>
            </w:tcMar>
            <w:vAlign w:val="center"/>
          </w:tcPr>
          <w:p w14:paraId="606F507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生产、销售及使用过程中产生的废弃磷酸酯抗燃油</w:t>
            </w:r>
          </w:p>
        </w:tc>
        <w:tc>
          <w:tcPr>
            <w:tcW w:w="562" w:type="pct"/>
            <w:tcMar>
              <w:left w:w="28" w:type="dxa"/>
              <w:right w:w="28" w:type="dxa"/>
            </w:tcMar>
            <w:vAlign w:val="center"/>
          </w:tcPr>
          <w:p w14:paraId="1582D07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8891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restart"/>
            <w:tcMar>
              <w:left w:w="28" w:type="dxa"/>
              <w:right w:w="28" w:type="dxa"/>
            </w:tcMar>
            <w:vAlign w:val="center"/>
          </w:tcPr>
          <w:p w14:paraId="2BA0FFF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HW38</w:t>
            </w:r>
          </w:p>
          <w:p w14:paraId="3FBD1EB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有机氰化物</w:t>
            </w:r>
          </w:p>
          <w:p w14:paraId="40BC581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废物</w:t>
            </w:r>
          </w:p>
        </w:tc>
        <w:tc>
          <w:tcPr>
            <w:tcW w:w="709" w:type="pct"/>
            <w:vMerge w:val="restart"/>
            <w:tcMar>
              <w:left w:w="28" w:type="dxa"/>
              <w:right w:w="28" w:type="dxa"/>
            </w:tcMar>
            <w:vAlign w:val="center"/>
          </w:tcPr>
          <w:p w14:paraId="32A498A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基础化学原料制造</w:t>
            </w:r>
          </w:p>
        </w:tc>
        <w:tc>
          <w:tcPr>
            <w:tcW w:w="739" w:type="pct"/>
            <w:tcMar>
              <w:left w:w="28" w:type="dxa"/>
              <w:right w:w="28" w:type="dxa"/>
            </w:tcMar>
            <w:vAlign w:val="center"/>
          </w:tcPr>
          <w:p w14:paraId="03A17A8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261-064-38</w:t>
            </w:r>
          </w:p>
        </w:tc>
        <w:tc>
          <w:tcPr>
            <w:tcW w:w="2234" w:type="pct"/>
            <w:tcMar>
              <w:left w:w="28" w:type="dxa"/>
              <w:right w:w="28" w:type="dxa"/>
            </w:tcMar>
            <w:vAlign w:val="center"/>
          </w:tcPr>
          <w:p w14:paraId="583B8CB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丙烯腈生产过程中废水汽提器塔底的残余物</w:t>
            </w:r>
          </w:p>
        </w:tc>
        <w:tc>
          <w:tcPr>
            <w:tcW w:w="562" w:type="pct"/>
            <w:tcMar>
              <w:left w:w="28" w:type="dxa"/>
              <w:right w:w="28" w:type="dxa"/>
            </w:tcMar>
            <w:vAlign w:val="center"/>
          </w:tcPr>
          <w:p w14:paraId="3036FCC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T，R</w:t>
            </w:r>
          </w:p>
        </w:tc>
      </w:tr>
      <w:tr w14:paraId="3746D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04EE4F1B">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10497F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24D2A9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261-065-38</w:t>
            </w:r>
          </w:p>
        </w:tc>
        <w:tc>
          <w:tcPr>
            <w:tcW w:w="2234" w:type="pct"/>
            <w:tcMar>
              <w:left w:w="28" w:type="dxa"/>
              <w:right w:w="28" w:type="dxa"/>
            </w:tcMar>
            <w:vAlign w:val="center"/>
          </w:tcPr>
          <w:p w14:paraId="60F3F97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丙烯腈生产过程中乙腈蒸馏塔底的残余物</w:t>
            </w:r>
          </w:p>
        </w:tc>
        <w:tc>
          <w:tcPr>
            <w:tcW w:w="562" w:type="pct"/>
            <w:tcMar>
              <w:left w:w="28" w:type="dxa"/>
              <w:right w:w="28" w:type="dxa"/>
            </w:tcMar>
            <w:vAlign w:val="center"/>
          </w:tcPr>
          <w:p w14:paraId="06DBA09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T，R</w:t>
            </w:r>
          </w:p>
        </w:tc>
      </w:tr>
      <w:tr w14:paraId="54784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4467060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206997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szCs w:val="21"/>
              </w:rPr>
            </w:pPr>
          </w:p>
        </w:tc>
        <w:tc>
          <w:tcPr>
            <w:tcW w:w="739" w:type="pct"/>
            <w:tcMar>
              <w:left w:w="28" w:type="dxa"/>
              <w:right w:w="28" w:type="dxa"/>
            </w:tcMar>
            <w:vAlign w:val="center"/>
          </w:tcPr>
          <w:p w14:paraId="1C71D00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261-066-38</w:t>
            </w:r>
          </w:p>
        </w:tc>
        <w:tc>
          <w:tcPr>
            <w:tcW w:w="2234" w:type="pct"/>
            <w:tcMar>
              <w:left w:w="28" w:type="dxa"/>
              <w:right w:w="28" w:type="dxa"/>
            </w:tcMar>
            <w:vAlign w:val="center"/>
          </w:tcPr>
          <w:p w14:paraId="37C54C4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丙烯腈生产过程中乙腈精制塔底的残余物</w:t>
            </w:r>
          </w:p>
        </w:tc>
        <w:tc>
          <w:tcPr>
            <w:tcW w:w="562" w:type="pct"/>
            <w:tcMar>
              <w:left w:w="28" w:type="dxa"/>
              <w:right w:w="28" w:type="dxa"/>
            </w:tcMar>
            <w:vAlign w:val="center"/>
          </w:tcPr>
          <w:p w14:paraId="322CEC8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2FCB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754" w:type="pct"/>
            <w:vMerge w:val="continue"/>
            <w:tcMar>
              <w:left w:w="28" w:type="dxa"/>
              <w:right w:w="28" w:type="dxa"/>
            </w:tcMar>
            <w:vAlign w:val="center"/>
          </w:tcPr>
          <w:p w14:paraId="259DDB7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97B45B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E3C177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261-067-38</w:t>
            </w:r>
          </w:p>
        </w:tc>
        <w:tc>
          <w:tcPr>
            <w:tcW w:w="2234" w:type="pct"/>
            <w:tcMar>
              <w:left w:w="28" w:type="dxa"/>
              <w:right w:w="28" w:type="dxa"/>
            </w:tcMar>
            <w:vAlign w:val="center"/>
          </w:tcPr>
          <w:p w14:paraId="02CCB2C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有机氰化物生产过程中产生的废母液和反应残余物</w:t>
            </w:r>
          </w:p>
        </w:tc>
        <w:tc>
          <w:tcPr>
            <w:tcW w:w="562" w:type="pct"/>
            <w:tcMar>
              <w:left w:w="28" w:type="dxa"/>
              <w:right w:w="28" w:type="dxa"/>
            </w:tcMar>
            <w:vAlign w:val="center"/>
          </w:tcPr>
          <w:p w14:paraId="1710097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ADF7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1EAFD49B">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4B7DBE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8AD9E8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261-068-38</w:t>
            </w:r>
          </w:p>
        </w:tc>
        <w:tc>
          <w:tcPr>
            <w:tcW w:w="2234" w:type="pct"/>
            <w:tcMar>
              <w:left w:w="28" w:type="dxa"/>
              <w:right w:w="28" w:type="dxa"/>
            </w:tcMar>
            <w:vAlign w:val="center"/>
          </w:tcPr>
          <w:p w14:paraId="14E11A0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有机氰化物生产过程中催化、精馏和过滤工序产生的废催化剂、釜底残余物和过滤介质</w:t>
            </w:r>
          </w:p>
        </w:tc>
        <w:tc>
          <w:tcPr>
            <w:tcW w:w="562" w:type="pct"/>
            <w:tcMar>
              <w:left w:w="28" w:type="dxa"/>
              <w:right w:w="28" w:type="dxa"/>
            </w:tcMar>
            <w:vAlign w:val="center"/>
          </w:tcPr>
          <w:p w14:paraId="162C941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623C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restart"/>
            <w:tcMar>
              <w:left w:w="28" w:type="dxa"/>
              <w:right w:w="28" w:type="dxa"/>
            </w:tcMar>
            <w:vAlign w:val="center"/>
          </w:tcPr>
          <w:p w14:paraId="446048C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HW38</w:t>
            </w:r>
          </w:p>
          <w:p w14:paraId="5C4AA6F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有机氰化物</w:t>
            </w:r>
          </w:p>
          <w:p w14:paraId="33A26D0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废物</w:t>
            </w:r>
          </w:p>
        </w:tc>
        <w:tc>
          <w:tcPr>
            <w:tcW w:w="709" w:type="pct"/>
            <w:vMerge w:val="restart"/>
            <w:tcMar>
              <w:left w:w="28" w:type="dxa"/>
              <w:right w:w="28" w:type="dxa"/>
            </w:tcMar>
            <w:vAlign w:val="center"/>
          </w:tcPr>
          <w:p w14:paraId="2FE58C4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基础化学原料制造</w:t>
            </w:r>
          </w:p>
        </w:tc>
        <w:tc>
          <w:tcPr>
            <w:tcW w:w="739" w:type="pct"/>
            <w:tcMar>
              <w:left w:w="28" w:type="dxa"/>
              <w:right w:w="28" w:type="dxa"/>
            </w:tcMar>
            <w:vAlign w:val="center"/>
          </w:tcPr>
          <w:p w14:paraId="1588774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261-069-38</w:t>
            </w:r>
          </w:p>
        </w:tc>
        <w:tc>
          <w:tcPr>
            <w:tcW w:w="2234" w:type="pct"/>
            <w:tcMar>
              <w:left w:w="28" w:type="dxa"/>
              <w:right w:w="28" w:type="dxa"/>
            </w:tcMar>
            <w:vAlign w:val="center"/>
          </w:tcPr>
          <w:p w14:paraId="3582DAB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有机氰化物生产过程中产生的废水处理污泥</w:t>
            </w:r>
          </w:p>
        </w:tc>
        <w:tc>
          <w:tcPr>
            <w:tcW w:w="562" w:type="pct"/>
            <w:tcMar>
              <w:left w:w="28" w:type="dxa"/>
              <w:right w:w="28" w:type="dxa"/>
            </w:tcMar>
            <w:vAlign w:val="center"/>
          </w:tcPr>
          <w:p w14:paraId="42632A2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D9DE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27E484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E8C683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B504EC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261-140-38</w:t>
            </w:r>
          </w:p>
        </w:tc>
        <w:tc>
          <w:tcPr>
            <w:tcW w:w="2234" w:type="pct"/>
            <w:tcMar>
              <w:left w:w="28" w:type="dxa"/>
              <w:right w:w="28" w:type="dxa"/>
            </w:tcMar>
            <w:vAlign w:val="center"/>
          </w:tcPr>
          <w:p w14:paraId="51FED07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废腈纶高温高压水解生产聚丙烯腈-铵盐过程中产生的过滤残渣</w:t>
            </w:r>
          </w:p>
        </w:tc>
        <w:tc>
          <w:tcPr>
            <w:tcW w:w="562" w:type="pct"/>
            <w:tcMar>
              <w:left w:w="28" w:type="dxa"/>
              <w:right w:w="28" w:type="dxa"/>
            </w:tcMar>
            <w:vAlign w:val="center"/>
          </w:tcPr>
          <w:p w14:paraId="6FEBF97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DD14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restart"/>
            <w:tcMar>
              <w:left w:w="28" w:type="dxa"/>
              <w:right w:w="28" w:type="dxa"/>
            </w:tcMar>
            <w:vAlign w:val="center"/>
          </w:tcPr>
          <w:p w14:paraId="2ADA3EB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HW39</w:t>
            </w:r>
          </w:p>
          <w:p w14:paraId="4CF28DD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含酚废物</w:t>
            </w:r>
          </w:p>
        </w:tc>
        <w:tc>
          <w:tcPr>
            <w:tcW w:w="709" w:type="pct"/>
            <w:vMerge w:val="restart"/>
            <w:tcMar>
              <w:left w:w="28" w:type="dxa"/>
              <w:right w:w="28" w:type="dxa"/>
            </w:tcMar>
            <w:vAlign w:val="center"/>
          </w:tcPr>
          <w:p w14:paraId="7F23A23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基础化学原料制造</w:t>
            </w:r>
          </w:p>
        </w:tc>
        <w:tc>
          <w:tcPr>
            <w:tcW w:w="739" w:type="pct"/>
            <w:tcMar>
              <w:left w:w="28" w:type="dxa"/>
              <w:right w:w="28" w:type="dxa"/>
            </w:tcMar>
            <w:vAlign w:val="center"/>
          </w:tcPr>
          <w:p w14:paraId="65F8BA4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261-070-39</w:t>
            </w:r>
          </w:p>
        </w:tc>
        <w:tc>
          <w:tcPr>
            <w:tcW w:w="2234" w:type="pct"/>
            <w:tcMar>
              <w:left w:w="28" w:type="dxa"/>
              <w:right w:w="28" w:type="dxa"/>
            </w:tcMar>
            <w:vAlign w:val="center"/>
          </w:tcPr>
          <w:p w14:paraId="6D36E65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酚及酚类化合物生产过程中产生的废母液和反应残余物</w:t>
            </w:r>
          </w:p>
        </w:tc>
        <w:tc>
          <w:tcPr>
            <w:tcW w:w="562" w:type="pct"/>
            <w:tcMar>
              <w:left w:w="28" w:type="dxa"/>
              <w:right w:w="28" w:type="dxa"/>
            </w:tcMar>
            <w:vAlign w:val="center"/>
          </w:tcPr>
          <w:p w14:paraId="2D739CF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6AA80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10738D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42B78B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DE2E12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261-071-39</w:t>
            </w:r>
          </w:p>
        </w:tc>
        <w:tc>
          <w:tcPr>
            <w:tcW w:w="2234" w:type="pct"/>
            <w:tcMar>
              <w:left w:w="28" w:type="dxa"/>
              <w:right w:w="28" w:type="dxa"/>
            </w:tcMar>
            <w:vAlign w:val="center"/>
          </w:tcPr>
          <w:p w14:paraId="49B9A96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酚及酚类化合物生产过程中产生的废过滤吸附介质、废催化剂、精馏残余物</w:t>
            </w:r>
          </w:p>
        </w:tc>
        <w:tc>
          <w:tcPr>
            <w:tcW w:w="562" w:type="pct"/>
            <w:tcMar>
              <w:left w:w="28" w:type="dxa"/>
              <w:right w:w="28" w:type="dxa"/>
            </w:tcMar>
            <w:vAlign w:val="center"/>
          </w:tcPr>
          <w:p w14:paraId="30440A6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15C69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02" w:hRule="atLeast"/>
          <w:jc w:val="center"/>
        </w:trPr>
        <w:tc>
          <w:tcPr>
            <w:tcW w:w="754" w:type="pct"/>
            <w:tcMar>
              <w:left w:w="28" w:type="dxa"/>
              <w:right w:w="28" w:type="dxa"/>
            </w:tcMar>
            <w:vAlign w:val="center"/>
          </w:tcPr>
          <w:p w14:paraId="7BB7F12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HW40</w:t>
            </w:r>
          </w:p>
          <w:p w14:paraId="3C4AE29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含醚废物</w:t>
            </w:r>
          </w:p>
        </w:tc>
        <w:tc>
          <w:tcPr>
            <w:tcW w:w="709" w:type="pct"/>
            <w:tcMar>
              <w:left w:w="28" w:type="dxa"/>
              <w:right w:w="28" w:type="dxa"/>
            </w:tcMar>
            <w:vAlign w:val="center"/>
          </w:tcPr>
          <w:p w14:paraId="69BAAFB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基础化学原料制造</w:t>
            </w:r>
          </w:p>
        </w:tc>
        <w:tc>
          <w:tcPr>
            <w:tcW w:w="739" w:type="pct"/>
            <w:tcMar>
              <w:left w:w="28" w:type="dxa"/>
              <w:right w:w="28" w:type="dxa"/>
            </w:tcMar>
            <w:vAlign w:val="center"/>
          </w:tcPr>
          <w:p w14:paraId="6652912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261-072-40</w:t>
            </w:r>
          </w:p>
        </w:tc>
        <w:tc>
          <w:tcPr>
            <w:tcW w:w="2234" w:type="pct"/>
            <w:tcMar>
              <w:left w:w="28" w:type="dxa"/>
              <w:right w:w="28" w:type="dxa"/>
            </w:tcMar>
            <w:vAlign w:val="center"/>
          </w:tcPr>
          <w:p w14:paraId="0FEB863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kern w:val="0"/>
                <w:szCs w:val="21"/>
              </w:rPr>
              <w:t>醚</w:t>
            </w:r>
            <w:r>
              <w:rPr>
                <w:rFonts w:hint="eastAsia" w:ascii="宋体" w:hAnsi="宋体" w:eastAsia="宋体" w:cs="宋体"/>
                <w:color w:val="000000"/>
                <w:szCs w:val="21"/>
              </w:rPr>
              <w:t>及醚类化合物生产过程（不包括成醚反应之前的合成过程）中产生的醚类残液、反应残余物、废水处理污泥（不包括废水生化处理污泥）</w:t>
            </w:r>
          </w:p>
        </w:tc>
        <w:tc>
          <w:tcPr>
            <w:tcW w:w="562" w:type="pct"/>
            <w:tcMar>
              <w:left w:w="28" w:type="dxa"/>
              <w:right w:w="28" w:type="dxa"/>
            </w:tcMar>
            <w:vAlign w:val="center"/>
          </w:tcPr>
          <w:p w14:paraId="7A8E9D3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F833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restart"/>
            <w:tcMar>
              <w:left w:w="28" w:type="dxa"/>
              <w:right w:w="28" w:type="dxa"/>
            </w:tcMar>
            <w:vAlign w:val="center"/>
          </w:tcPr>
          <w:p w14:paraId="7512FA1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HW45</w:t>
            </w:r>
          </w:p>
          <w:p w14:paraId="23E642D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含有机卤化物废物</w:t>
            </w:r>
          </w:p>
        </w:tc>
        <w:tc>
          <w:tcPr>
            <w:tcW w:w="709" w:type="pct"/>
            <w:vMerge w:val="restart"/>
            <w:tcMar>
              <w:left w:w="28" w:type="dxa"/>
              <w:right w:w="28" w:type="dxa"/>
            </w:tcMar>
            <w:vAlign w:val="center"/>
          </w:tcPr>
          <w:p w14:paraId="4215D52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基础化学原料制造</w:t>
            </w:r>
          </w:p>
        </w:tc>
        <w:tc>
          <w:tcPr>
            <w:tcW w:w="739" w:type="pct"/>
            <w:tcMar>
              <w:left w:w="28" w:type="dxa"/>
              <w:right w:w="28" w:type="dxa"/>
            </w:tcMar>
            <w:vAlign w:val="center"/>
          </w:tcPr>
          <w:p w14:paraId="77FF529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261-078-45</w:t>
            </w:r>
          </w:p>
        </w:tc>
        <w:tc>
          <w:tcPr>
            <w:tcW w:w="2234" w:type="pct"/>
            <w:tcMar>
              <w:left w:w="28" w:type="dxa"/>
              <w:right w:w="28" w:type="dxa"/>
            </w:tcMar>
            <w:vAlign w:val="center"/>
          </w:tcPr>
          <w:p w14:paraId="4E3F6D1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乙烯溴化法生产二溴乙烯过程中废气净化产生的废液</w:t>
            </w:r>
          </w:p>
        </w:tc>
        <w:tc>
          <w:tcPr>
            <w:tcW w:w="562" w:type="pct"/>
            <w:tcMar>
              <w:left w:w="28" w:type="dxa"/>
              <w:right w:w="28" w:type="dxa"/>
            </w:tcMar>
            <w:vAlign w:val="center"/>
          </w:tcPr>
          <w:p w14:paraId="1C29A2E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723F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FEA481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05C6D8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C6236E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261-079-45</w:t>
            </w:r>
          </w:p>
        </w:tc>
        <w:tc>
          <w:tcPr>
            <w:tcW w:w="2234" w:type="pct"/>
            <w:tcMar>
              <w:left w:w="28" w:type="dxa"/>
              <w:right w:w="28" w:type="dxa"/>
            </w:tcMar>
            <w:vAlign w:val="center"/>
          </w:tcPr>
          <w:p w14:paraId="1D8E1CB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乙烯溴化法生产二溴乙烯过程中产品精制产生的废吸附剂</w:t>
            </w:r>
          </w:p>
        </w:tc>
        <w:tc>
          <w:tcPr>
            <w:tcW w:w="562" w:type="pct"/>
            <w:tcMar>
              <w:left w:w="28" w:type="dxa"/>
              <w:right w:w="28" w:type="dxa"/>
            </w:tcMar>
            <w:vAlign w:val="center"/>
          </w:tcPr>
          <w:p w14:paraId="0AB4E4D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CAADA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842306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C13E92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3F6A89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261-080-45</w:t>
            </w:r>
          </w:p>
        </w:tc>
        <w:tc>
          <w:tcPr>
            <w:tcW w:w="2234" w:type="pct"/>
            <w:tcMar>
              <w:left w:w="28" w:type="dxa"/>
              <w:right w:w="28" w:type="dxa"/>
            </w:tcMar>
            <w:vAlign w:val="center"/>
          </w:tcPr>
          <w:p w14:paraId="5C3C887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芳烃及其衍生物氯代反应过程中氯气和盐酸回收工艺产生的废液和废吸附剂</w:t>
            </w:r>
          </w:p>
        </w:tc>
        <w:tc>
          <w:tcPr>
            <w:tcW w:w="562" w:type="pct"/>
            <w:tcMar>
              <w:left w:w="28" w:type="dxa"/>
              <w:right w:w="28" w:type="dxa"/>
            </w:tcMar>
            <w:vAlign w:val="center"/>
          </w:tcPr>
          <w:p w14:paraId="3288B0C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832DA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C443F5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097856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3C47A0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261-081-45</w:t>
            </w:r>
          </w:p>
        </w:tc>
        <w:tc>
          <w:tcPr>
            <w:tcW w:w="2234" w:type="pct"/>
            <w:tcMar>
              <w:left w:w="28" w:type="dxa"/>
              <w:right w:w="28" w:type="dxa"/>
            </w:tcMar>
            <w:vAlign w:val="center"/>
          </w:tcPr>
          <w:p w14:paraId="4EFE082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芳烃及其衍生物氯代反应过程中产生的废水处理污泥</w:t>
            </w:r>
          </w:p>
        </w:tc>
        <w:tc>
          <w:tcPr>
            <w:tcW w:w="562" w:type="pct"/>
            <w:tcMar>
              <w:left w:w="28" w:type="dxa"/>
              <w:right w:w="28" w:type="dxa"/>
            </w:tcMar>
            <w:vAlign w:val="center"/>
          </w:tcPr>
          <w:p w14:paraId="1F61245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45A0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2E58FFB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E5FE38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A16E1A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261-082-45</w:t>
            </w:r>
          </w:p>
        </w:tc>
        <w:tc>
          <w:tcPr>
            <w:tcW w:w="2234" w:type="pct"/>
            <w:tcMar>
              <w:left w:w="28" w:type="dxa"/>
              <w:right w:w="28" w:type="dxa"/>
            </w:tcMar>
            <w:vAlign w:val="center"/>
          </w:tcPr>
          <w:p w14:paraId="7EFD3E7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氯乙烷生产过程中的塔底残余物</w:t>
            </w:r>
          </w:p>
        </w:tc>
        <w:tc>
          <w:tcPr>
            <w:tcW w:w="562" w:type="pct"/>
            <w:tcMar>
              <w:left w:w="28" w:type="dxa"/>
              <w:right w:w="28" w:type="dxa"/>
            </w:tcMar>
            <w:vAlign w:val="center"/>
          </w:tcPr>
          <w:p w14:paraId="164446C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5803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37" w:hRule="atLeast"/>
          <w:jc w:val="center"/>
        </w:trPr>
        <w:tc>
          <w:tcPr>
            <w:tcW w:w="754" w:type="pct"/>
            <w:vMerge w:val="continue"/>
            <w:tcMar>
              <w:left w:w="28" w:type="dxa"/>
              <w:right w:w="28" w:type="dxa"/>
            </w:tcMar>
            <w:vAlign w:val="center"/>
          </w:tcPr>
          <w:p w14:paraId="132F3A7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F3EA3A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AFE4D5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261-084-45</w:t>
            </w:r>
          </w:p>
        </w:tc>
        <w:tc>
          <w:tcPr>
            <w:tcW w:w="2234" w:type="pct"/>
            <w:tcMar>
              <w:left w:w="28" w:type="dxa"/>
              <w:right w:w="28" w:type="dxa"/>
            </w:tcMar>
            <w:vAlign w:val="center"/>
          </w:tcPr>
          <w:p w14:paraId="12910FE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其他有机卤化物的生产过程（不包括卤化前的生产工段）中产生的残液、废过滤吸附介质、反应残余物、废水处理污泥（不包括环氧氯丙烷皂化液处理产生的石灰渣）、废催化剂（不包括本名录</w:t>
            </w:r>
            <w:r>
              <w:rPr>
                <w:rFonts w:hint="eastAsia" w:ascii="宋体" w:hAnsi="宋体" w:eastAsia="宋体" w:cs="宋体"/>
                <w:color w:val="000000"/>
                <w:szCs w:val="21"/>
              </w:rPr>
              <w:t>HW04、</w:t>
            </w:r>
            <w:r>
              <w:rPr>
                <w:rFonts w:hint="eastAsia" w:ascii="宋体" w:hAnsi="宋体" w:eastAsia="宋体" w:cs="宋体"/>
                <w:color w:val="000000"/>
                <w:spacing w:val="-6"/>
                <w:kern w:val="0"/>
                <w:szCs w:val="21"/>
              </w:rPr>
              <w:t>HW06、</w:t>
            </w:r>
            <w:r>
              <w:rPr>
                <w:rFonts w:hint="eastAsia" w:ascii="宋体" w:hAnsi="宋体" w:eastAsia="宋体" w:cs="宋体"/>
                <w:color w:val="000000"/>
                <w:szCs w:val="21"/>
              </w:rPr>
              <w:t>HW11、HW12、HW13、</w:t>
            </w:r>
            <w:r>
              <w:rPr>
                <w:rFonts w:hint="eastAsia" w:ascii="宋体" w:hAnsi="宋体" w:eastAsia="宋体" w:cs="宋体"/>
                <w:color w:val="000000"/>
                <w:spacing w:val="-6"/>
                <w:kern w:val="0"/>
                <w:szCs w:val="21"/>
              </w:rPr>
              <w:t>HW39类别的</w:t>
            </w:r>
            <w:r>
              <w:rPr>
                <w:rFonts w:hint="eastAsia" w:ascii="宋体" w:hAnsi="宋体" w:eastAsia="宋体" w:cs="宋体"/>
              </w:rPr>
              <w:t>危险</w:t>
            </w:r>
            <w:r>
              <w:rPr>
                <w:rFonts w:hint="eastAsia" w:ascii="宋体" w:hAnsi="宋体" w:eastAsia="宋体" w:cs="宋体"/>
                <w:color w:val="000000"/>
                <w:spacing w:val="-6"/>
                <w:kern w:val="0"/>
                <w:szCs w:val="21"/>
              </w:rPr>
              <w:t>废物）</w:t>
            </w:r>
          </w:p>
        </w:tc>
        <w:tc>
          <w:tcPr>
            <w:tcW w:w="562" w:type="pct"/>
            <w:tcMar>
              <w:left w:w="28" w:type="dxa"/>
              <w:right w:w="28" w:type="dxa"/>
            </w:tcMar>
            <w:vAlign w:val="center"/>
          </w:tcPr>
          <w:p w14:paraId="5678EF0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6F16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91" w:hRule="atLeast"/>
          <w:jc w:val="center"/>
        </w:trPr>
        <w:tc>
          <w:tcPr>
            <w:tcW w:w="754" w:type="pct"/>
            <w:vMerge w:val="continue"/>
            <w:tcMar>
              <w:left w:w="28" w:type="dxa"/>
              <w:right w:w="28" w:type="dxa"/>
            </w:tcMar>
            <w:vAlign w:val="center"/>
          </w:tcPr>
          <w:p w14:paraId="72C9163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3E2A3C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DB6291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261-085-45</w:t>
            </w:r>
          </w:p>
        </w:tc>
        <w:tc>
          <w:tcPr>
            <w:tcW w:w="2234" w:type="pct"/>
            <w:tcMar>
              <w:left w:w="28" w:type="dxa"/>
              <w:right w:w="28" w:type="dxa"/>
            </w:tcMar>
            <w:vAlign w:val="center"/>
          </w:tcPr>
          <w:p w14:paraId="7BAF9D8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kern w:val="0"/>
                <w:szCs w:val="21"/>
              </w:rPr>
              <w:t>其他有机卤化物的生产过程中产生的</w:t>
            </w:r>
            <w:r>
              <w:rPr>
                <w:rFonts w:hint="eastAsia" w:ascii="宋体" w:hAnsi="宋体" w:eastAsia="宋体" w:cs="宋体"/>
                <w:szCs w:val="21"/>
              </w:rPr>
              <w:t>不合格、淘汰、废弃</w:t>
            </w:r>
            <w:r>
              <w:rPr>
                <w:rFonts w:hint="eastAsia" w:ascii="宋体" w:hAnsi="宋体" w:eastAsia="宋体" w:cs="宋体"/>
                <w:color w:val="000000"/>
                <w:kern w:val="0"/>
                <w:szCs w:val="21"/>
              </w:rPr>
              <w:t>的产品（</w:t>
            </w:r>
            <w:r>
              <w:rPr>
                <w:rFonts w:hint="eastAsia" w:ascii="宋体" w:hAnsi="宋体" w:eastAsia="宋体" w:cs="宋体"/>
                <w:color w:val="000000"/>
                <w:szCs w:val="21"/>
              </w:rPr>
              <w:t>不包括本名录HW06、HW39类别的</w:t>
            </w:r>
            <w:r>
              <w:rPr>
                <w:rFonts w:hint="eastAsia" w:ascii="宋体" w:hAnsi="宋体" w:eastAsia="宋体" w:cs="宋体"/>
              </w:rPr>
              <w:t>危险</w:t>
            </w:r>
            <w:r>
              <w:rPr>
                <w:rFonts w:hint="eastAsia" w:ascii="宋体" w:hAnsi="宋体" w:eastAsia="宋体" w:cs="宋体"/>
                <w:color w:val="000000"/>
                <w:szCs w:val="21"/>
              </w:rPr>
              <w:t>废物</w:t>
            </w:r>
            <w:r>
              <w:rPr>
                <w:rFonts w:hint="eastAsia" w:ascii="宋体" w:hAnsi="宋体" w:eastAsia="宋体" w:cs="宋体"/>
                <w:color w:val="000000"/>
                <w:kern w:val="0"/>
                <w:szCs w:val="21"/>
              </w:rPr>
              <w:t>）</w:t>
            </w:r>
          </w:p>
        </w:tc>
        <w:tc>
          <w:tcPr>
            <w:tcW w:w="562" w:type="pct"/>
            <w:tcMar>
              <w:left w:w="28" w:type="dxa"/>
              <w:right w:w="28" w:type="dxa"/>
            </w:tcMar>
            <w:vAlign w:val="center"/>
          </w:tcPr>
          <w:p w14:paraId="51B8F78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A8E7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2EDD3A9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910C23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6D4E06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261-086-45</w:t>
            </w:r>
          </w:p>
        </w:tc>
        <w:tc>
          <w:tcPr>
            <w:tcW w:w="2234" w:type="pct"/>
            <w:tcMar>
              <w:left w:w="28" w:type="dxa"/>
              <w:right w:w="28" w:type="dxa"/>
            </w:tcMar>
            <w:vAlign w:val="center"/>
          </w:tcPr>
          <w:p w14:paraId="0E544B2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石墨作阳极隔膜法生产氯气和烧碱过程中产生的废水处理污泥</w:t>
            </w:r>
          </w:p>
        </w:tc>
        <w:tc>
          <w:tcPr>
            <w:tcW w:w="562" w:type="pct"/>
            <w:tcMar>
              <w:left w:w="28" w:type="dxa"/>
              <w:right w:w="28" w:type="dxa"/>
            </w:tcMar>
            <w:vAlign w:val="center"/>
          </w:tcPr>
          <w:p w14:paraId="731E54B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44E8E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restart"/>
            <w:tcMar>
              <w:left w:w="28" w:type="dxa"/>
              <w:right w:w="28" w:type="dxa"/>
            </w:tcMar>
            <w:vAlign w:val="center"/>
          </w:tcPr>
          <w:p w14:paraId="03F2E26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HW46</w:t>
            </w:r>
          </w:p>
          <w:p w14:paraId="0DC6DE61">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含镍废物</w:t>
            </w:r>
          </w:p>
        </w:tc>
        <w:tc>
          <w:tcPr>
            <w:tcW w:w="709" w:type="pct"/>
            <w:tcMar>
              <w:left w:w="28" w:type="dxa"/>
              <w:right w:w="28" w:type="dxa"/>
            </w:tcMar>
            <w:vAlign w:val="center"/>
          </w:tcPr>
          <w:p w14:paraId="78DA32A5">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基础化学原料制造</w:t>
            </w:r>
          </w:p>
        </w:tc>
        <w:tc>
          <w:tcPr>
            <w:tcW w:w="739" w:type="pct"/>
            <w:tcMar>
              <w:left w:w="28" w:type="dxa"/>
              <w:right w:w="28" w:type="dxa"/>
            </w:tcMar>
            <w:vAlign w:val="center"/>
          </w:tcPr>
          <w:p w14:paraId="12A10C1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261-087-46</w:t>
            </w:r>
          </w:p>
        </w:tc>
        <w:tc>
          <w:tcPr>
            <w:tcW w:w="2234" w:type="pct"/>
            <w:tcMar>
              <w:left w:w="28" w:type="dxa"/>
              <w:right w:w="28" w:type="dxa"/>
            </w:tcMar>
            <w:vAlign w:val="center"/>
          </w:tcPr>
          <w:p w14:paraId="3E49AAF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镍化合物生产过程中产生的反应残余物及</w:t>
            </w:r>
            <w:r>
              <w:rPr>
                <w:rFonts w:hint="eastAsia" w:ascii="宋体" w:hAnsi="宋体" w:eastAsia="宋体" w:cs="宋体"/>
                <w:kern w:val="0"/>
                <w:szCs w:val="21"/>
              </w:rPr>
              <w:t>不合格、淘汰、</w:t>
            </w:r>
            <w:r>
              <w:rPr>
                <w:rFonts w:hint="eastAsia" w:ascii="宋体" w:hAnsi="宋体" w:eastAsia="宋体" w:cs="宋体"/>
                <w:color w:val="000000"/>
                <w:kern w:val="0"/>
                <w:szCs w:val="21"/>
              </w:rPr>
              <w:t>废弃的产品</w:t>
            </w:r>
          </w:p>
        </w:tc>
        <w:tc>
          <w:tcPr>
            <w:tcW w:w="562" w:type="pct"/>
            <w:tcMar>
              <w:left w:w="28" w:type="dxa"/>
              <w:right w:w="28" w:type="dxa"/>
            </w:tcMar>
            <w:vAlign w:val="center"/>
          </w:tcPr>
          <w:p w14:paraId="1FC212C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F46EE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10F09AC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6DF5288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电池制造</w:t>
            </w:r>
          </w:p>
        </w:tc>
        <w:tc>
          <w:tcPr>
            <w:tcW w:w="739" w:type="pct"/>
            <w:tcMar>
              <w:left w:w="28" w:type="dxa"/>
              <w:right w:w="28" w:type="dxa"/>
            </w:tcMar>
            <w:vAlign w:val="center"/>
          </w:tcPr>
          <w:p w14:paraId="1414AE6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384-005-46</w:t>
            </w:r>
          </w:p>
        </w:tc>
        <w:tc>
          <w:tcPr>
            <w:tcW w:w="2234" w:type="pct"/>
            <w:tcMar>
              <w:left w:w="28" w:type="dxa"/>
              <w:right w:w="28" w:type="dxa"/>
            </w:tcMar>
            <w:vAlign w:val="center"/>
          </w:tcPr>
          <w:p w14:paraId="5C16B7C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镍氢电池生产过程中产生的废渣和废水处理污泥</w:t>
            </w:r>
          </w:p>
        </w:tc>
        <w:tc>
          <w:tcPr>
            <w:tcW w:w="562" w:type="pct"/>
            <w:tcMar>
              <w:left w:w="28" w:type="dxa"/>
              <w:right w:w="28" w:type="dxa"/>
            </w:tcMar>
            <w:vAlign w:val="center"/>
          </w:tcPr>
          <w:p w14:paraId="088C7F2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2289F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4E5C316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5405FA8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6BEA6C4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900-037-46</w:t>
            </w:r>
          </w:p>
        </w:tc>
        <w:tc>
          <w:tcPr>
            <w:tcW w:w="2234" w:type="pct"/>
            <w:tcMar>
              <w:left w:w="28" w:type="dxa"/>
              <w:right w:w="28" w:type="dxa"/>
            </w:tcMar>
            <w:vAlign w:val="center"/>
          </w:tcPr>
          <w:p w14:paraId="5194576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kern w:val="0"/>
                <w:szCs w:val="21"/>
              </w:rPr>
              <w:t>废弃的镍催化剂</w:t>
            </w:r>
          </w:p>
        </w:tc>
        <w:tc>
          <w:tcPr>
            <w:tcW w:w="562" w:type="pct"/>
            <w:tcMar>
              <w:left w:w="28" w:type="dxa"/>
              <w:right w:w="28" w:type="dxa"/>
            </w:tcMar>
            <w:vAlign w:val="center"/>
          </w:tcPr>
          <w:p w14:paraId="0DCB842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T，I</w:t>
            </w:r>
          </w:p>
        </w:tc>
      </w:tr>
      <w:tr w14:paraId="31A79A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64" w:hRule="atLeast"/>
          <w:jc w:val="center"/>
        </w:trPr>
        <w:tc>
          <w:tcPr>
            <w:tcW w:w="754" w:type="pct"/>
            <w:vMerge w:val="restart"/>
            <w:tcMar>
              <w:left w:w="28" w:type="dxa"/>
              <w:right w:w="28" w:type="dxa"/>
            </w:tcMar>
            <w:vAlign w:val="center"/>
          </w:tcPr>
          <w:p w14:paraId="0F66223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HW47</w:t>
            </w:r>
          </w:p>
          <w:p w14:paraId="0F9A5B7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含钡废物</w:t>
            </w:r>
          </w:p>
        </w:tc>
        <w:tc>
          <w:tcPr>
            <w:tcW w:w="709" w:type="pct"/>
            <w:tcMar>
              <w:left w:w="28" w:type="dxa"/>
              <w:right w:w="28" w:type="dxa"/>
            </w:tcMar>
            <w:vAlign w:val="center"/>
          </w:tcPr>
          <w:p w14:paraId="5D08939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基础化学原料制造</w:t>
            </w:r>
          </w:p>
        </w:tc>
        <w:tc>
          <w:tcPr>
            <w:tcW w:w="739" w:type="pct"/>
            <w:tcMar>
              <w:left w:w="28" w:type="dxa"/>
              <w:right w:w="28" w:type="dxa"/>
            </w:tcMar>
            <w:vAlign w:val="center"/>
          </w:tcPr>
          <w:p w14:paraId="043848C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261-088-47</w:t>
            </w:r>
          </w:p>
        </w:tc>
        <w:tc>
          <w:tcPr>
            <w:tcW w:w="2234" w:type="pct"/>
            <w:tcMar>
              <w:left w:w="28" w:type="dxa"/>
              <w:right w:w="28" w:type="dxa"/>
            </w:tcMar>
            <w:vAlign w:val="center"/>
          </w:tcPr>
          <w:p w14:paraId="0401C00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钡化合物（不包括硫酸钡）生产过程中产生的熔渣、集（除）尘装置收集的粉尘、反应残余物、废水处理污泥</w:t>
            </w:r>
          </w:p>
        </w:tc>
        <w:tc>
          <w:tcPr>
            <w:tcW w:w="562" w:type="pct"/>
            <w:tcMar>
              <w:left w:w="28" w:type="dxa"/>
              <w:right w:w="28" w:type="dxa"/>
            </w:tcMar>
            <w:vAlign w:val="center"/>
          </w:tcPr>
          <w:p w14:paraId="7707942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04A91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74" w:hRule="atLeast"/>
          <w:jc w:val="center"/>
        </w:trPr>
        <w:tc>
          <w:tcPr>
            <w:tcW w:w="754" w:type="pct"/>
            <w:vMerge w:val="continue"/>
            <w:tcMar>
              <w:left w:w="28" w:type="dxa"/>
              <w:right w:w="28" w:type="dxa"/>
            </w:tcMar>
            <w:vAlign w:val="center"/>
          </w:tcPr>
          <w:p w14:paraId="794728E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2D75DB1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金属表面处理及热处理加工</w:t>
            </w:r>
          </w:p>
        </w:tc>
        <w:tc>
          <w:tcPr>
            <w:tcW w:w="739" w:type="pct"/>
            <w:tcMar>
              <w:left w:w="28" w:type="dxa"/>
              <w:right w:w="28" w:type="dxa"/>
            </w:tcMar>
            <w:vAlign w:val="center"/>
          </w:tcPr>
          <w:p w14:paraId="28AB6F6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336-106-47</w:t>
            </w:r>
          </w:p>
        </w:tc>
        <w:tc>
          <w:tcPr>
            <w:tcW w:w="2234" w:type="pct"/>
            <w:tcMar>
              <w:left w:w="28" w:type="dxa"/>
              <w:right w:w="28" w:type="dxa"/>
            </w:tcMar>
            <w:vAlign w:val="center"/>
          </w:tcPr>
          <w:p w14:paraId="7325512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热处理工艺中产生的含钡盐浴渣</w:t>
            </w:r>
          </w:p>
        </w:tc>
        <w:tc>
          <w:tcPr>
            <w:tcW w:w="562" w:type="pct"/>
            <w:tcMar>
              <w:left w:w="28" w:type="dxa"/>
              <w:right w:w="28" w:type="dxa"/>
            </w:tcMar>
            <w:vAlign w:val="center"/>
          </w:tcPr>
          <w:p w14:paraId="30B2067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898B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restart"/>
            <w:tcMar>
              <w:left w:w="28" w:type="dxa"/>
              <w:right w:w="28" w:type="dxa"/>
            </w:tcMar>
            <w:vAlign w:val="center"/>
          </w:tcPr>
          <w:p w14:paraId="73943D2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HW48</w:t>
            </w:r>
          </w:p>
          <w:p w14:paraId="68B604F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有色金属采选和冶炼废物</w:t>
            </w:r>
          </w:p>
        </w:tc>
        <w:tc>
          <w:tcPr>
            <w:tcW w:w="709" w:type="pct"/>
            <w:vMerge w:val="restart"/>
            <w:tcMar>
              <w:left w:w="28" w:type="dxa"/>
              <w:right w:w="28" w:type="dxa"/>
            </w:tcMar>
            <w:vAlign w:val="center"/>
          </w:tcPr>
          <w:p w14:paraId="2F69F06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常用有色金属矿采选</w:t>
            </w:r>
          </w:p>
        </w:tc>
        <w:tc>
          <w:tcPr>
            <w:tcW w:w="739" w:type="pct"/>
            <w:tcMar>
              <w:left w:w="28" w:type="dxa"/>
              <w:right w:w="28" w:type="dxa"/>
            </w:tcMar>
            <w:vAlign w:val="center"/>
          </w:tcPr>
          <w:p w14:paraId="7635532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091-001-48</w:t>
            </w:r>
          </w:p>
        </w:tc>
        <w:tc>
          <w:tcPr>
            <w:tcW w:w="2234" w:type="pct"/>
            <w:tcMar>
              <w:left w:w="28" w:type="dxa"/>
              <w:right w:w="28" w:type="dxa"/>
            </w:tcMar>
            <w:vAlign w:val="center"/>
          </w:tcPr>
          <w:p w14:paraId="77ACA3E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硫化铜矿、氧化铜矿等铜矿物采选过程中集（除）尘装置收集的粉尘</w:t>
            </w:r>
          </w:p>
        </w:tc>
        <w:tc>
          <w:tcPr>
            <w:tcW w:w="562" w:type="pct"/>
            <w:tcMar>
              <w:left w:w="28" w:type="dxa"/>
              <w:right w:w="28" w:type="dxa"/>
            </w:tcMar>
            <w:vAlign w:val="center"/>
          </w:tcPr>
          <w:p w14:paraId="3FB9788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CD18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97" w:hRule="atLeast"/>
          <w:jc w:val="center"/>
        </w:trPr>
        <w:tc>
          <w:tcPr>
            <w:tcW w:w="754" w:type="pct"/>
            <w:vMerge w:val="continue"/>
            <w:tcMar>
              <w:left w:w="28" w:type="dxa"/>
              <w:right w:w="28" w:type="dxa"/>
            </w:tcMar>
            <w:vAlign w:val="center"/>
          </w:tcPr>
          <w:p w14:paraId="512B31F5">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78E9BB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p>
        </w:tc>
        <w:tc>
          <w:tcPr>
            <w:tcW w:w="739" w:type="pct"/>
            <w:tcMar>
              <w:left w:w="28" w:type="dxa"/>
              <w:right w:w="28" w:type="dxa"/>
            </w:tcMar>
            <w:vAlign w:val="center"/>
          </w:tcPr>
          <w:p w14:paraId="25A4E57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091-002-48</w:t>
            </w:r>
          </w:p>
        </w:tc>
        <w:tc>
          <w:tcPr>
            <w:tcW w:w="2234" w:type="pct"/>
            <w:tcMar>
              <w:left w:w="28" w:type="dxa"/>
              <w:right w:w="28" w:type="dxa"/>
            </w:tcMar>
            <w:vAlign w:val="center"/>
          </w:tcPr>
          <w:p w14:paraId="66F7525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硫砷化合物（雌黄、雄黄及硫砷铁矿）或者其他含砷化合物的金属矿石采选过程中集（除）尘装置收集的粉尘</w:t>
            </w:r>
          </w:p>
        </w:tc>
        <w:tc>
          <w:tcPr>
            <w:tcW w:w="562" w:type="pct"/>
            <w:tcMar>
              <w:left w:w="28" w:type="dxa"/>
              <w:right w:w="28" w:type="dxa"/>
            </w:tcMar>
            <w:vAlign w:val="center"/>
          </w:tcPr>
          <w:p w14:paraId="58520BD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8277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A1C6AF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7E592D2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常用有色金属冶炼</w:t>
            </w:r>
          </w:p>
        </w:tc>
        <w:tc>
          <w:tcPr>
            <w:tcW w:w="739" w:type="pct"/>
            <w:tcMar>
              <w:left w:w="28" w:type="dxa"/>
              <w:right w:w="28" w:type="dxa"/>
            </w:tcMar>
            <w:vAlign w:val="center"/>
          </w:tcPr>
          <w:p w14:paraId="59C13AC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321-002-48</w:t>
            </w:r>
          </w:p>
        </w:tc>
        <w:tc>
          <w:tcPr>
            <w:tcW w:w="2234" w:type="pct"/>
            <w:tcMar>
              <w:left w:w="28" w:type="dxa"/>
              <w:right w:w="28" w:type="dxa"/>
            </w:tcMar>
            <w:vAlign w:val="center"/>
          </w:tcPr>
          <w:p w14:paraId="6D7BFC7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铜火法冶炼过程中烟气处理集（除）尘装置收集的粉尘</w:t>
            </w:r>
          </w:p>
        </w:tc>
        <w:tc>
          <w:tcPr>
            <w:tcW w:w="562" w:type="pct"/>
            <w:tcMar>
              <w:left w:w="28" w:type="dxa"/>
              <w:right w:w="28" w:type="dxa"/>
            </w:tcMar>
            <w:vAlign w:val="center"/>
          </w:tcPr>
          <w:p w14:paraId="7E00E36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1393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090BB16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AB9A88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p>
        </w:tc>
        <w:tc>
          <w:tcPr>
            <w:tcW w:w="739" w:type="pct"/>
            <w:tcMar>
              <w:left w:w="28" w:type="dxa"/>
              <w:right w:w="28" w:type="dxa"/>
            </w:tcMar>
            <w:vAlign w:val="center"/>
          </w:tcPr>
          <w:p w14:paraId="559BFD6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321-031-48</w:t>
            </w:r>
          </w:p>
        </w:tc>
        <w:tc>
          <w:tcPr>
            <w:tcW w:w="2234" w:type="pct"/>
            <w:tcMar>
              <w:left w:w="28" w:type="dxa"/>
              <w:right w:w="28" w:type="dxa"/>
            </w:tcMar>
            <w:vAlign w:val="center"/>
          </w:tcPr>
          <w:p w14:paraId="4208A8B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铜火法冶炼烟气净化产生的酸泥（铅滤饼）</w:t>
            </w:r>
          </w:p>
        </w:tc>
        <w:tc>
          <w:tcPr>
            <w:tcW w:w="562" w:type="pct"/>
            <w:tcMar>
              <w:left w:w="28" w:type="dxa"/>
              <w:right w:w="28" w:type="dxa"/>
            </w:tcMar>
            <w:vAlign w:val="center"/>
          </w:tcPr>
          <w:p w14:paraId="65D9A32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5E65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D9D275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4857BB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p>
        </w:tc>
        <w:tc>
          <w:tcPr>
            <w:tcW w:w="739" w:type="pct"/>
            <w:tcMar>
              <w:left w:w="28" w:type="dxa"/>
              <w:right w:w="28" w:type="dxa"/>
            </w:tcMar>
            <w:vAlign w:val="center"/>
          </w:tcPr>
          <w:p w14:paraId="19027A1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321-032-48</w:t>
            </w:r>
          </w:p>
        </w:tc>
        <w:tc>
          <w:tcPr>
            <w:tcW w:w="2234" w:type="pct"/>
            <w:tcMar>
              <w:left w:w="28" w:type="dxa"/>
              <w:right w:w="28" w:type="dxa"/>
            </w:tcMar>
            <w:vAlign w:val="center"/>
          </w:tcPr>
          <w:p w14:paraId="7752E93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铜火法冶炼烟气净化产生的污酸处理过程产生的砷渣</w:t>
            </w:r>
          </w:p>
        </w:tc>
        <w:tc>
          <w:tcPr>
            <w:tcW w:w="562" w:type="pct"/>
            <w:tcMar>
              <w:left w:w="28" w:type="dxa"/>
              <w:right w:w="28" w:type="dxa"/>
            </w:tcMar>
            <w:vAlign w:val="center"/>
          </w:tcPr>
          <w:p w14:paraId="2BD4EDD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7F0B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05E30BC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9DC9F4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B67E0D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321-003-48</w:t>
            </w:r>
          </w:p>
        </w:tc>
        <w:tc>
          <w:tcPr>
            <w:tcW w:w="2234" w:type="pct"/>
            <w:tcMar>
              <w:left w:w="28" w:type="dxa"/>
              <w:right w:w="28" w:type="dxa"/>
            </w:tcMar>
            <w:vAlign w:val="center"/>
          </w:tcPr>
          <w:p w14:paraId="637D933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粗锌精炼加工过程中湿法除尘产生的废水处理污泥</w:t>
            </w:r>
          </w:p>
        </w:tc>
        <w:tc>
          <w:tcPr>
            <w:tcW w:w="562" w:type="pct"/>
            <w:tcMar>
              <w:left w:w="28" w:type="dxa"/>
              <w:right w:w="28" w:type="dxa"/>
            </w:tcMar>
            <w:vAlign w:val="center"/>
          </w:tcPr>
          <w:p w14:paraId="146A15F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611DC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27E6CD1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05B574F">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4397F5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321-004-48</w:t>
            </w:r>
          </w:p>
        </w:tc>
        <w:tc>
          <w:tcPr>
            <w:tcW w:w="2234" w:type="pct"/>
            <w:tcMar>
              <w:left w:w="28" w:type="dxa"/>
              <w:right w:w="28" w:type="dxa"/>
            </w:tcMar>
            <w:vAlign w:val="center"/>
          </w:tcPr>
          <w:p w14:paraId="6ED620E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铅锌冶炼过程中，锌焙烧矿、锌氧化矿常规浸出法产生的浸出渣</w:t>
            </w:r>
          </w:p>
        </w:tc>
        <w:tc>
          <w:tcPr>
            <w:tcW w:w="562" w:type="pct"/>
            <w:tcMar>
              <w:left w:w="28" w:type="dxa"/>
              <w:right w:w="28" w:type="dxa"/>
            </w:tcMar>
            <w:vAlign w:val="center"/>
          </w:tcPr>
          <w:p w14:paraId="1559876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4AF8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5F5B0D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99DE32A">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p>
        </w:tc>
        <w:tc>
          <w:tcPr>
            <w:tcW w:w="739" w:type="pct"/>
            <w:tcMar>
              <w:left w:w="28" w:type="dxa"/>
              <w:right w:w="28" w:type="dxa"/>
            </w:tcMar>
            <w:vAlign w:val="center"/>
          </w:tcPr>
          <w:p w14:paraId="7F83EF1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321-005-48</w:t>
            </w:r>
          </w:p>
        </w:tc>
        <w:tc>
          <w:tcPr>
            <w:tcW w:w="2234" w:type="pct"/>
            <w:tcMar>
              <w:left w:w="28" w:type="dxa"/>
              <w:right w:w="28" w:type="dxa"/>
            </w:tcMar>
            <w:vAlign w:val="center"/>
          </w:tcPr>
          <w:p w14:paraId="0489990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铅锌冶炼过程中，锌焙烧矿热酸浸出黄钾铁矾法产生的铁矾渣</w:t>
            </w:r>
          </w:p>
        </w:tc>
        <w:tc>
          <w:tcPr>
            <w:tcW w:w="562" w:type="pct"/>
            <w:tcMar>
              <w:left w:w="28" w:type="dxa"/>
              <w:right w:w="28" w:type="dxa"/>
            </w:tcMar>
            <w:vAlign w:val="center"/>
          </w:tcPr>
          <w:p w14:paraId="1274B31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11C3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6851301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7C882B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C85D89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321-006-48</w:t>
            </w:r>
          </w:p>
        </w:tc>
        <w:tc>
          <w:tcPr>
            <w:tcW w:w="2234" w:type="pct"/>
            <w:tcMar>
              <w:left w:w="28" w:type="dxa"/>
              <w:right w:w="28" w:type="dxa"/>
            </w:tcMar>
            <w:vAlign w:val="center"/>
          </w:tcPr>
          <w:p w14:paraId="40042E7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硫化锌矿常压氧浸或者加压氧浸产生的硫渣（浸出渣）</w:t>
            </w:r>
          </w:p>
        </w:tc>
        <w:tc>
          <w:tcPr>
            <w:tcW w:w="562" w:type="pct"/>
            <w:tcMar>
              <w:left w:w="28" w:type="dxa"/>
              <w:right w:w="28" w:type="dxa"/>
            </w:tcMar>
            <w:vAlign w:val="center"/>
          </w:tcPr>
          <w:p w14:paraId="0F5FCAA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B934D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3D94F5F">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1F6921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333E9E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321-007-48</w:t>
            </w:r>
          </w:p>
        </w:tc>
        <w:tc>
          <w:tcPr>
            <w:tcW w:w="2234" w:type="pct"/>
            <w:tcMar>
              <w:left w:w="28" w:type="dxa"/>
              <w:right w:w="28" w:type="dxa"/>
            </w:tcMar>
            <w:vAlign w:val="center"/>
          </w:tcPr>
          <w:p w14:paraId="7EF038C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铅锌冶炼过程中，锌焙烧矿热酸浸出针铁矿法产生的针铁矿渣</w:t>
            </w:r>
          </w:p>
        </w:tc>
        <w:tc>
          <w:tcPr>
            <w:tcW w:w="562" w:type="pct"/>
            <w:tcMar>
              <w:left w:w="28" w:type="dxa"/>
              <w:right w:w="28" w:type="dxa"/>
            </w:tcMar>
            <w:vAlign w:val="center"/>
          </w:tcPr>
          <w:p w14:paraId="291D047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CB719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63" w:hRule="atLeast"/>
          <w:jc w:val="center"/>
        </w:trPr>
        <w:tc>
          <w:tcPr>
            <w:tcW w:w="754" w:type="pct"/>
            <w:vMerge w:val="continue"/>
            <w:tcMar>
              <w:left w:w="28" w:type="dxa"/>
              <w:right w:w="28" w:type="dxa"/>
            </w:tcMar>
            <w:vAlign w:val="center"/>
          </w:tcPr>
          <w:p w14:paraId="77CA746F">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708F17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5130F1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321-008-48</w:t>
            </w:r>
          </w:p>
        </w:tc>
        <w:tc>
          <w:tcPr>
            <w:tcW w:w="2234" w:type="pct"/>
            <w:tcMar>
              <w:left w:w="28" w:type="dxa"/>
              <w:right w:w="28" w:type="dxa"/>
            </w:tcMar>
            <w:vAlign w:val="center"/>
          </w:tcPr>
          <w:p w14:paraId="016DBAA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铅锌冶炼过程中，锌浸出液净化产生的净化渣，包括锌粉-黄药法、砷盐法、反向锑盐法、铅锑合金锌粉法等工艺除铜、锑、镉、钴、镍等杂质过程中产生的废渣</w:t>
            </w:r>
          </w:p>
        </w:tc>
        <w:tc>
          <w:tcPr>
            <w:tcW w:w="562" w:type="pct"/>
            <w:tcMar>
              <w:left w:w="28" w:type="dxa"/>
              <w:right w:w="28" w:type="dxa"/>
            </w:tcMar>
            <w:vAlign w:val="center"/>
          </w:tcPr>
          <w:p w14:paraId="423F622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C0BBE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1CC637C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CE49DA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p>
        </w:tc>
        <w:tc>
          <w:tcPr>
            <w:tcW w:w="739" w:type="pct"/>
            <w:tcMar>
              <w:left w:w="28" w:type="dxa"/>
              <w:right w:w="28" w:type="dxa"/>
            </w:tcMar>
            <w:vAlign w:val="center"/>
          </w:tcPr>
          <w:p w14:paraId="69905D8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321-009-48</w:t>
            </w:r>
          </w:p>
        </w:tc>
        <w:tc>
          <w:tcPr>
            <w:tcW w:w="2234" w:type="pct"/>
            <w:tcMar>
              <w:left w:w="28" w:type="dxa"/>
              <w:right w:w="28" w:type="dxa"/>
            </w:tcMar>
            <w:vAlign w:val="center"/>
          </w:tcPr>
          <w:p w14:paraId="38BCA0F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铅锌冶炼过程中，阴极锌熔铸产生的熔铸浮渣</w:t>
            </w:r>
          </w:p>
        </w:tc>
        <w:tc>
          <w:tcPr>
            <w:tcW w:w="562" w:type="pct"/>
            <w:tcMar>
              <w:left w:w="28" w:type="dxa"/>
              <w:right w:w="28" w:type="dxa"/>
            </w:tcMar>
            <w:vAlign w:val="center"/>
          </w:tcPr>
          <w:p w14:paraId="72F0E2F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34AC8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78C9785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3926C96">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61CBD2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321-010-48</w:t>
            </w:r>
          </w:p>
        </w:tc>
        <w:tc>
          <w:tcPr>
            <w:tcW w:w="2234" w:type="pct"/>
            <w:tcMar>
              <w:left w:w="28" w:type="dxa"/>
              <w:right w:w="28" w:type="dxa"/>
            </w:tcMar>
            <w:vAlign w:val="center"/>
          </w:tcPr>
          <w:p w14:paraId="090A672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铅锌冶炼过程中，氧化锌浸出处理产生的氧化锌浸出渣</w:t>
            </w:r>
          </w:p>
        </w:tc>
        <w:tc>
          <w:tcPr>
            <w:tcW w:w="562" w:type="pct"/>
            <w:tcMar>
              <w:left w:w="28" w:type="dxa"/>
              <w:right w:w="28" w:type="dxa"/>
            </w:tcMar>
            <w:vAlign w:val="center"/>
          </w:tcPr>
          <w:p w14:paraId="6835BF2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94489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0065649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3400DA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34E458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321-011-48</w:t>
            </w:r>
          </w:p>
        </w:tc>
        <w:tc>
          <w:tcPr>
            <w:tcW w:w="2234" w:type="pct"/>
            <w:tcMar>
              <w:left w:w="28" w:type="dxa"/>
              <w:right w:w="28" w:type="dxa"/>
            </w:tcMar>
            <w:vAlign w:val="center"/>
          </w:tcPr>
          <w:p w14:paraId="0146D92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铅锌冶炼过程中，鼓风炉炼锌锌蒸气冷凝分离系统产生的鼓风炉浮渣</w:t>
            </w:r>
          </w:p>
        </w:tc>
        <w:tc>
          <w:tcPr>
            <w:tcW w:w="562" w:type="pct"/>
            <w:tcMar>
              <w:left w:w="28" w:type="dxa"/>
              <w:right w:w="28" w:type="dxa"/>
            </w:tcMar>
            <w:vAlign w:val="center"/>
          </w:tcPr>
          <w:p w14:paraId="50BCD86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7D48D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38C53EC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667891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B63679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321-012-48</w:t>
            </w:r>
          </w:p>
        </w:tc>
        <w:tc>
          <w:tcPr>
            <w:tcW w:w="2234" w:type="pct"/>
            <w:tcMar>
              <w:left w:w="28" w:type="dxa"/>
              <w:right w:w="28" w:type="dxa"/>
            </w:tcMar>
            <w:vAlign w:val="center"/>
          </w:tcPr>
          <w:p w14:paraId="4039DE2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铅锌冶炼过程中，锌精馏炉产生的锌渣</w:t>
            </w:r>
          </w:p>
        </w:tc>
        <w:tc>
          <w:tcPr>
            <w:tcW w:w="562" w:type="pct"/>
            <w:tcMar>
              <w:left w:w="28" w:type="dxa"/>
              <w:right w:w="28" w:type="dxa"/>
            </w:tcMar>
            <w:vAlign w:val="center"/>
          </w:tcPr>
          <w:p w14:paraId="3093414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6DFB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restart"/>
            <w:tcMar>
              <w:left w:w="28" w:type="dxa"/>
              <w:right w:w="28" w:type="dxa"/>
            </w:tcMar>
            <w:vAlign w:val="center"/>
          </w:tcPr>
          <w:p w14:paraId="3C74311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HW48</w:t>
            </w:r>
          </w:p>
          <w:p w14:paraId="516B98F3">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有色金属采选和冶炼废物</w:t>
            </w:r>
          </w:p>
        </w:tc>
        <w:tc>
          <w:tcPr>
            <w:tcW w:w="709" w:type="pct"/>
            <w:vMerge w:val="restart"/>
            <w:tcMar>
              <w:left w:w="28" w:type="dxa"/>
              <w:right w:w="28" w:type="dxa"/>
            </w:tcMar>
            <w:vAlign w:val="center"/>
          </w:tcPr>
          <w:p w14:paraId="6B1144F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常用有色金属冶炼</w:t>
            </w:r>
          </w:p>
        </w:tc>
        <w:tc>
          <w:tcPr>
            <w:tcW w:w="739" w:type="pct"/>
            <w:tcMar>
              <w:left w:w="28" w:type="dxa"/>
              <w:right w:w="28" w:type="dxa"/>
            </w:tcMar>
            <w:vAlign w:val="center"/>
          </w:tcPr>
          <w:p w14:paraId="726DCBF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321-013-48</w:t>
            </w:r>
          </w:p>
        </w:tc>
        <w:tc>
          <w:tcPr>
            <w:tcW w:w="2234" w:type="pct"/>
            <w:tcMar>
              <w:left w:w="28" w:type="dxa"/>
              <w:right w:w="28" w:type="dxa"/>
            </w:tcMar>
            <w:vAlign w:val="center"/>
          </w:tcPr>
          <w:p w14:paraId="0DBAF07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铅锌冶炼过程中，提取金、银、铋、镉、钴、铟、锗、铊、碲等金属过程中产生的废渣</w:t>
            </w:r>
          </w:p>
        </w:tc>
        <w:tc>
          <w:tcPr>
            <w:tcW w:w="562" w:type="pct"/>
            <w:tcMar>
              <w:left w:w="28" w:type="dxa"/>
              <w:right w:w="28" w:type="dxa"/>
            </w:tcMar>
            <w:vAlign w:val="center"/>
          </w:tcPr>
          <w:p w14:paraId="31DF32D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4E7E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22CE0B5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DBE35C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D0DA412">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321</w:t>
            </w:r>
            <w:r>
              <w:rPr>
                <w:rFonts w:hint="eastAsia" w:ascii="宋体" w:hAnsi="宋体" w:eastAsia="宋体" w:cs="宋体"/>
                <w:color w:val="000000"/>
                <w:kern w:val="0"/>
                <w:szCs w:val="21"/>
              </w:rPr>
              <w:t>-014-48</w:t>
            </w:r>
          </w:p>
        </w:tc>
        <w:tc>
          <w:tcPr>
            <w:tcW w:w="2234" w:type="pct"/>
            <w:tcMar>
              <w:left w:w="28" w:type="dxa"/>
              <w:right w:w="28" w:type="dxa"/>
            </w:tcMar>
            <w:vAlign w:val="center"/>
          </w:tcPr>
          <w:p w14:paraId="0742FBA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铅锌冶炼过程中，集（除）尘装置收集的粉尘</w:t>
            </w:r>
          </w:p>
        </w:tc>
        <w:tc>
          <w:tcPr>
            <w:tcW w:w="562" w:type="pct"/>
            <w:tcMar>
              <w:left w:w="28" w:type="dxa"/>
              <w:right w:w="28" w:type="dxa"/>
            </w:tcMar>
            <w:vAlign w:val="center"/>
          </w:tcPr>
          <w:p w14:paraId="2FF9F3A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0CF8C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38CAF9F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4EDFA05">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A36A87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kern w:val="0"/>
                <w:szCs w:val="21"/>
              </w:rPr>
              <w:t>321-016-48</w:t>
            </w:r>
          </w:p>
        </w:tc>
        <w:tc>
          <w:tcPr>
            <w:tcW w:w="2234" w:type="pct"/>
            <w:tcMar>
              <w:left w:w="28" w:type="dxa"/>
              <w:right w:w="28" w:type="dxa"/>
            </w:tcMar>
            <w:vAlign w:val="center"/>
          </w:tcPr>
          <w:p w14:paraId="77A3C47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kern w:val="0"/>
                <w:szCs w:val="21"/>
              </w:rPr>
              <w:t>粗铅精炼过程中产生的浮渣和底渣</w:t>
            </w:r>
          </w:p>
        </w:tc>
        <w:tc>
          <w:tcPr>
            <w:tcW w:w="562" w:type="pct"/>
            <w:tcMar>
              <w:left w:w="28" w:type="dxa"/>
              <w:right w:w="28" w:type="dxa"/>
            </w:tcMar>
            <w:vAlign w:val="center"/>
          </w:tcPr>
          <w:p w14:paraId="0AE7BC5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kern w:val="0"/>
                <w:szCs w:val="21"/>
              </w:rPr>
              <w:t>T</w:t>
            </w:r>
          </w:p>
        </w:tc>
      </w:tr>
      <w:tr w14:paraId="6941D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30BF9D5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73CDF23">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861945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321-017-48</w:t>
            </w:r>
          </w:p>
        </w:tc>
        <w:tc>
          <w:tcPr>
            <w:tcW w:w="2234" w:type="pct"/>
            <w:tcMar>
              <w:left w:w="28" w:type="dxa"/>
              <w:right w:w="28" w:type="dxa"/>
            </w:tcMar>
            <w:vAlign w:val="center"/>
          </w:tcPr>
          <w:p w14:paraId="2747D22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铅锌冶炼过程中，炼铅鼓风炉产生的黄渣</w:t>
            </w:r>
          </w:p>
        </w:tc>
        <w:tc>
          <w:tcPr>
            <w:tcW w:w="562" w:type="pct"/>
            <w:tcMar>
              <w:left w:w="28" w:type="dxa"/>
              <w:right w:w="28" w:type="dxa"/>
            </w:tcMar>
            <w:vAlign w:val="center"/>
          </w:tcPr>
          <w:p w14:paraId="33AE5B6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2982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0CD78AD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1362543">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9221B0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321-018-48</w:t>
            </w:r>
          </w:p>
        </w:tc>
        <w:tc>
          <w:tcPr>
            <w:tcW w:w="2234" w:type="pct"/>
            <w:tcMar>
              <w:left w:w="28" w:type="dxa"/>
              <w:right w:w="28" w:type="dxa"/>
            </w:tcMar>
            <w:vAlign w:val="center"/>
          </w:tcPr>
          <w:p w14:paraId="419E7F3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铅锌冶炼过程中，粗铅火法精炼产生的精炼渣</w:t>
            </w:r>
          </w:p>
        </w:tc>
        <w:tc>
          <w:tcPr>
            <w:tcW w:w="562" w:type="pct"/>
            <w:tcMar>
              <w:left w:w="28" w:type="dxa"/>
              <w:right w:w="28" w:type="dxa"/>
            </w:tcMar>
            <w:vAlign w:val="center"/>
          </w:tcPr>
          <w:p w14:paraId="208A416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6A21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5C0351B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E7D8FE5">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810C5D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321-019-48</w:t>
            </w:r>
          </w:p>
        </w:tc>
        <w:tc>
          <w:tcPr>
            <w:tcW w:w="2234" w:type="pct"/>
            <w:tcMar>
              <w:left w:w="28" w:type="dxa"/>
              <w:right w:w="28" w:type="dxa"/>
            </w:tcMar>
            <w:vAlign w:val="center"/>
          </w:tcPr>
          <w:p w14:paraId="7A86CB0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szCs w:val="21"/>
              </w:rPr>
              <w:t>铅锌冶炼过程中，铅电解产生的阳极泥及阳极泥处理后产生的含铅废渣和废水处理污泥</w:t>
            </w:r>
          </w:p>
        </w:tc>
        <w:tc>
          <w:tcPr>
            <w:tcW w:w="562" w:type="pct"/>
            <w:tcMar>
              <w:left w:w="28" w:type="dxa"/>
              <w:right w:w="28" w:type="dxa"/>
            </w:tcMar>
            <w:vAlign w:val="center"/>
          </w:tcPr>
          <w:p w14:paraId="4FDA974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97413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338879C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7B32A5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F2C8C4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321-020-48</w:t>
            </w:r>
          </w:p>
        </w:tc>
        <w:tc>
          <w:tcPr>
            <w:tcW w:w="2234" w:type="pct"/>
            <w:tcMar>
              <w:left w:w="28" w:type="dxa"/>
              <w:right w:w="28" w:type="dxa"/>
            </w:tcMar>
            <w:vAlign w:val="center"/>
          </w:tcPr>
          <w:p w14:paraId="16B46F8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szCs w:val="21"/>
              </w:rPr>
              <w:t>铅锌冶炼过程中，阴极铅精炼产生的氧化铅渣及碱渣</w:t>
            </w:r>
          </w:p>
        </w:tc>
        <w:tc>
          <w:tcPr>
            <w:tcW w:w="562" w:type="pct"/>
            <w:tcMar>
              <w:left w:w="28" w:type="dxa"/>
              <w:right w:w="28" w:type="dxa"/>
            </w:tcMar>
            <w:vAlign w:val="center"/>
          </w:tcPr>
          <w:p w14:paraId="3D7F95B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789D26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61DF036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020A43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7D29C5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321-021-48</w:t>
            </w:r>
          </w:p>
        </w:tc>
        <w:tc>
          <w:tcPr>
            <w:tcW w:w="2234" w:type="pct"/>
            <w:tcMar>
              <w:left w:w="28" w:type="dxa"/>
              <w:right w:w="28" w:type="dxa"/>
            </w:tcMar>
            <w:vAlign w:val="center"/>
          </w:tcPr>
          <w:p w14:paraId="5C1E111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szCs w:val="21"/>
              </w:rPr>
              <w:t>铅锌冶炼过程中，锌焙烧矿热酸浸出黄钾铁矾法、热酸浸出针铁矿法产生的铅银渣</w:t>
            </w:r>
          </w:p>
        </w:tc>
        <w:tc>
          <w:tcPr>
            <w:tcW w:w="562" w:type="pct"/>
            <w:tcMar>
              <w:left w:w="28" w:type="dxa"/>
              <w:right w:w="28" w:type="dxa"/>
            </w:tcMar>
            <w:vAlign w:val="center"/>
          </w:tcPr>
          <w:p w14:paraId="3AC4099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236B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7FB3AF0F">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B1D942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6F7BFB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321-022-48</w:t>
            </w:r>
          </w:p>
        </w:tc>
        <w:tc>
          <w:tcPr>
            <w:tcW w:w="2234" w:type="pct"/>
            <w:tcMar>
              <w:left w:w="28" w:type="dxa"/>
              <w:right w:w="28" w:type="dxa"/>
            </w:tcMar>
            <w:vAlign w:val="center"/>
          </w:tcPr>
          <w:p w14:paraId="704B317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铅锌冶炼</w:t>
            </w:r>
            <w:r>
              <w:rPr>
                <w:rFonts w:hint="eastAsia" w:ascii="宋体" w:hAnsi="宋体" w:eastAsia="宋体" w:cs="宋体"/>
                <w:color w:val="000000"/>
                <w:kern w:val="0"/>
                <w:szCs w:val="21"/>
              </w:rPr>
              <w:t>烟气净化产生的污酸除砷处理过程产生的砷渣</w:t>
            </w:r>
          </w:p>
        </w:tc>
        <w:tc>
          <w:tcPr>
            <w:tcW w:w="562" w:type="pct"/>
            <w:tcMar>
              <w:left w:w="28" w:type="dxa"/>
              <w:right w:w="28" w:type="dxa"/>
            </w:tcMar>
            <w:vAlign w:val="center"/>
          </w:tcPr>
          <w:p w14:paraId="0283095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4F59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6D6C7CC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6774C4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D22B8A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321-023-48</w:t>
            </w:r>
          </w:p>
        </w:tc>
        <w:tc>
          <w:tcPr>
            <w:tcW w:w="2234" w:type="pct"/>
            <w:tcMar>
              <w:left w:w="28" w:type="dxa"/>
              <w:right w:w="28" w:type="dxa"/>
            </w:tcMar>
            <w:vAlign w:val="center"/>
          </w:tcPr>
          <w:p w14:paraId="74C0630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电解铝生产过程电解槽阴极内衬维修、更换产生的废渣（大修渣）</w:t>
            </w:r>
          </w:p>
        </w:tc>
        <w:tc>
          <w:tcPr>
            <w:tcW w:w="562" w:type="pct"/>
            <w:tcMar>
              <w:left w:w="28" w:type="dxa"/>
              <w:right w:w="28" w:type="dxa"/>
            </w:tcMar>
            <w:vAlign w:val="center"/>
          </w:tcPr>
          <w:p w14:paraId="7D7C608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60FE6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70" w:hRule="atLeast"/>
          <w:jc w:val="center"/>
        </w:trPr>
        <w:tc>
          <w:tcPr>
            <w:tcW w:w="754" w:type="pct"/>
            <w:vMerge w:val="continue"/>
            <w:tcMar>
              <w:left w:w="28" w:type="dxa"/>
              <w:right w:w="28" w:type="dxa"/>
            </w:tcMar>
            <w:vAlign w:val="center"/>
          </w:tcPr>
          <w:p w14:paraId="47353BB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52176A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p>
        </w:tc>
        <w:tc>
          <w:tcPr>
            <w:tcW w:w="739" w:type="pct"/>
            <w:tcMar>
              <w:left w:w="28" w:type="dxa"/>
              <w:right w:w="28" w:type="dxa"/>
            </w:tcMar>
            <w:vAlign w:val="center"/>
          </w:tcPr>
          <w:p w14:paraId="4F07401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321-024-48</w:t>
            </w:r>
          </w:p>
        </w:tc>
        <w:tc>
          <w:tcPr>
            <w:tcW w:w="2234" w:type="pct"/>
            <w:tcMar>
              <w:left w:w="28" w:type="dxa"/>
              <w:right w:w="28" w:type="dxa"/>
            </w:tcMar>
            <w:vAlign w:val="center"/>
          </w:tcPr>
          <w:p w14:paraId="77B480A2">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252" w:lineRule="auto"/>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电解铝铝液转移、精炼、合金化、铸造过程熔体表面产生的铝灰渣，以及回收铝过程产生的盐渣和二次铝灰</w:t>
            </w:r>
          </w:p>
        </w:tc>
        <w:tc>
          <w:tcPr>
            <w:tcW w:w="562" w:type="pct"/>
            <w:tcMar>
              <w:left w:w="28" w:type="dxa"/>
              <w:right w:w="28" w:type="dxa"/>
            </w:tcMar>
            <w:vAlign w:val="center"/>
          </w:tcPr>
          <w:p w14:paraId="185637A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kern w:val="0"/>
                <w:szCs w:val="21"/>
              </w:rPr>
              <w:t>R，T</w:t>
            </w:r>
          </w:p>
        </w:tc>
      </w:tr>
      <w:tr w14:paraId="1E967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7DF3161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C4F0C0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B7C7B8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321-025-48</w:t>
            </w:r>
          </w:p>
        </w:tc>
        <w:tc>
          <w:tcPr>
            <w:tcW w:w="2234" w:type="pct"/>
            <w:tcMar>
              <w:left w:w="28" w:type="dxa"/>
              <w:right w:w="28" w:type="dxa"/>
            </w:tcMar>
            <w:vAlign w:val="center"/>
          </w:tcPr>
          <w:p w14:paraId="1166A47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电解铝生产过程产生的炭渣</w:t>
            </w:r>
          </w:p>
        </w:tc>
        <w:tc>
          <w:tcPr>
            <w:tcW w:w="562" w:type="pct"/>
            <w:tcMar>
              <w:left w:w="28" w:type="dxa"/>
              <w:right w:w="28" w:type="dxa"/>
            </w:tcMar>
            <w:vAlign w:val="center"/>
          </w:tcPr>
          <w:p w14:paraId="798D16B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C2F68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18" w:hRule="atLeast"/>
          <w:jc w:val="center"/>
        </w:trPr>
        <w:tc>
          <w:tcPr>
            <w:tcW w:w="754" w:type="pct"/>
            <w:vMerge w:val="continue"/>
            <w:tcMar>
              <w:left w:w="28" w:type="dxa"/>
              <w:right w:w="28" w:type="dxa"/>
            </w:tcMar>
            <w:vAlign w:val="center"/>
          </w:tcPr>
          <w:p w14:paraId="63D10F5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D8CA00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BA5C36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321-026-48</w:t>
            </w:r>
          </w:p>
        </w:tc>
        <w:tc>
          <w:tcPr>
            <w:tcW w:w="2234" w:type="pct"/>
            <w:tcMar>
              <w:left w:w="28" w:type="dxa"/>
              <w:right w:w="28" w:type="dxa"/>
            </w:tcMar>
            <w:vAlign w:val="center"/>
          </w:tcPr>
          <w:p w14:paraId="3CF2255C">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252" w:lineRule="auto"/>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再生铝和铝材加工过程中，废铝及</w:t>
            </w:r>
            <w:r>
              <w:rPr>
                <w:rFonts w:hint="eastAsia" w:ascii="宋体" w:hAnsi="宋体" w:eastAsia="宋体" w:cs="宋体"/>
                <w:color w:val="000000"/>
                <w:spacing w:val="6"/>
                <w:kern w:val="0"/>
                <w:sz w:val="21"/>
                <w:szCs w:val="21"/>
              </w:rPr>
              <w:t>铝锭重熔、精炼、合金化、铸造熔体表面产生</w:t>
            </w:r>
            <w:r>
              <w:rPr>
                <w:rFonts w:hint="eastAsia" w:ascii="宋体" w:hAnsi="宋体" w:eastAsia="宋体" w:cs="宋体"/>
                <w:color w:val="000000"/>
                <w:kern w:val="0"/>
                <w:szCs w:val="21"/>
              </w:rPr>
              <w:t>的铝灰渣，及其回收铝过程产生的盐渣和二次铝灰</w:t>
            </w:r>
          </w:p>
        </w:tc>
        <w:tc>
          <w:tcPr>
            <w:tcW w:w="562" w:type="pct"/>
            <w:tcMar>
              <w:left w:w="28" w:type="dxa"/>
              <w:right w:w="28" w:type="dxa"/>
            </w:tcMar>
            <w:vAlign w:val="center"/>
          </w:tcPr>
          <w:p w14:paraId="383199E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R</w:t>
            </w:r>
          </w:p>
        </w:tc>
      </w:tr>
      <w:tr w14:paraId="743D9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47" w:hRule="atLeast"/>
          <w:jc w:val="center"/>
        </w:trPr>
        <w:tc>
          <w:tcPr>
            <w:tcW w:w="754" w:type="pct"/>
            <w:vMerge w:val="continue"/>
            <w:tcMar>
              <w:left w:w="28" w:type="dxa"/>
              <w:right w:w="28" w:type="dxa"/>
            </w:tcMar>
            <w:vAlign w:val="center"/>
          </w:tcPr>
          <w:p w14:paraId="75E43A16">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C09C6A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A306CCF">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321-034-48</w:t>
            </w:r>
          </w:p>
        </w:tc>
        <w:tc>
          <w:tcPr>
            <w:tcW w:w="2234" w:type="pct"/>
            <w:tcMar>
              <w:left w:w="28" w:type="dxa"/>
              <w:right w:w="28" w:type="dxa"/>
            </w:tcMar>
            <w:vAlign w:val="center"/>
          </w:tcPr>
          <w:p w14:paraId="2FEB5FCA">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252" w:lineRule="auto"/>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铝灰热回收铝过程烟气处理集（除）尘装置收集的粉尘，铝冶炼和再生过程烟气（包括：再生铝熔炼烟气、铝液熔体净化、除杂、合金化、铸造烟气）处理集（除）尘装置收集的粉尘</w:t>
            </w:r>
          </w:p>
        </w:tc>
        <w:tc>
          <w:tcPr>
            <w:tcW w:w="562" w:type="pct"/>
            <w:tcMar>
              <w:left w:w="28" w:type="dxa"/>
              <w:right w:w="28" w:type="dxa"/>
            </w:tcMar>
            <w:vAlign w:val="center"/>
          </w:tcPr>
          <w:p w14:paraId="1E63799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kern w:val="0"/>
                <w:szCs w:val="21"/>
              </w:rPr>
              <w:t>T，R</w:t>
            </w:r>
          </w:p>
        </w:tc>
      </w:tr>
      <w:tr w14:paraId="4CE7E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1D03FFB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BDB0413">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88897B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321-027-48</w:t>
            </w:r>
          </w:p>
        </w:tc>
        <w:tc>
          <w:tcPr>
            <w:tcW w:w="2234" w:type="pct"/>
            <w:tcMar>
              <w:left w:w="28" w:type="dxa"/>
              <w:right w:w="28" w:type="dxa"/>
            </w:tcMar>
            <w:vAlign w:val="center"/>
          </w:tcPr>
          <w:p w14:paraId="142E4C4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铜再生过程中集（除）尘装置收集的粉尘和湿法除尘产生的废水处理污泥</w:t>
            </w:r>
          </w:p>
        </w:tc>
        <w:tc>
          <w:tcPr>
            <w:tcW w:w="562" w:type="pct"/>
            <w:tcMar>
              <w:left w:w="28" w:type="dxa"/>
              <w:right w:w="28" w:type="dxa"/>
            </w:tcMar>
            <w:vAlign w:val="center"/>
          </w:tcPr>
          <w:p w14:paraId="48EACCC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160C6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754" w:type="pct"/>
            <w:vMerge w:val="continue"/>
            <w:tcMar>
              <w:left w:w="28" w:type="dxa"/>
              <w:right w:w="28" w:type="dxa"/>
            </w:tcMar>
            <w:vAlign w:val="center"/>
          </w:tcPr>
          <w:p w14:paraId="071FEB7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5A74C2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F224F2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321-028-48</w:t>
            </w:r>
          </w:p>
        </w:tc>
        <w:tc>
          <w:tcPr>
            <w:tcW w:w="2234" w:type="pct"/>
            <w:tcMar>
              <w:left w:w="28" w:type="dxa"/>
              <w:right w:w="28" w:type="dxa"/>
            </w:tcMar>
            <w:vAlign w:val="center"/>
          </w:tcPr>
          <w:p w14:paraId="1BE15A3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锌再生过程中</w:t>
            </w:r>
            <w:r>
              <w:rPr>
                <w:rFonts w:hint="eastAsia" w:ascii="宋体" w:hAnsi="宋体" w:eastAsia="宋体" w:cs="宋体"/>
                <w:color w:val="000000"/>
                <w:kern w:val="0"/>
                <w:szCs w:val="21"/>
              </w:rPr>
              <w:t>集（除）尘装置收集的粉尘</w:t>
            </w:r>
            <w:r>
              <w:rPr>
                <w:rFonts w:hint="eastAsia" w:ascii="宋体" w:hAnsi="宋体" w:eastAsia="宋体" w:cs="宋体"/>
                <w:color w:val="000000"/>
                <w:szCs w:val="21"/>
              </w:rPr>
              <w:t>和</w:t>
            </w:r>
            <w:r>
              <w:rPr>
                <w:rFonts w:hint="eastAsia" w:ascii="宋体" w:hAnsi="宋体" w:eastAsia="宋体" w:cs="宋体"/>
                <w:color w:val="000000"/>
                <w:kern w:val="0"/>
                <w:szCs w:val="21"/>
              </w:rPr>
              <w:t>湿法除尘产生的</w:t>
            </w:r>
            <w:r>
              <w:rPr>
                <w:rFonts w:hint="eastAsia" w:ascii="宋体" w:hAnsi="宋体" w:eastAsia="宋体" w:cs="宋体"/>
                <w:color w:val="000000"/>
                <w:szCs w:val="21"/>
              </w:rPr>
              <w:t>废水处理污泥</w:t>
            </w:r>
          </w:p>
        </w:tc>
        <w:tc>
          <w:tcPr>
            <w:tcW w:w="562" w:type="pct"/>
            <w:tcMar>
              <w:left w:w="28" w:type="dxa"/>
              <w:right w:w="28" w:type="dxa"/>
            </w:tcMar>
            <w:vAlign w:val="center"/>
          </w:tcPr>
          <w:p w14:paraId="58E8DD4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FD86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restart"/>
            <w:tcMar>
              <w:left w:w="28" w:type="dxa"/>
              <w:right w:w="28" w:type="dxa"/>
            </w:tcMar>
            <w:vAlign w:val="center"/>
          </w:tcPr>
          <w:p w14:paraId="0EE71C8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HW48</w:t>
            </w:r>
          </w:p>
          <w:p w14:paraId="088AF83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有色金属采选和冶炼废物</w:t>
            </w:r>
          </w:p>
        </w:tc>
        <w:tc>
          <w:tcPr>
            <w:tcW w:w="709" w:type="pct"/>
            <w:vMerge w:val="restart"/>
            <w:tcMar>
              <w:left w:w="28" w:type="dxa"/>
              <w:right w:w="28" w:type="dxa"/>
            </w:tcMar>
            <w:vAlign w:val="center"/>
          </w:tcPr>
          <w:p w14:paraId="3E3C3B1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常用有色金属冶炼</w:t>
            </w:r>
          </w:p>
        </w:tc>
        <w:tc>
          <w:tcPr>
            <w:tcW w:w="739" w:type="pct"/>
            <w:tcMar>
              <w:left w:w="28" w:type="dxa"/>
              <w:right w:w="28" w:type="dxa"/>
            </w:tcMar>
            <w:vAlign w:val="center"/>
          </w:tcPr>
          <w:p w14:paraId="7178CB9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321-029-48</w:t>
            </w:r>
          </w:p>
        </w:tc>
        <w:tc>
          <w:tcPr>
            <w:tcW w:w="2234" w:type="pct"/>
            <w:tcMar>
              <w:left w:w="28" w:type="dxa"/>
              <w:right w:w="28" w:type="dxa"/>
            </w:tcMar>
            <w:vAlign w:val="center"/>
          </w:tcPr>
          <w:p w14:paraId="368E2A2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铅再生过程中</w:t>
            </w:r>
            <w:r>
              <w:rPr>
                <w:rFonts w:hint="eastAsia" w:ascii="宋体" w:hAnsi="宋体" w:eastAsia="宋体" w:cs="宋体"/>
                <w:color w:val="000000"/>
                <w:kern w:val="0"/>
                <w:szCs w:val="21"/>
              </w:rPr>
              <w:t>集（除）尘装置收集的粉尘</w:t>
            </w:r>
            <w:r>
              <w:rPr>
                <w:rFonts w:hint="eastAsia" w:ascii="宋体" w:hAnsi="宋体" w:eastAsia="宋体" w:cs="宋体"/>
                <w:color w:val="000000"/>
                <w:szCs w:val="21"/>
              </w:rPr>
              <w:t>和</w:t>
            </w:r>
            <w:r>
              <w:rPr>
                <w:rFonts w:hint="eastAsia" w:ascii="宋体" w:hAnsi="宋体" w:eastAsia="宋体" w:cs="宋体"/>
                <w:color w:val="000000"/>
                <w:kern w:val="0"/>
                <w:szCs w:val="21"/>
              </w:rPr>
              <w:t>湿法除尘产生的</w:t>
            </w:r>
            <w:r>
              <w:rPr>
                <w:rFonts w:hint="eastAsia" w:ascii="宋体" w:hAnsi="宋体" w:eastAsia="宋体" w:cs="宋体"/>
                <w:color w:val="000000"/>
                <w:szCs w:val="21"/>
              </w:rPr>
              <w:t>废水处理污泥</w:t>
            </w:r>
          </w:p>
        </w:tc>
        <w:tc>
          <w:tcPr>
            <w:tcW w:w="562" w:type="pct"/>
            <w:tcMar>
              <w:left w:w="28" w:type="dxa"/>
              <w:right w:w="28" w:type="dxa"/>
            </w:tcMar>
            <w:vAlign w:val="center"/>
          </w:tcPr>
          <w:p w14:paraId="22A52C6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3CB3D8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1AEF21F6">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53F7E7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6BE9D7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321-035-48</w:t>
            </w:r>
          </w:p>
        </w:tc>
        <w:tc>
          <w:tcPr>
            <w:tcW w:w="2234" w:type="pct"/>
            <w:tcMar>
              <w:left w:w="28" w:type="dxa"/>
              <w:right w:w="28" w:type="dxa"/>
            </w:tcMar>
            <w:vAlign w:val="center"/>
          </w:tcPr>
          <w:p w14:paraId="269E45F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rPr>
              <w:t>锡火法冶炼过程中烟气处理集（除）尘装置收集的粉尘</w:t>
            </w:r>
          </w:p>
        </w:tc>
        <w:tc>
          <w:tcPr>
            <w:tcW w:w="562" w:type="pct"/>
            <w:tcMar>
              <w:left w:w="28" w:type="dxa"/>
              <w:right w:w="28" w:type="dxa"/>
            </w:tcMar>
            <w:vAlign w:val="center"/>
          </w:tcPr>
          <w:p w14:paraId="3B52F93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C20D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1D19FC5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D78DFF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4D2769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321-036-48</w:t>
            </w:r>
          </w:p>
        </w:tc>
        <w:tc>
          <w:tcPr>
            <w:tcW w:w="2234" w:type="pct"/>
            <w:tcMar>
              <w:left w:w="28" w:type="dxa"/>
              <w:right w:w="28" w:type="dxa"/>
            </w:tcMar>
            <w:vAlign w:val="center"/>
          </w:tcPr>
          <w:p w14:paraId="6B0A850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rPr>
              <w:t>锡火法冶炼烟气净化产生的酸泥</w:t>
            </w:r>
          </w:p>
        </w:tc>
        <w:tc>
          <w:tcPr>
            <w:tcW w:w="562" w:type="pct"/>
            <w:tcMar>
              <w:left w:w="28" w:type="dxa"/>
              <w:right w:w="28" w:type="dxa"/>
            </w:tcMar>
            <w:vAlign w:val="center"/>
          </w:tcPr>
          <w:p w14:paraId="388B72A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9FA3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1A744D5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94EC7F5">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3187B0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321-037-48</w:t>
            </w:r>
          </w:p>
        </w:tc>
        <w:tc>
          <w:tcPr>
            <w:tcW w:w="2234" w:type="pct"/>
            <w:tcMar>
              <w:left w:w="28" w:type="dxa"/>
              <w:right w:w="28" w:type="dxa"/>
            </w:tcMar>
            <w:vAlign w:val="center"/>
          </w:tcPr>
          <w:p w14:paraId="3F6DC33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rPr>
              <w:t>锡火法冶炼烟气净化产生的污酸处理过程产生的砷渣</w:t>
            </w:r>
          </w:p>
        </w:tc>
        <w:tc>
          <w:tcPr>
            <w:tcW w:w="562" w:type="pct"/>
            <w:tcMar>
              <w:left w:w="28" w:type="dxa"/>
              <w:right w:w="28" w:type="dxa"/>
            </w:tcMar>
            <w:vAlign w:val="center"/>
          </w:tcPr>
          <w:p w14:paraId="0FEB24E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3C1EC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21CB9EF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F7055E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F9A9B8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321-038-48</w:t>
            </w:r>
          </w:p>
        </w:tc>
        <w:tc>
          <w:tcPr>
            <w:tcW w:w="2234" w:type="pct"/>
            <w:tcMar>
              <w:left w:w="28" w:type="dxa"/>
              <w:right w:w="28" w:type="dxa"/>
            </w:tcMar>
            <w:vAlign w:val="center"/>
          </w:tcPr>
          <w:p w14:paraId="5FD5E3F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rPr>
              <w:t>锡再生过程中集（除）尘装置收集的粉尘和湿法除尘产生的废水处理污泥</w:t>
            </w:r>
          </w:p>
        </w:tc>
        <w:tc>
          <w:tcPr>
            <w:tcW w:w="562" w:type="pct"/>
            <w:tcMar>
              <w:left w:w="28" w:type="dxa"/>
              <w:right w:w="28" w:type="dxa"/>
            </w:tcMar>
            <w:vAlign w:val="center"/>
          </w:tcPr>
          <w:p w14:paraId="7454677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5B3FF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91" w:hRule="atLeast"/>
          <w:jc w:val="center"/>
        </w:trPr>
        <w:tc>
          <w:tcPr>
            <w:tcW w:w="754" w:type="pct"/>
            <w:vMerge w:val="continue"/>
            <w:tcMar>
              <w:left w:w="28" w:type="dxa"/>
              <w:right w:w="28" w:type="dxa"/>
            </w:tcMar>
            <w:vAlign w:val="center"/>
          </w:tcPr>
          <w:p w14:paraId="113E863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bookmarkStart w:id="11" w:name="_Hlk26809392"/>
          </w:p>
        </w:tc>
        <w:tc>
          <w:tcPr>
            <w:tcW w:w="709" w:type="pct"/>
            <w:tcMar>
              <w:left w:w="28" w:type="dxa"/>
              <w:right w:w="28" w:type="dxa"/>
            </w:tcMar>
            <w:vAlign w:val="center"/>
          </w:tcPr>
          <w:p w14:paraId="16CD87C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稀有稀土金属冶炼</w:t>
            </w:r>
          </w:p>
        </w:tc>
        <w:tc>
          <w:tcPr>
            <w:tcW w:w="739" w:type="pct"/>
            <w:tcMar>
              <w:left w:w="28" w:type="dxa"/>
              <w:right w:w="28" w:type="dxa"/>
            </w:tcMar>
            <w:vAlign w:val="center"/>
          </w:tcPr>
          <w:p w14:paraId="2ED25DE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323-001-48</w:t>
            </w:r>
          </w:p>
        </w:tc>
        <w:tc>
          <w:tcPr>
            <w:tcW w:w="2234" w:type="pct"/>
            <w:tcMar>
              <w:left w:w="28" w:type="dxa"/>
              <w:right w:w="28" w:type="dxa"/>
            </w:tcMar>
            <w:vAlign w:val="center"/>
          </w:tcPr>
          <w:p w14:paraId="510B286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以钨精矿为原料生产仲钨酸铵过程中碱分解产生的碱煮渣（钨渣）、除钼过程中产生的除钼渣和废水处理污泥</w:t>
            </w:r>
          </w:p>
        </w:tc>
        <w:tc>
          <w:tcPr>
            <w:tcW w:w="562" w:type="pct"/>
            <w:tcMar>
              <w:left w:w="28" w:type="dxa"/>
              <w:right w:w="28" w:type="dxa"/>
            </w:tcMar>
            <w:vAlign w:val="center"/>
          </w:tcPr>
          <w:p w14:paraId="388E31E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bookmarkEnd w:id="11"/>
      <w:tr w14:paraId="44BA6A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74" w:hRule="atLeast"/>
          <w:jc w:val="center"/>
        </w:trPr>
        <w:tc>
          <w:tcPr>
            <w:tcW w:w="754" w:type="pct"/>
            <w:vMerge w:val="restart"/>
            <w:tcMar>
              <w:left w:w="28" w:type="dxa"/>
              <w:right w:w="28" w:type="dxa"/>
            </w:tcMar>
            <w:vAlign w:val="center"/>
          </w:tcPr>
          <w:p w14:paraId="0AA944A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bookmarkStart w:id="12" w:name="_Hlk26810018"/>
            <w:r>
              <w:rPr>
                <w:rFonts w:hint="eastAsia" w:ascii="宋体" w:hAnsi="宋体" w:eastAsia="宋体" w:cs="宋体"/>
                <w:color w:val="000000"/>
                <w:kern w:val="0"/>
                <w:szCs w:val="21"/>
              </w:rPr>
              <w:t>HW49</w:t>
            </w:r>
          </w:p>
          <w:p w14:paraId="0D875F0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其他废物</w:t>
            </w:r>
          </w:p>
        </w:tc>
        <w:tc>
          <w:tcPr>
            <w:tcW w:w="709" w:type="pct"/>
            <w:tcMar>
              <w:left w:w="28" w:type="dxa"/>
              <w:right w:w="28" w:type="dxa"/>
            </w:tcMar>
            <w:vAlign w:val="center"/>
          </w:tcPr>
          <w:p w14:paraId="367F7FB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shd w:val="clear" w:color="auto" w:fill="FFFFFF"/>
              </w:rPr>
              <w:t>石墨及其他非金属矿物制品制造</w:t>
            </w:r>
          </w:p>
        </w:tc>
        <w:tc>
          <w:tcPr>
            <w:tcW w:w="739" w:type="pct"/>
            <w:tcMar>
              <w:left w:w="28" w:type="dxa"/>
              <w:right w:w="28" w:type="dxa"/>
            </w:tcMar>
            <w:vAlign w:val="center"/>
          </w:tcPr>
          <w:p w14:paraId="2469347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309-001-49</w:t>
            </w:r>
          </w:p>
        </w:tc>
        <w:tc>
          <w:tcPr>
            <w:tcW w:w="2234" w:type="pct"/>
            <w:tcMar>
              <w:left w:w="28" w:type="dxa"/>
              <w:right w:w="28" w:type="dxa"/>
            </w:tcMar>
            <w:vAlign w:val="center"/>
          </w:tcPr>
          <w:p w14:paraId="7E01C2F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多晶硅生产过程中废弃的三氯化硅及四氯化硅</w:t>
            </w:r>
          </w:p>
        </w:tc>
        <w:tc>
          <w:tcPr>
            <w:tcW w:w="562" w:type="pct"/>
            <w:tcMar>
              <w:left w:w="28" w:type="dxa"/>
              <w:right w:w="28" w:type="dxa"/>
            </w:tcMar>
            <w:vAlign w:val="center"/>
          </w:tcPr>
          <w:p w14:paraId="6333EBE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R，C</w:t>
            </w:r>
          </w:p>
        </w:tc>
      </w:tr>
      <w:tr w14:paraId="7FA7D2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64" w:hRule="atLeast"/>
          <w:jc w:val="center"/>
        </w:trPr>
        <w:tc>
          <w:tcPr>
            <w:tcW w:w="754" w:type="pct"/>
            <w:vMerge w:val="continue"/>
            <w:tcMar>
              <w:left w:w="28" w:type="dxa"/>
              <w:right w:w="28" w:type="dxa"/>
            </w:tcMar>
            <w:vAlign w:val="center"/>
          </w:tcPr>
          <w:p w14:paraId="35F4EBB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4326608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环境治理</w:t>
            </w:r>
          </w:p>
        </w:tc>
        <w:tc>
          <w:tcPr>
            <w:tcW w:w="739" w:type="pct"/>
            <w:tcMar>
              <w:left w:w="28" w:type="dxa"/>
              <w:right w:w="28" w:type="dxa"/>
            </w:tcMar>
            <w:vAlign w:val="center"/>
          </w:tcPr>
          <w:p w14:paraId="21DF6A9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kern w:val="0"/>
                <w:szCs w:val="21"/>
              </w:rPr>
              <w:t>772-006-49</w:t>
            </w:r>
          </w:p>
        </w:tc>
        <w:tc>
          <w:tcPr>
            <w:tcW w:w="2234" w:type="pct"/>
            <w:tcMar>
              <w:left w:w="28" w:type="dxa"/>
              <w:right w:w="28" w:type="dxa"/>
            </w:tcMar>
            <w:vAlign w:val="center"/>
          </w:tcPr>
          <w:p w14:paraId="75CB6D2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zCs w:val="21"/>
              </w:rPr>
              <w:t>采用物理、化学、物理化学或者生物方法处理或者处置毒性或者感染性危险废物过程中产生的废水处理污泥和废水处理残渣（液）</w:t>
            </w:r>
          </w:p>
        </w:tc>
        <w:tc>
          <w:tcPr>
            <w:tcW w:w="562" w:type="pct"/>
            <w:tcMar>
              <w:left w:w="28" w:type="dxa"/>
              <w:right w:w="28" w:type="dxa"/>
            </w:tcMar>
            <w:vAlign w:val="center"/>
          </w:tcPr>
          <w:p w14:paraId="36DF0FE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T</w:t>
            </w:r>
            <w:r>
              <w:rPr>
                <w:rFonts w:hint="eastAsia" w:ascii="宋体" w:hAnsi="宋体" w:eastAsia="宋体" w:cs="宋体"/>
                <w:color w:val="000000"/>
                <w:kern w:val="0"/>
                <w:szCs w:val="21"/>
              </w:rPr>
              <w:t>/In</w:t>
            </w:r>
          </w:p>
        </w:tc>
      </w:tr>
      <w:bookmarkEnd w:id="12"/>
      <w:tr w14:paraId="1F708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19" w:hRule="atLeast"/>
          <w:jc w:val="center"/>
        </w:trPr>
        <w:tc>
          <w:tcPr>
            <w:tcW w:w="754" w:type="pct"/>
            <w:vMerge w:val="continue"/>
            <w:tcMar>
              <w:left w:w="28" w:type="dxa"/>
              <w:right w:w="28" w:type="dxa"/>
            </w:tcMar>
            <w:vAlign w:val="center"/>
          </w:tcPr>
          <w:p w14:paraId="3F38337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4413F4C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3A66CDC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900-039-49</w:t>
            </w:r>
          </w:p>
        </w:tc>
        <w:tc>
          <w:tcPr>
            <w:tcW w:w="2234" w:type="pct"/>
            <w:tcMar>
              <w:left w:w="28" w:type="dxa"/>
              <w:right w:w="28" w:type="dxa"/>
            </w:tcMar>
            <w:vAlign w:val="center"/>
          </w:tcPr>
          <w:p w14:paraId="3298A30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烟气、VOCs治理过程（不包括餐饮行业油烟治理过程）产生的废活性炭，化学原料和化学制品脱色（</w:t>
            </w:r>
            <w:r>
              <w:rPr>
                <w:rFonts w:hint="eastAsia" w:ascii="宋体" w:hAnsi="宋体" w:eastAsia="宋体" w:cs="宋体"/>
                <w:spacing w:val="0"/>
                <w:kern w:val="0"/>
                <w:sz w:val="21"/>
                <w:szCs w:val="21"/>
              </w:rPr>
              <w:t>不包括有机合成食品添加剂脱色</w:t>
            </w:r>
            <w:r>
              <w:rPr>
                <w:rFonts w:hint="eastAsia" w:ascii="宋体" w:hAnsi="宋体" w:eastAsia="宋体" w:cs="宋体"/>
                <w:color w:val="000000"/>
                <w:spacing w:val="0"/>
                <w:kern w:val="0"/>
                <w:sz w:val="21"/>
                <w:szCs w:val="21"/>
              </w:rPr>
              <w:t>）、除杂、净化过程产生的废活性炭（不包括900-405</w:t>
            </w:r>
            <w:r>
              <w:rPr>
                <w:rFonts w:hint="eastAsia" w:ascii="宋体" w:hAnsi="宋体" w:eastAsia="宋体" w:cs="宋体"/>
                <w:color w:val="000000"/>
                <w:spacing w:val="0"/>
                <w:sz w:val="21"/>
                <w:szCs w:val="21"/>
              </w:rPr>
              <w:t>-06、772-005-18、261-053-29、265-002-29、384-003-29、387-001-29类危险废物）</w:t>
            </w:r>
          </w:p>
        </w:tc>
        <w:tc>
          <w:tcPr>
            <w:tcW w:w="562" w:type="pct"/>
            <w:tcMar>
              <w:left w:w="28" w:type="dxa"/>
              <w:right w:w="28" w:type="dxa"/>
            </w:tcMar>
            <w:vAlign w:val="center"/>
          </w:tcPr>
          <w:p w14:paraId="7703ED1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4F18F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4C8F6E2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7C7DF9A">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1A781B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900-041-49</w:t>
            </w:r>
          </w:p>
        </w:tc>
        <w:tc>
          <w:tcPr>
            <w:tcW w:w="2234" w:type="pct"/>
            <w:tcMar>
              <w:left w:w="28" w:type="dxa"/>
              <w:right w:w="28" w:type="dxa"/>
            </w:tcMar>
            <w:vAlign w:val="center"/>
          </w:tcPr>
          <w:p w14:paraId="3D6F6B9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含有或者沾染毒性、感染性危险废物的废弃的包装物、容器、过滤吸附介质</w:t>
            </w:r>
          </w:p>
        </w:tc>
        <w:tc>
          <w:tcPr>
            <w:tcW w:w="562" w:type="pct"/>
            <w:tcMar>
              <w:left w:w="28" w:type="dxa"/>
              <w:right w:w="28" w:type="dxa"/>
            </w:tcMar>
            <w:vAlign w:val="center"/>
          </w:tcPr>
          <w:p w14:paraId="2B6B154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T/In</w:t>
            </w:r>
          </w:p>
        </w:tc>
      </w:tr>
      <w:tr w14:paraId="6E568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6A68EC1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2283310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A37B5D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900-042-49</w:t>
            </w:r>
          </w:p>
        </w:tc>
        <w:tc>
          <w:tcPr>
            <w:tcW w:w="2234" w:type="pct"/>
            <w:tcMar>
              <w:left w:w="28" w:type="dxa"/>
              <w:right w:w="28" w:type="dxa"/>
            </w:tcMar>
            <w:vAlign w:val="center"/>
          </w:tcPr>
          <w:p w14:paraId="1DBD3B2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环境事件及其处理过程中产生的沾染危险化学品、危险废物的废物</w:t>
            </w:r>
          </w:p>
        </w:tc>
        <w:tc>
          <w:tcPr>
            <w:tcW w:w="562" w:type="pct"/>
            <w:tcMar>
              <w:left w:w="28" w:type="dxa"/>
              <w:right w:w="28" w:type="dxa"/>
            </w:tcMar>
            <w:vAlign w:val="center"/>
          </w:tcPr>
          <w:p w14:paraId="17CB41C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T/C/I/R/In</w:t>
            </w:r>
          </w:p>
        </w:tc>
      </w:tr>
      <w:tr w14:paraId="646F4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29F1B8C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C8B27E5">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7A5145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900-044-49</w:t>
            </w:r>
          </w:p>
        </w:tc>
        <w:tc>
          <w:tcPr>
            <w:tcW w:w="2234" w:type="pct"/>
            <w:tcMar>
              <w:left w:w="28" w:type="dxa"/>
              <w:right w:w="28" w:type="dxa"/>
            </w:tcMar>
            <w:vAlign w:val="center"/>
          </w:tcPr>
          <w:p w14:paraId="77A21D8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废弃的镉镍电池、荧光粉和阴极射线管</w:t>
            </w:r>
          </w:p>
        </w:tc>
        <w:tc>
          <w:tcPr>
            <w:tcW w:w="562" w:type="pct"/>
            <w:tcMar>
              <w:left w:w="28" w:type="dxa"/>
              <w:right w:w="28" w:type="dxa"/>
            </w:tcMar>
            <w:vAlign w:val="center"/>
          </w:tcPr>
          <w:p w14:paraId="394B682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267A2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29" w:hRule="atLeast"/>
          <w:jc w:val="center"/>
        </w:trPr>
        <w:tc>
          <w:tcPr>
            <w:tcW w:w="754" w:type="pct"/>
            <w:vMerge w:val="continue"/>
            <w:tcMar>
              <w:left w:w="28" w:type="dxa"/>
              <w:right w:w="28" w:type="dxa"/>
            </w:tcMar>
            <w:vAlign w:val="center"/>
          </w:tcPr>
          <w:p w14:paraId="20D1CD0E">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D4A4E97">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B459B6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900-045-49</w:t>
            </w:r>
          </w:p>
        </w:tc>
        <w:tc>
          <w:tcPr>
            <w:tcW w:w="2234" w:type="pct"/>
            <w:tcMar>
              <w:left w:w="28" w:type="dxa"/>
              <w:right w:w="28" w:type="dxa"/>
            </w:tcMar>
            <w:vAlign w:val="center"/>
          </w:tcPr>
          <w:p w14:paraId="7C3FD66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废电路板（包括已拆除或者未拆除元器件的废弃电路板），及废电路板拆解过程产生的废弃的CPU、显卡、声卡、内存、含电解液的电容器、含金等贵金属的连接件</w:t>
            </w:r>
          </w:p>
        </w:tc>
        <w:tc>
          <w:tcPr>
            <w:tcW w:w="562" w:type="pct"/>
            <w:tcMar>
              <w:left w:w="28" w:type="dxa"/>
              <w:right w:w="28" w:type="dxa"/>
            </w:tcMar>
            <w:vAlign w:val="center"/>
          </w:tcPr>
          <w:p w14:paraId="615AEA4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07BD59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62" w:hRule="atLeast"/>
          <w:jc w:val="center"/>
        </w:trPr>
        <w:tc>
          <w:tcPr>
            <w:tcW w:w="754" w:type="pct"/>
            <w:vMerge w:val="continue"/>
            <w:tcMar>
              <w:left w:w="28" w:type="dxa"/>
              <w:right w:w="28" w:type="dxa"/>
            </w:tcMar>
            <w:vAlign w:val="center"/>
          </w:tcPr>
          <w:p w14:paraId="41211E45">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839224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FD17CD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900-046-49</w:t>
            </w:r>
          </w:p>
        </w:tc>
        <w:tc>
          <w:tcPr>
            <w:tcW w:w="2234" w:type="pct"/>
            <w:tcMar>
              <w:left w:w="28" w:type="dxa"/>
              <w:right w:w="28" w:type="dxa"/>
            </w:tcMar>
            <w:vAlign w:val="center"/>
          </w:tcPr>
          <w:p w14:paraId="1A77DEB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离子交换装置（不包括饮用水、工业纯水和锅炉软化水制备装置以及废水处理成套工艺中的离子交换装置）再生过程中产生的废水处理污泥</w:t>
            </w:r>
          </w:p>
        </w:tc>
        <w:tc>
          <w:tcPr>
            <w:tcW w:w="562" w:type="pct"/>
            <w:tcMar>
              <w:left w:w="28" w:type="dxa"/>
              <w:right w:w="28" w:type="dxa"/>
            </w:tcMar>
            <w:vAlign w:val="center"/>
          </w:tcPr>
          <w:p w14:paraId="1711B9E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w:t>
            </w:r>
          </w:p>
        </w:tc>
      </w:tr>
      <w:tr w14:paraId="6375CF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41" w:hRule="atLeast"/>
          <w:jc w:val="center"/>
        </w:trPr>
        <w:tc>
          <w:tcPr>
            <w:tcW w:w="754" w:type="pct"/>
            <w:vMerge w:val="restart"/>
            <w:tcMar>
              <w:left w:w="28" w:type="dxa"/>
              <w:right w:w="28" w:type="dxa"/>
            </w:tcMar>
            <w:vAlign w:val="center"/>
          </w:tcPr>
          <w:p w14:paraId="7E93706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HW49</w:t>
            </w:r>
          </w:p>
          <w:p w14:paraId="0905357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其他废物</w:t>
            </w:r>
          </w:p>
        </w:tc>
        <w:tc>
          <w:tcPr>
            <w:tcW w:w="709" w:type="pct"/>
            <w:vMerge w:val="restart"/>
            <w:tcMar>
              <w:left w:w="28" w:type="dxa"/>
              <w:right w:w="28" w:type="dxa"/>
            </w:tcMar>
            <w:vAlign w:val="center"/>
          </w:tcPr>
          <w:p w14:paraId="4C4FE32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6611B49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900-047-49</w:t>
            </w:r>
          </w:p>
        </w:tc>
        <w:tc>
          <w:tcPr>
            <w:tcW w:w="2234" w:type="pct"/>
            <w:tcMar>
              <w:left w:w="28" w:type="dxa"/>
              <w:right w:w="28" w:type="dxa"/>
            </w:tcMar>
            <w:vAlign w:val="center"/>
          </w:tcPr>
          <w:p w14:paraId="24D4BB0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562" w:type="pct"/>
            <w:tcMar>
              <w:left w:w="28" w:type="dxa"/>
              <w:right w:w="28" w:type="dxa"/>
            </w:tcMar>
            <w:vAlign w:val="center"/>
          </w:tcPr>
          <w:p w14:paraId="41BA601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T/C/I/R</w:t>
            </w:r>
          </w:p>
        </w:tc>
      </w:tr>
      <w:tr w14:paraId="2BBE74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24" w:hRule="atLeast"/>
          <w:jc w:val="center"/>
        </w:trPr>
        <w:tc>
          <w:tcPr>
            <w:tcW w:w="754" w:type="pct"/>
            <w:vMerge w:val="continue"/>
            <w:tcMar>
              <w:left w:w="28" w:type="dxa"/>
              <w:right w:w="28" w:type="dxa"/>
            </w:tcMar>
            <w:vAlign w:val="center"/>
          </w:tcPr>
          <w:p w14:paraId="22C82F7F">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FAB012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A37DC7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900-053-49</w:t>
            </w:r>
          </w:p>
        </w:tc>
        <w:tc>
          <w:tcPr>
            <w:tcW w:w="2234" w:type="pct"/>
            <w:tcMar>
              <w:left w:w="28" w:type="dxa"/>
              <w:right w:w="28" w:type="dxa"/>
            </w:tcMar>
            <w:vAlign w:val="center"/>
          </w:tcPr>
          <w:p w14:paraId="7142C4F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已禁止使用的，所有者申报废弃的，以及有关部门依法收缴或者接收且需要销毁的《关于持久性有机污染物的斯德哥尔摩公约》管控的化学物质</w:t>
            </w:r>
            <w:r>
              <w:rPr>
                <w:rFonts w:hint="eastAsia" w:ascii="宋体" w:hAnsi="宋体" w:eastAsia="宋体" w:cs="宋体"/>
                <w:kern w:val="0"/>
                <w:szCs w:val="21"/>
              </w:rPr>
              <w:t>（不包括本名录HW04、HW05、HW10类别的</w:t>
            </w:r>
            <w:r>
              <w:rPr>
                <w:rFonts w:hint="eastAsia" w:ascii="宋体" w:hAnsi="宋体" w:eastAsia="宋体" w:cs="宋体"/>
              </w:rPr>
              <w:t>危险</w:t>
            </w:r>
            <w:r>
              <w:rPr>
                <w:rFonts w:hint="eastAsia" w:ascii="宋体" w:hAnsi="宋体" w:eastAsia="宋体" w:cs="宋体"/>
                <w:kern w:val="0"/>
                <w:szCs w:val="21"/>
              </w:rPr>
              <w:t>废物）</w:t>
            </w:r>
          </w:p>
        </w:tc>
        <w:tc>
          <w:tcPr>
            <w:tcW w:w="562" w:type="pct"/>
            <w:tcMar>
              <w:left w:w="28" w:type="dxa"/>
              <w:right w:w="28" w:type="dxa"/>
            </w:tcMar>
            <w:vAlign w:val="center"/>
          </w:tcPr>
          <w:p w14:paraId="2B14F62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kern w:val="0"/>
                <w:szCs w:val="21"/>
              </w:rPr>
              <w:t>T</w:t>
            </w:r>
          </w:p>
        </w:tc>
      </w:tr>
      <w:tr w14:paraId="7C712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70" w:hRule="atLeast"/>
          <w:jc w:val="center"/>
        </w:trPr>
        <w:tc>
          <w:tcPr>
            <w:tcW w:w="754" w:type="pct"/>
            <w:vMerge w:val="continue"/>
            <w:tcMar>
              <w:left w:w="28" w:type="dxa"/>
              <w:right w:w="28" w:type="dxa"/>
            </w:tcMar>
            <w:vAlign w:val="center"/>
          </w:tcPr>
          <w:p w14:paraId="66F78E5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031B56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D742F7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b/>
                <w:strike/>
                <w:color w:val="000000"/>
                <w:kern w:val="0"/>
                <w:szCs w:val="21"/>
              </w:rPr>
            </w:pPr>
            <w:r>
              <w:rPr>
                <w:rFonts w:hint="eastAsia" w:ascii="宋体" w:hAnsi="宋体" w:eastAsia="宋体" w:cs="宋体"/>
                <w:color w:val="000000"/>
                <w:szCs w:val="21"/>
              </w:rPr>
              <w:t>900-999-49</w:t>
            </w:r>
          </w:p>
        </w:tc>
        <w:tc>
          <w:tcPr>
            <w:tcW w:w="2234" w:type="pct"/>
            <w:tcMar>
              <w:left w:w="28" w:type="dxa"/>
              <w:right w:w="28" w:type="dxa"/>
            </w:tcMar>
            <w:vAlign w:val="center"/>
          </w:tcPr>
          <w:p w14:paraId="3BA8E99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b/>
                <w:strike/>
                <w:color w:val="000000"/>
                <w:kern w:val="0"/>
                <w:szCs w:val="21"/>
              </w:rPr>
            </w:pPr>
            <w:r>
              <w:rPr>
                <w:rFonts w:hint="eastAsia" w:ascii="宋体" w:hAnsi="宋体" w:eastAsia="宋体" w:cs="宋体"/>
                <w:color w:val="000000"/>
                <w:spacing w:val="-6"/>
                <w:kern w:val="0"/>
                <w:szCs w:val="21"/>
              </w:rPr>
              <w:t>被所有者申报废弃的，或者未申报废弃但被非法排放、倾倒、利用、处置的，以及有关部门依法收缴或者接收且需要销毁的列入《危险化学品目录》的危险化学品（不含该目录中仅具有“加压气体”物理危险性的危险化学品）</w:t>
            </w:r>
          </w:p>
        </w:tc>
        <w:tc>
          <w:tcPr>
            <w:tcW w:w="562" w:type="pct"/>
            <w:tcMar>
              <w:left w:w="28" w:type="dxa"/>
              <w:right w:w="28" w:type="dxa"/>
            </w:tcMar>
            <w:vAlign w:val="center"/>
          </w:tcPr>
          <w:p w14:paraId="57BE41A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b/>
                <w:strike/>
                <w:color w:val="000000"/>
                <w:kern w:val="0"/>
                <w:szCs w:val="21"/>
              </w:rPr>
            </w:pPr>
            <w:r>
              <w:rPr>
                <w:rFonts w:hint="eastAsia" w:ascii="宋体" w:hAnsi="宋体" w:eastAsia="宋体" w:cs="宋体"/>
                <w:color w:val="000000"/>
                <w:szCs w:val="21"/>
              </w:rPr>
              <w:t>T/C/I/R</w:t>
            </w:r>
          </w:p>
        </w:tc>
      </w:tr>
      <w:tr w14:paraId="040B4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754" w:type="pct"/>
            <w:vMerge w:val="restart"/>
            <w:tcMar>
              <w:left w:w="28" w:type="dxa"/>
              <w:right w:w="28" w:type="dxa"/>
            </w:tcMar>
            <w:vAlign w:val="center"/>
          </w:tcPr>
          <w:p w14:paraId="3E37F3B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HW50</w:t>
            </w:r>
          </w:p>
          <w:p w14:paraId="3E97F36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废催化剂</w:t>
            </w:r>
          </w:p>
        </w:tc>
        <w:tc>
          <w:tcPr>
            <w:tcW w:w="709" w:type="pct"/>
            <w:vMerge w:val="restart"/>
            <w:tcMar>
              <w:left w:w="28" w:type="dxa"/>
              <w:right w:w="28" w:type="dxa"/>
            </w:tcMar>
            <w:vAlign w:val="center"/>
          </w:tcPr>
          <w:p w14:paraId="6BD6F9A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shd w:val="clear" w:color="auto" w:fill="FFFFFF"/>
              </w:rPr>
              <w:t>精炼石油产品制造</w:t>
            </w:r>
          </w:p>
        </w:tc>
        <w:tc>
          <w:tcPr>
            <w:tcW w:w="739" w:type="pct"/>
            <w:tcMar>
              <w:left w:w="28" w:type="dxa"/>
              <w:right w:w="28" w:type="dxa"/>
            </w:tcMar>
            <w:vAlign w:val="center"/>
          </w:tcPr>
          <w:p w14:paraId="314C10E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251-016-50</w:t>
            </w:r>
          </w:p>
        </w:tc>
        <w:tc>
          <w:tcPr>
            <w:tcW w:w="2234" w:type="pct"/>
            <w:tcMar>
              <w:left w:w="28" w:type="dxa"/>
              <w:right w:w="28" w:type="dxa"/>
            </w:tcMar>
            <w:vAlign w:val="center"/>
          </w:tcPr>
          <w:p w14:paraId="1DBF90C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石油产品加氢精制过程中产生的废催化剂</w:t>
            </w:r>
          </w:p>
        </w:tc>
        <w:tc>
          <w:tcPr>
            <w:tcW w:w="562" w:type="pct"/>
            <w:tcMar>
              <w:left w:w="28" w:type="dxa"/>
              <w:right w:w="28" w:type="dxa"/>
            </w:tcMar>
            <w:vAlign w:val="center"/>
          </w:tcPr>
          <w:p w14:paraId="734B6F0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427A2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136BBB6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634D9C2">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4435E2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251-017-50</w:t>
            </w:r>
          </w:p>
        </w:tc>
        <w:tc>
          <w:tcPr>
            <w:tcW w:w="2234" w:type="pct"/>
            <w:tcMar>
              <w:left w:w="28" w:type="dxa"/>
              <w:right w:w="28" w:type="dxa"/>
            </w:tcMar>
            <w:vAlign w:val="center"/>
          </w:tcPr>
          <w:p w14:paraId="46C377A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石油炼制中采用钝镍剂进行催化裂化产生的废催化剂</w:t>
            </w:r>
          </w:p>
        </w:tc>
        <w:tc>
          <w:tcPr>
            <w:tcW w:w="562" w:type="pct"/>
            <w:tcMar>
              <w:left w:w="28" w:type="dxa"/>
              <w:right w:w="28" w:type="dxa"/>
            </w:tcMar>
            <w:vAlign w:val="center"/>
          </w:tcPr>
          <w:p w14:paraId="22110476">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2D693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754" w:type="pct"/>
            <w:vMerge w:val="continue"/>
            <w:tcMar>
              <w:left w:w="28" w:type="dxa"/>
              <w:right w:w="28" w:type="dxa"/>
            </w:tcMar>
            <w:vAlign w:val="center"/>
          </w:tcPr>
          <w:p w14:paraId="770EC30F">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A8A599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5BF8A9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251-018-50</w:t>
            </w:r>
          </w:p>
        </w:tc>
        <w:tc>
          <w:tcPr>
            <w:tcW w:w="2234" w:type="pct"/>
            <w:tcMar>
              <w:left w:w="28" w:type="dxa"/>
              <w:right w:w="28" w:type="dxa"/>
            </w:tcMar>
            <w:vAlign w:val="center"/>
          </w:tcPr>
          <w:p w14:paraId="5665CD2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石油产品加氢裂化过程中产生的废催化剂</w:t>
            </w:r>
          </w:p>
        </w:tc>
        <w:tc>
          <w:tcPr>
            <w:tcW w:w="562" w:type="pct"/>
            <w:tcMar>
              <w:left w:w="28" w:type="dxa"/>
              <w:right w:w="28" w:type="dxa"/>
            </w:tcMar>
            <w:vAlign w:val="center"/>
          </w:tcPr>
          <w:p w14:paraId="7FB2D545">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5A6B0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754" w:type="pct"/>
            <w:vMerge w:val="continue"/>
            <w:tcMar>
              <w:left w:w="28" w:type="dxa"/>
              <w:right w:w="28" w:type="dxa"/>
            </w:tcMar>
            <w:vAlign w:val="center"/>
          </w:tcPr>
          <w:p w14:paraId="69BB797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350D3E3">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8B9190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251-019-50</w:t>
            </w:r>
          </w:p>
        </w:tc>
        <w:tc>
          <w:tcPr>
            <w:tcW w:w="2234" w:type="pct"/>
            <w:tcMar>
              <w:left w:w="28" w:type="dxa"/>
              <w:right w:w="28" w:type="dxa"/>
            </w:tcMar>
            <w:vAlign w:val="center"/>
          </w:tcPr>
          <w:p w14:paraId="351ABAB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石油产品催化重整过程中产生的废催化剂</w:t>
            </w:r>
          </w:p>
        </w:tc>
        <w:tc>
          <w:tcPr>
            <w:tcW w:w="562" w:type="pct"/>
            <w:tcMar>
              <w:left w:w="28" w:type="dxa"/>
              <w:right w:w="28" w:type="dxa"/>
            </w:tcMar>
            <w:vAlign w:val="center"/>
          </w:tcPr>
          <w:p w14:paraId="023D5CC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142878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05880E53">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4641580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基础化学原料制造</w:t>
            </w:r>
          </w:p>
        </w:tc>
        <w:tc>
          <w:tcPr>
            <w:tcW w:w="739" w:type="pct"/>
            <w:tcMar>
              <w:left w:w="28" w:type="dxa"/>
              <w:right w:w="28" w:type="dxa"/>
            </w:tcMar>
            <w:vAlign w:val="center"/>
          </w:tcPr>
          <w:p w14:paraId="4780207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261-151-50</w:t>
            </w:r>
          </w:p>
        </w:tc>
        <w:tc>
          <w:tcPr>
            <w:tcW w:w="2234" w:type="pct"/>
            <w:tcMar>
              <w:left w:w="28" w:type="dxa"/>
              <w:right w:w="28" w:type="dxa"/>
            </w:tcMar>
            <w:vAlign w:val="center"/>
          </w:tcPr>
          <w:p w14:paraId="4E97A97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kern w:val="0"/>
                <w:szCs w:val="21"/>
              </w:rPr>
              <w:t>树脂、乳胶、增塑剂、胶水/胶合剂生产过程中合成、酯化、缩合等工序产生的废催化剂</w:t>
            </w:r>
          </w:p>
        </w:tc>
        <w:tc>
          <w:tcPr>
            <w:tcW w:w="562" w:type="pct"/>
            <w:tcMar>
              <w:left w:w="28" w:type="dxa"/>
              <w:right w:w="28" w:type="dxa"/>
            </w:tcMar>
            <w:vAlign w:val="center"/>
          </w:tcPr>
          <w:p w14:paraId="27451E9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77500A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754" w:type="pct"/>
            <w:vMerge w:val="continue"/>
            <w:tcMar>
              <w:left w:w="28" w:type="dxa"/>
              <w:right w:w="28" w:type="dxa"/>
            </w:tcMar>
            <w:vAlign w:val="center"/>
          </w:tcPr>
          <w:p w14:paraId="2A79F69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EBBD57A">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B9DE5D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261-152-50</w:t>
            </w:r>
          </w:p>
        </w:tc>
        <w:tc>
          <w:tcPr>
            <w:tcW w:w="2234" w:type="pct"/>
            <w:tcMar>
              <w:left w:w="28" w:type="dxa"/>
              <w:right w:w="28" w:type="dxa"/>
            </w:tcMar>
            <w:vAlign w:val="center"/>
          </w:tcPr>
          <w:p w14:paraId="7B6EFAC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有机溶剂生产过程中产生的废催化剂</w:t>
            </w:r>
          </w:p>
        </w:tc>
        <w:tc>
          <w:tcPr>
            <w:tcW w:w="562" w:type="pct"/>
            <w:tcMar>
              <w:left w:w="28" w:type="dxa"/>
              <w:right w:w="28" w:type="dxa"/>
            </w:tcMar>
            <w:vAlign w:val="center"/>
          </w:tcPr>
          <w:p w14:paraId="54BA019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2C6A0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754" w:type="pct"/>
            <w:vMerge w:val="continue"/>
            <w:tcMar>
              <w:left w:w="28" w:type="dxa"/>
              <w:right w:w="28" w:type="dxa"/>
            </w:tcMar>
            <w:vAlign w:val="center"/>
          </w:tcPr>
          <w:p w14:paraId="07BF952A">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C0828C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3A659B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261-153-50</w:t>
            </w:r>
          </w:p>
        </w:tc>
        <w:tc>
          <w:tcPr>
            <w:tcW w:w="2234" w:type="pct"/>
            <w:tcMar>
              <w:left w:w="28" w:type="dxa"/>
              <w:right w:w="28" w:type="dxa"/>
            </w:tcMar>
            <w:vAlign w:val="center"/>
          </w:tcPr>
          <w:p w14:paraId="7DC7BCF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丙烯腈合成过程中产生的废催化剂</w:t>
            </w:r>
          </w:p>
        </w:tc>
        <w:tc>
          <w:tcPr>
            <w:tcW w:w="562" w:type="pct"/>
            <w:tcMar>
              <w:left w:w="28" w:type="dxa"/>
              <w:right w:w="28" w:type="dxa"/>
            </w:tcMar>
            <w:vAlign w:val="center"/>
          </w:tcPr>
          <w:p w14:paraId="7AA8540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2A138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754" w:type="pct"/>
            <w:vMerge w:val="continue"/>
            <w:tcMar>
              <w:left w:w="28" w:type="dxa"/>
              <w:right w:w="28" w:type="dxa"/>
            </w:tcMar>
            <w:vAlign w:val="center"/>
          </w:tcPr>
          <w:p w14:paraId="18C43B3F">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1EE200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97045F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261-154-50</w:t>
            </w:r>
          </w:p>
        </w:tc>
        <w:tc>
          <w:tcPr>
            <w:tcW w:w="2234" w:type="pct"/>
            <w:tcMar>
              <w:left w:w="28" w:type="dxa"/>
              <w:right w:w="28" w:type="dxa"/>
            </w:tcMar>
            <w:vAlign w:val="center"/>
          </w:tcPr>
          <w:p w14:paraId="4947E4E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聚乙烯合成过程中产生的废催化剂</w:t>
            </w:r>
          </w:p>
        </w:tc>
        <w:tc>
          <w:tcPr>
            <w:tcW w:w="562" w:type="pct"/>
            <w:tcMar>
              <w:left w:w="28" w:type="dxa"/>
              <w:right w:w="28" w:type="dxa"/>
            </w:tcMar>
            <w:vAlign w:val="center"/>
          </w:tcPr>
          <w:p w14:paraId="12163FD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23DD1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754" w:type="pct"/>
            <w:vMerge w:val="continue"/>
            <w:tcMar>
              <w:left w:w="28" w:type="dxa"/>
              <w:right w:w="28" w:type="dxa"/>
            </w:tcMar>
            <w:vAlign w:val="center"/>
          </w:tcPr>
          <w:p w14:paraId="04E67A4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F62DBFA">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7FB2A3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261-155-50</w:t>
            </w:r>
          </w:p>
        </w:tc>
        <w:tc>
          <w:tcPr>
            <w:tcW w:w="2234" w:type="pct"/>
            <w:tcMar>
              <w:left w:w="28" w:type="dxa"/>
              <w:right w:w="28" w:type="dxa"/>
            </w:tcMar>
            <w:vAlign w:val="center"/>
          </w:tcPr>
          <w:p w14:paraId="218C0B7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聚丙烯合成过程中产生的废催化剂</w:t>
            </w:r>
          </w:p>
        </w:tc>
        <w:tc>
          <w:tcPr>
            <w:tcW w:w="562" w:type="pct"/>
            <w:tcMar>
              <w:left w:w="28" w:type="dxa"/>
              <w:right w:w="28" w:type="dxa"/>
            </w:tcMar>
            <w:vAlign w:val="center"/>
          </w:tcPr>
          <w:p w14:paraId="55305B6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235666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754" w:type="pct"/>
            <w:vMerge w:val="continue"/>
            <w:tcMar>
              <w:left w:w="28" w:type="dxa"/>
              <w:right w:w="28" w:type="dxa"/>
            </w:tcMar>
            <w:vAlign w:val="center"/>
          </w:tcPr>
          <w:p w14:paraId="29F83536">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EB54C3A">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843C5D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261-156-50</w:t>
            </w:r>
          </w:p>
        </w:tc>
        <w:tc>
          <w:tcPr>
            <w:tcW w:w="2234" w:type="pct"/>
            <w:tcMar>
              <w:left w:w="28" w:type="dxa"/>
              <w:right w:w="28" w:type="dxa"/>
            </w:tcMar>
            <w:vAlign w:val="center"/>
          </w:tcPr>
          <w:p w14:paraId="27D179E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烷烃脱氢过程中产生的废催化剂</w:t>
            </w:r>
          </w:p>
        </w:tc>
        <w:tc>
          <w:tcPr>
            <w:tcW w:w="562" w:type="pct"/>
            <w:tcMar>
              <w:left w:w="28" w:type="dxa"/>
              <w:right w:w="28" w:type="dxa"/>
            </w:tcMar>
            <w:vAlign w:val="center"/>
          </w:tcPr>
          <w:p w14:paraId="25C774F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1EAB6E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754" w:type="pct"/>
            <w:vMerge w:val="continue"/>
            <w:tcMar>
              <w:left w:w="28" w:type="dxa"/>
              <w:right w:w="28" w:type="dxa"/>
            </w:tcMar>
            <w:vAlign w:val="center"/>
          </w:tcPr>
          <w:p w14:paraId="0B93256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56456E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479A43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261-157-50</w:t>
            </w:r>
          </w:p>
        </w:tc>
        <w:tc>
          <w:tcPr>
            <w:tcW w:w="2234" w:type="pct"/>
            <w:tcMar>
              <w:left w:w="28" w:type="dxa"/>
              <w:right w:w="28" w:type="dxa"/>
            </w:tcMar>
            <w:vAlign w:val="center"/>
          </w:tcPr>
          <w:p w14:paraId="6161BAD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乙苯脱氢生产苯乙烯过程中产生的废催化剂</w:t>
            </w:r>
          </w:p>
        </w:tc>
        <w:tc>
          <w:tcPr>
            <w:tcW w:w="562" w:type="pct"/>
            <w:tcMar>
              <w:left w:w="28" w:type="dxa"/>
              <w:right w:w="28" w:type="dxa"/>
            </w:tcMar>
            <w:vAlign w:val="center"/>
          </w:tcPr>
          <w:p w14:paraId="4E715CD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6B53AD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restart"/>
            <w:tcMar>
              <w:left w:w="28" w:type="dxa"/>
              <w:right w:w="28" w:type="dxa"/>
            </w:tcMar>
            <w:vAlign w:val="center"/>
          </w:tcPr>
          <w:p w14:paraId="6A3F4DE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HW50</w:t>
            </w:r>
          </w:p>
          <w:p w14:paraId="19CC886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废催化剂</w:t>
            </w:r>
          </w:p>
        </w:tc>
        <w:tc>
          <w:tcPr>
            <w:tcW w:w="709" w:type="pct"/>
            <w:vMerge w:val="restart"/>
            <w:tcMar>
              <w:left w:w="28" w:type="dxa"/>
              <w:right w:w="28" w:type="dxa"/>
            </w:tcMar>
            <w:vAlign w:val="center"/>
          </w:tcPr>
          <w:p w14:paraId="6EEC149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基础化学原料制造</w:t>
            </w:r>
          </w:p>
        </w:tc>
        <w:tc>
          <w:tcPr>
            <w:tcW w:w="739" w:type="pct"/>
            <w:tcMar>
              <w:left w:w="28" w:type="dxa"/>
              <w:right w:w="28" w:type="dxa"/>
            </w:tcMar>
            <w:vAlign w:val="center"/>
          </w:tcPr>
          <w:p w14:paraId="4195CC8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261-158-50</w:t>
            </w:r>
          </w:p>
        </w:tc>
        <w:tc>
          <w:tcPr>
            <w:tcW w:w="2234" w:type="pct"/>
            <w:tcMar>
              <w:left w:w="28" w:type="dxa"/>
              <w:right w:w="28" w:type="dxa"/>
            </w:tcMar>
            <w:vAlign w:val="center"/>
          </w:tcPr>
          <w:p w14:paraId="34DF8BC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采用烷基化反应（歧化）生产苯、二甲苯过程中产生的废催化剂</w:t>
            </w:r>
          </w:p>
        </w:tc>
        <w:tc>
          <w:tcPr>
            <w:tcW w:w="562" w:type="pct"/>
            <w:tcMar>
              <w:left w:w="28" w:type="dxa"/>
              <w:right w:w="28" w:type="dxa"/>
            </w:tcMar>
            <w:vAlign w:val="center"/>
          </w:tcPr>
          <w:p w14:paraId="33836EC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4931DF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06C7B363">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BA9AFFA">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376886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261-159-50</w:t>
            </w:r>
          </w:p>
        </w:tc>
        <w:tc>
          <w:tcPr>
            <w:tcW w:w="2234" w:type="pct"/>
            <w:tcMar>
              <w:left w:w="28" w:type="dxa"/>
              <w:right w:w="28" w:type="dxa"/>
            </w:tcMar>
            <w:vAlign w:val="center"/>
          </w:tcPr>
          <w:p w14:paraId="0A5B959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二甲苯临氢异构化反应过程中产生的废催化剂</w:t>
            </w:r>
          </w:p>
        </w:tc>
        <w:tc>
          <w:tcPr>
            <w:tcW w:w="562" w:type="pct"/>
            <w:tcMar>
              <w:left w:w="28" w:type="dxa"/>
              <w:right w:w="28" w:type="dxa"/>
            </w:tcMar>
            <w:vAlign w:val="center"/>
          </w:tcPr>
          <w:p w14:paraId="55E484B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77E1B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4" w:type="pct"/>
            <w:vMerge w:val="continue"/>
            <w:tcMar>
              <w:left w:w="28" w:type="dxa"/>
              <w:right w:w="28" w:type="dxa"/>
            </w:tcMar>
            <w:vAlign w:val="center"/>
          </w:tcPr>
          <w:p w14:paraId="3CA798E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B39A8D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BF0856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261-160-50</w:t>
            </w:r>
          </w:p>
        </w:tc>
        <w:tc>
          <w:tcPr>
            <w:tcW w:w="2234" w:type="pct"/>
            <w:tcMar>
              <w:left w:w="28" w:type="dxa"/>
              <w:right w:w="28" w:type="dxa"/>
            </w:tcMar>
            <w:vAlign w:val="center"/>
          </w:tcPr>
          <w:p w14:paraId="461271C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乙烯氧化生产环氧乙烷过程中产生的废催化剂</w:t>
            </w:r>
          </w:p>
        </w:tc>
        <w:tc>
          <w:tcPr>
            <w:tcW w:w="562" w:type="pct"/>
            <w:tcMar>
              <w:left w:w="28" w:type="dxa"/>
              <w:right w:w="28" w:type="dxa"/>
            </w:tcMar>
            <w:vAlign w:val="center"/>
          </w:tcPr>
          <w:p w14:paraId="1C2FB7D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4BD69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20739F16">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F0D7C8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488C26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261-161-50</w:t>
            </w:r>
          </w:p>
        </w:tc>
        <w:tc>
          <w:tcPr>
            <w:tcW w:w="2234" w:type="pct"/>
            <w:tcMar>
              <w:left w:w="28" w:type="dxa"/>
              <w:right w:w="28" w:type="dxa"/>
            </w:tcMar>
            <w:vAlign w:val="center"/>
          </w:tcPr>
          <w:p w14:paraId="48CB128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硝基苯催化加氢法制备苯胺过程中产生的废催化剂</w:t>
            </w:r>
          </w:p>
        </w:tc>
        <w:tc>
          <w:tcPr>
            <w:tcW w:w="562" w:type="pct"/>
            <w:tcMar>
              <w:left w:w="28" w:type="dxa"/>
              <w:right w:w="28" w:type="dxa"/>
            </w:tcMar>
            <w:vAlign w:val="center"/>
          </w:tcPr>
          <w:p w14:paraId="619E123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17D5F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7E2D3CD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013F11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EE99F1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261-162-50</w:t>
            </w:r>
          </w:p>
        </w:tc>
        <w:tc>
          <w:tcPr>
            <w:tcW w:w="2234" w:type="pct"/>
            <w:tcMar>
              <w:left w:w="28" w:type="dxa"/>
              <w:right w:w="28" w:type="dxa"/>
            </w:tcMar>
            <w:vAlign w:val="center"/>
          </w:tcPr>
          <w:p w14:paraId="0E4E5F8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以乙烯和丙烯为原料，采用茂金属催化体系生产乙丙橡胶过程中产生的废催化剂</w:t>
            </w:r>
          </w:p>
        </w:tc>
        <w:tc>
          <w:tcPr>
            <w:tcW w:w="562" w:type="pct"/>
            <w:tcMar>
              <w:left w:w="28" w:type="dxa"/>
              <w:right w:w="28" w:type="dxa"/>
            </w:tcMar>
            <w:vAlign w:val="center"/>
          </w:tcPr>
          <w:p w14:paraId="76A0A4C3">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163003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3" w:hRule="atLeast"/>
          <w:jc w:val="center"/>
        </w:trPr>
        <w:tc>
          <w:tcPr>
            <w:tcW w:w="754" w:type="pct"/>
            <w:vMerge w:val="continue"/>
            <w:tcMar>
              <w:left w:w="28" w:type="dxa"/>
              <w:right w:w="28" w:type="dxa"/>
            </w:tcMar>
            <w:vAlign w:val="center"/>
          </w:tcPr>
          <w:p w14:paraId="449860B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FC064E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3621AB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261-163-50</w:t>
            </w:r>
          </w:p>
        </w:tc>
        <w:tc>
          <w:tcPr>
            <w:tcW w:w="2234" w:type="pct"/>
            <w:tcMar>
              <w:left w:w="28" w:type="dxa"/>
              <w:right w:w="28" w:type="dxa"/>
            </w:tcMar>
            <w:vAlign w:val="center"/>
          </w:tcPr>
          <w:p w14:paraId="351BA52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乙炔法生产醋酸乙烯酯过程中产生的废催化剂</w:t>
            </w:r>
          </w:p>
        </w:tc>
        <w:tc>
          <w:tcPr>
            <w:tcW w:w="562" w:type="pct"/>
            <w:tcMar>
              <w:left w:w="28" w:type="dxa"/>
              <w:right w:w="28" w:type="dxa"/>
            </w:tcMar>
            <w:vAlign w:val="center"/>
          </w:tcPr>
          <w:p w14:paraId="790EEB3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510E24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389532B3">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F7CBAD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31F934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261-164-50</w:t>
            </w:r>
          </w:p>
        </w:tc>
        <w:tc>
          <w:tcPr>
            <w:tcW w:w="2234" w:type="pct"/>
            <w:tcMar>
              <w:left w:w="28" w:type="dxa"/>
              <w:right w:w="28" w:type="dxa"/>
            </w:tcMar>
            <w:vAlign w:val="center"/>
          </w:tcPr>
          <w:p w14:paraId="5580F28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甲醇和氨气催化合成、蒸馏制备甲胺过程中产生的废催化剂</w:t>
            </w:r>
          </w:p>
        </w:tc>
        <w:tc>
          <w:tcPr>
            <w:tcW w:w="562" w:type="pct"/>
            <w:tcMar>
              <w:left w:w="28" w:type="dxa"/>
              <w:right w:w="28" w:type="dxa"/>
            </w:tcMar>
            <w:vAlign w:val="center"/>
          </w:tcPr>
          <w:p w14:paraId="5204ABB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3BCB67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53FEC5F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EFB115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F82B4F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261-165-50</w:t>
            </w:r>
          </w:p>
        </w:tc>
        <w:tc>
          <w:tcPr>
            <w:tcW w:w="2234" w:type="pct"/>
            <w:tcMar>
              <w:left w:w="28" w:type="dxa"/>
              <w:right w:w="28" w:type="dxa"/>
            </w:tcMar>
            <w:vAlign w:val="center"/>
          </w:tcPr>
          <w:p w14:paraId="467F506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催化重整生产高辛烷值汽油和轻芳烃过程中产生的废催化剂</w:t>
            </w:r>
          </w:p>
        </w:tc>
        <w:tc>
          <w:tcPr>
            <w:tcW w:w="562" w:type="pct"/>
            <w:tcMar>
              <w:left w:w="28" w:type="dxa"/>
              <w:right w:w="28" w:type="dxa"/>
            </w:tcMar>
            <w:vAlign w:val="center"/>
          </w:tcPr>
          <w:p w14:paraId="7A11DFBF">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527E0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190D244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DFB96A6">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7DC66EE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261-166-50</w:t>
            </w:r>
          </w:p>
        </w:tc>
        <w:tc>
          <w:tcPr>
            <w:tcW w:w="2234" w:type="pct"/>
            <w:tcMar>
              <w:left w:w="28" w:type="dxa"/>
              <w:right w:w="28" w:type="dxa"/>
            </w:tcMar>
            <w:vAlign w:val="center"/>
          </w:tcPr>
          <w:p w14:paraId="7810B0D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采用碳酸二甲酯法生产甲苯二异氰酸酯过程中产生的废催化剂</w:t>
            </w:r>
          </w:p>
        </w:tc>
        <w:tc>
          <w:tcPr>
            <w:tcW w:w="562" w:type="pct"/>
            <w:tcMar>
              <w:left w:w="28" w:type="dxa"/>
              <w:right w:w="28" w:type="dxa"/>
            </w:tcMar>
            <w:vAlign w:val="center"/>
          </w:tcPr>
          <w:p w14:paraId="3C263CA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2E5E7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163D092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AE80E9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425603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261-167-50</w:t>
            </w:r>
          </w:p>
        </w:tc>
        <w:tc>
          <w:tcPr>
            <w:tcW w:w="2234" w:type="pct"/>
            <w:tcMar>
              <w:left w:w="28" w:type="dxa"/>
              <w:right w:w="28" w:type="dxa"/>
            </w:tcMar>
            <w:vAlign w:val="center"/>
          </w:tcPr>
          <w:p w14:paraId="23F4588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合成气合成、甲烷氧化和液化石油气氧化生产甲醇过程中产生的废催化剂</w:t>
            </w:r>
          </w:p>
        </w:tc>
        <w:tc>
          <w:tcPr>
            <w:tcW w:w="562" w:type="pct"/>
            <w:tcMar>
              <w:left w:w="28" w:type="dxa"/>
              <w:right w:w="28" w:type="dxa"/>
            </w:tcMar>
            <w:vAlign w:val="center"/>
          </w:tcPr>
          <w:p w14:paraId="56B430A6">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6A3CF4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364C4DE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1DFB42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A3E0EF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261-168-50</w:t>
            </w:r>
          </w:p>
        </w:tc>
        <w:tc>
          <w:tcPr>
            <w:tcW w:w="2234" w:type="pct"/>
            <w:tcMar>
              <w:left w:w="28" w:type="dxa"/>
              <w:right w:w="28" w:type="dxa"/>
            </w:tcMar>
            <w:vAlign w:val="center"/>
          </w:tcPr>
          <w:p w14:paraId="361ABA0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甲苯氯化水解生产邻甲酚过程中产生的废催化剂</w:t>
            </w:r>
          </w:p>
        </w:tc>
        <w:tc>
          <w:tcPr>
            <w:tcW w:w="562" w:type="pct"/>
            <w:tcMar>
              <w:left w:w="28" w:type="dxa"/>
              <w:right w:w="28" w:type="dxa"/>
            </w:tcMar>
            <w:vAlign w:val="center"/>
          </w:tcPr>
          <w:p w14:paraId="7BE8085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612366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3607376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88E703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38B77F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261-169-50</w:t>
            </w:r>
          </w:p>
        </w:tc>
        <w:tc>
          <w:tcPr>
            <w:tcW w:w="2234" w:type="pct"/>
            <w:tcMar>
              <w:left w:w="28" w:type="dxa"/>
              <w:right w:w="28" w:type="dxa"/>
            </w:tcMar>
            <w:vAlign w:val="center"/>
          </w:tcPr>
          <w:p w14:paraId="6CD5874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异丙苯催化脱氢生产α-甲基苯乙烯过程中产生的废催化剂</w:t>
            </w:r>
          </w:p>
        </w:tc>
        <w:tc>
          <w:tcPr>
            <w:tcW w:w="562" w:type="pct"/>
            <w:tcMar>
              <w:left w:w="28" w:type="dxa"/>
              <w:right w:w="28" w:type="dxa"/>
            </w:tcMar>
            <w:vAlign w:val="center"/>
          </w:tcPr>
          <w:p w14:paraId="451CED4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6068A6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151C461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136C559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4C9BBA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261-170-50</w:t>
            </w:r>
          </w:p>
        </w:tc>
        <w:tc>
          <w:tcPr>
            <w:tcW w:w="2234" w:type="pct"/>
            <w:tcMar>
              <w:left w:w="28" w:type="dxa"/>
              <w:right w:w="28" w:type="dxa"/>
            </w:tcMar>
            <w:vAlign w:val="center"/>
          </w:tcPr>
          <w:p w14:paraId="759001F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异丁烯和甲醇催化生产甲基叔丁基醚过程中产生的废催化剂</w:t>
            </w:r>
          </w:p>
        </w:tc>
        <w:tc>
          <w:tcPr>
            <w:tcW w:w="562" w:type="pct"/>
            <w:tcMar>
              <w:left w:w="28" w:type="dxa"/>
              <w:right w:w="28" w:type="dxa"/>
            </w:tcMar>
            <w:vAlign w:val="center"/>
          </w:tcPr>
          <w:p w14:paraId="74EAEC4F">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590337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6AB643D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BF0A65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467C94D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261-171-50</w:t>
            </w:r>
          </w:p>
        </w:tc>
        <w:tc>
          <w:tcPr>
            <w:tcW w:w="2234" w:type="pct"/>
            <w:tcMar>
              <w:left w:w="28" w:type="dxa"/>
              <w:right w:w="28" w:type="dxa"/>
            </w:tcMar>
            <w:vAlign w:val="center"/>
          </w:tcPr>
          <w:p w14:paraId="27D2AE0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以甲醇为原料采用铁钼法生产甲醛过程中产生的废铁钼催化剂</w:t>
            </w:r>
          </w:p>
        </w:tc>
        <w:tc>
          <w:tcPr>
            <w:tcW w:w="562" w:type="pct"/>
            <w:tcMar>
              <w:left w:w="28" w:type="dxa"/>
              <w:right w:w="28" w:type="dxa"/>
            </w:tcMar>
            <w:vAlign w:val="center"/>
          </w:tcPr>
          <w:p w14:paraId="498C040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2C3FA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5ED02C86">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C424AC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9E2DDB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261-172-50</w:t>
            </w:r>
          </w:p>
        </w:tc>
        <w:tc>
          <w:tcPr>
            <w:tcW w:w="2234" w:type="pct"/>
            <w:tcMar>
              <w:left w:w="28" w:type="dxa"/>
              <w:right w:w="28" w:type="dxa"/>
            </w:tcMar>
            <w:vAlign w:val="center"/>
          </w:tcPr>
          <w:p w14:paraId="63B44AB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邻二甲苯氧化法生产邻苯二甲酸酐过程中产生的废催化剂</w:t>
            </w:r>
          </w:p>
        </w:tc>
        <w:tc>
          <w:tcPr>
            <w:tcW w:w="562" w:type="pct"/>
            <w:tcMar>
              <w:left w:w="28" w:type="dxa"/>
              <w:right w:w="28" w:type="dxa"/>
            </w:tcMar>
            <w:vAlign w:val="center"/>
          </w:tcPr>
          <w:p w14:paraId="2B0C445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61894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6049BA8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A9CCA99">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228411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261-173-50</w:t>
            </w:r>
          </w:p>
        </w:tc>
        <w:tc>
          <w:tcPr>
            <w:tcW w:w="2234" w:type="pct"/>
            <w:tcMar>
              <w:left w:w="28" w:type="dxa"/>
              <w:right w:w="28" w:type="dxa"/>
            </w:tcMar>
            <w:vAlign w:val="center"/>
          </w:tcPr>
          <w:p w14:paraId="35AD82F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二氧化硫氧化生产硫酸过程中产生的废催化剂</w:t>
            </w:r>
          </w:p>
        </w:tc>
        <w:tc>
          <w:tcPr>
            <w:tcW w:w="562" w:type="pct"/>
            <w:tcMar>
              <w:left w:w="28" w:type="dxa"/>
              <w:right w:w="28" w:type="dxa"/>
            </w:tcMar>
            <w:vAlign w:val="center"/>
          </w:tcPr>
          <w:p w14:paraId="6B39C64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78AEBD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782D6A6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C891C7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34FE05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261-174-50</w:t>
            </w:r>
          </w:p>
        </w:tc>
        <w:tc>
          <w:tcPr>
            <w:tcW w:w="2234" w:type="pct"/>
            <w:tcMar>
              <w:left w:w="28" w:type="dxa"/>
              <w:right w:w="28" w:type="dxa"/>
            </w:tcMar>
            <w:vAlign w:val="center"/>
          </w:tcPr>
          <w:p w14:paraId="72993B1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四氯乙烷催化脱氯化氢生产三氯乙烯过程中产生的废催化剂</w:t>
            </w:r>
          </w:p>
        </w:tc>
        <w:tc>
          <w:tcPr>
            <w:tcW w:w="562" w:type="pct"/>
            <w:tcMar>
              <w:left w:w="28" w:type="dxa"/>
              <w:right w:w="28" w:type="dxa"/>
            </w:tcMar>
            <w:vAlign w:val="center"/>
          </w:tcPr>
          <w:p w14:paraId="4A4B6AA5">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224063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6E55C26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B8F7F7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8BB62C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261-175-50</w:t>
            </w:r>
          </w:p>
        </w:tc>
        <w:tc>
          <w:tcPr>
            <w:tcW w:w="2234" w:type="pct"/>
            <w:tcMar>
              <w:left w:w="28" w:type="dxa"/>
              <w:right w:w="28" w:type="dxa"/>
            </w:tcMar>
            <w:vAlign w:val="center"/>
          </w:tcPr>
          <w:p w14:paraId="3AC322F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苯氧化法生产顺丁烯二酸酐过程中产生的废催化剂</w:t>
            </w:r>
          </w:p>
        </w:tc>
        <w:tc>
          <w:tcPr>
            <w:tcW w:w="562" w:type="pct"/>
            <w:tcMar>
              <w:left w:w="28" w:type="dxa"/>
              <w:right w:w="28" w:type="dxa"/>
            </w:tcMar>
            <w:vAlign w:val="center"/>
          </w:tcPr>
          <w:p w14:paraId="51E5235F">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2A5492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022857F3">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6227498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D52297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261-176-50</w:t>
            </w:r>
          </w:p>
        </w:tc>
        <w:tc>
          <w:tcPr>
            <w:tcW w:w="2234" w:type="pct"/>
            <w:tcMar>
              <w:left w:w="28" w:type="dxa"/>
              <w:right w:w="28" w:type="dxa"/>
            </w:tcMar>
            <w:vAlign w:val="center"/>
          </w:tcPr>
          <w:p w14:paraId="69D4873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甲苯空气氧化生产苯甲酸过程中产生的废催化剂</w:t>
            </w:r>
          </w:p>
        </w:tc>
        <w:tc>
          <w:tcPr>
            <w:tcW w:w="562" w:type="pct"/>
            <w:tcMar>
              <w:left w:w="28" w:type="dxa"/>
              <w:right w:w="28" w:type="dxa"/>
            </w:tcMar>
            <w:vAlign w:val="center"/>
          </w:tcPr>
          <w:p w14:paraId="6C0AE7BC">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418C1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54" w:type="pct"/>
            <w:vMerge w:val="continue"/>
            <w:tcMar>
              <w:left w:w="28" w:type="dxa"/>
              <w:right w:w="28" w:type="dxa"/>
            </w:tcMar>
            <w:vAlign w:val="center"/>
          </w:tcPr>
          <w:p w14:paraId="3A1A757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5154579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55B6164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261-177-50</w:t>
            </w:r>
          </w:p>
        </w:tc>
        <w:tc>
          <w:tcPr>
            <w:tcW w:w="2234" w:type="pct"/>
            <w:tcMar>
              <w:left w:w="28" w:type="dxa"/>
              <w:right w:w="28" w:type="dxa"/>
            </w:tcMar>
            <w:vAlign w:val="center"/>
          </w:tcPr>
          <w:p w14:paraId="0A8B17B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羟丙腈氨化、加氢生产3-氨基-1-丙醇过程中产生的废催化剂</w:t>
            </w:r>
          </w:p>
        </w:tc>
        <w:tc>
          <w:tcPr>
            <w:tcW w:w="562" w:type="pct"/>
            <w:tcMar>
              <w:left w:w="28" w:type="dxa"/>
              <w:right w:w="28" w:type="dxa"/>
            </w:tcMar>
            <w:vAlign w:val="center"/>
          </w:tcPr>
          <w:p w14:paraId="47FBAE81">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68E346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restart"/>
            <w:tcMar>
              <w:left w:w="28" w:type="dxa"/>
              <w:right w:w="28" w:type="dxa"/>
            </w:tcMar>
            <w:vAlign w:val="center"/>
          </w:tcPr>
          <w:p w14:paraId="03087B9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HW50</w:t>
            </w:r>
          </w:p>
          <w:p w14:paraId="60511EC5">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废催化剂</w:t>
            </w:r>
          </w:p>
        </w:tc>
        <w:tc>
          <w:tcPr>
            <w:tcW w:w="709" w:type="pct"/>
            <w:vMerge w:val="restart"/>
            <w:tcMar>
              <w:left w:w="28" w:type="dxa"/>
              <w:right w:w="28" w:type="dxa"/>
            </w:tcMar>
            <w:vAlign w:val="center"/>
          </w:tcPr>
          <w:p w14:paraId="1A0E0D77">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基础化学原料制造</w:t>
            </w:r>
          </w:p>
        </w:tc>
        <w:tc>
          <w:tcPr>
            <w:tcW w:w="739" w:type="pct"/>
            <w:tcMar>
              <w:left w:w="28" w:type="dxa"/>
              <w:right w:w="28" w:type="dxa"/>
            </w:tcMar>
            <w:vAlign w:val="center"/>
          </w:tcPr>
          <w:p w14:paraId="650D7E8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261-178-50</w:t>
            </w:r>
          </w:p>
        </w:tc>
        <w:tc>
          <w:tcPr>
            <w:tcW w:w="2234" w:type="pct"/>
            <w:tcMar>
              <w:left w:w="28" w:type="dxa"/>
              <w:right w:w="28" w:type="dxa"/>
            </w:tcMar>
            <w:vAlign w:val="center"/>
          </w:tcPr>
          <w:p w14:paraId="7FC6F59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β-羟基丙腈催化加氢生产3-氨基-1-丙醇过程中产生的废催化剂</w:t>
            </w:r>
          </w:p>
        </w:tc>
        <w:tc>
          <w:tcPr>
            <w:tcW w:w="562" w:type="pct"/>
            <w:tcMar>
              <w:left w:w="28" w:type="dxa"/>
              <w:right w:w="28" w:type="dxa"/>
            </w:tcMar>
            <w:vAlign w:val="center"/>
          </w:tcPr>
          <w:p w14:paraId="165CBCA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199510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18465B6C">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99C29FA">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6AFAEC2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261-179-50</w:t>
            </w:r>
          </w:p>
        </w:tc>
        <w:tc>
          <w:tcPr>
            <w:tcW w:w="2234" w:type="pct"/>
            <w:tcMar>
              <w:left w:w="28" w:type="dxa"/>
              <w:right w:w="28" w:type="dxa"/>
            </w:tcMar>
            <w:vAlign w:val="center"/>
          </w:tcPr>
          <w:p w14:paraId="3BB0B07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甲乙酮与氨催化加氢生产2-氨基丁烷过程中产生的废催化剂</w:t>
            </w:r>
          </w:p>
        </w:tc>
        <w:tc>
          <w:tcPr>
            <w:tcW w:w="562" w:type="pct"/>
            <w:tcMar>
              <w:left w:w="28" w:type="dxa"/>
              <w:right w:w="28" w:type="dxa"/>
            </w:tcMar>
            <w:vAlign w:val="center"/>
          </w:tcPr>
          <w:p w14:paraId="06B2FA7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05673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2244EED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7601A3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5168FF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261-180-50</w:t>
            </w:r>
          </w:p>
        </w:tc>
        <w:tc>
          <w:tcPr>
            <w:tcW w:w="2234" w:type="pct"/>
            <w:tcMar>
              <w:left w:w="28" w:type="dxa"/>
              <w:right w:w="28" w:type="dxa"/>
            </w:tcMar>
            <w:vAlign w:val="center"/>
          </w:tcPr>
          <w:p w14:paraId="4F3897B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苯酚和甲醇合成2,6-二甲基苯酚过程中产生的废催化剂</w:t>
            </w:r>
          </w:p>
        </w:tc>
        <w:tc>
          <w:tcPr>
            <w:tcW w:w="562" w:type="pct"/>
            <w:tcMar>
              <w:left w:w="28" w:type="dxa"/>
              <w:right w:w="28" w:type="dxa"/>
            </w:tcMar>
            <w:vAlign w:val="center"/>
          </w:tcPr>
          <w:p w14:paraId="0975738F">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07CEE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47011868">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76711ED5">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30BD555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261-181-50</w:t>
            </w:r>
          </w:p>
        </w:tc>
        <w:tc>
          <w:tcPr>
            <w:tcW w:w="2234" w:type="pct"/>
            <w:tcMar>
              <w:left w:w="28" w:type="dxa"/>
              <w:right w:w="28" w:type="dxa"/>
            </w:tcMar>
            <w:vAlign w:val="center"/>
          </w:tcPr>
          <w:p w14:paraId="65DDD3A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糠醛脱羰制备呋喃过程中产生的废催化剂</w:t>
            </w:r>
          </w:p>
        </w:tc>
        <w:tc>
          <w:tcPr>
            <w:tcW w:w="562" w:type="pct"/>
            <w:tcMar>
              <w:left w:w="28" w:type="dxa"/>
              <w:right w:w="28" w:type="dxa"/>
            </w:tcMar>
            <w:vAlign w:val="center"/>
          </w:tcPr>
          <w:p w14:paraId="1BF2D89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6AB82B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3309E2E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0140B351">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1292203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261-182-50</w:t>
            </w:r>
          </w:p>
        </w:tc>
        <w:tc>
          <w:tcPr>
            <w:tcW w:w="2234" w:type="pct"/>
            <w:tcMar>
              <w:left w:w="28" w:type="dxa"/>
              <w:right w:w="28" w:type="dxa"/>
            </w:tcMar>
            <w:vAlign w:val="center"/>
          </w:tcPr>
          <w:p w14:paraId="6501C2C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pacing w:val="-6"/>
                <w:kern w:val="0"/>
                <w:szCs w:val="21"/>
              </w:rPr>
            </w:pPr>
            <w:r>
              <w:rPr>
                <w:rFonts w:hint="eastAsia" w:ascii="宋体" w:hAnsi="宋体" w:eastAsia="宋体" w:cs="宋体"/>
                <w:color w:val="000000"/>
                <w:spacing w:val="-6"/>
                <w:kern w:val="0"/>
                <w:szCs w:val="21"/>
              </w:rPr>
              <w:t>过氧化法生产环氧丙烷过程中产生的废催化剂</w:t>
            </w:r>
          </w:p>
        </w:tc>
        <w:tc>
          <w:tcPr>
            <w:tcW w:w="562" w:type="pct"/>
            <w:tcMar>
              <w:left w:w="28" w:type="dxa"/>
              <w:right w:w="28" w:type="dxa"/>
            </w:tcMar>
            <w:vAlign w:val="center"/>
          </w:tcPr>
          <w:p w14:paraId="6846F92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636AEB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154809CD">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48BF0559">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0342D41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261-183-50</w:t>
            </w:r>
          </w:p>
        </w:tc>
        <w:tc>
          <w:tcPr>
            <w:tcW w:w="2234" w:type="pct"/>
            <w:tcMar>
              <w:left w:w="28" w:type="dxa"/>
              <w:right w:w="28" w:type="dxa"/>
            </w:tcMar>
            <w:vAlign w:val="center"/>
          </w:tcPr>
          <w:p w14:paraId="425C184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kern w:val="0"/>
                <w:szCs w:val="21"/>
              </w:rPr>
              <w:t>除农药以外其他有机磷化合物生产过程中产生的废催化剂</w:t>
            </w:r>
          </w:p>
        </w:tc>
        <w:tc>
          <w:tcPr>
            <w:tcW w:w="562" w:type="pct"/>
            <w:tcMar>
              <w:left w:w="28" w:type="dxa"/>
              <w:right w:w="28" w:type="dxa"/>
            </w:tcMar>
            <w:vAlign w:val="center"/>
          </w:tcPr>
          <w:p w14:paraId="2F4F74D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71A70D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0CCF0D1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724BEDC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农药制造</w:t>
            </w:r>
          </w:p>
        </w:tc>
        <w:tc>
          <w:tcPr>
            <w:tcW w:w="739" w:type="pct"/>
            <w:tcMar>
              <w:left w:w="28" w:type="dxa"/>
              <w:right w:w="28" w:type="dxa"/>
            </w:tcMar>
            <w:vAlign w:val="center"/>
          </w:tcPr>
          <w:p w14:paraId="7FBE788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263-013-50</w:t>
            </w:r>
          </w:p>
        </w:tc>
        <w:tc>
          <w:tcPr>
            <w:tcW w:w="2234" w:type="pct"/>
            <w:tcMar>
              <w:left w:w="28" w:type="dxa"/>
              <w:right w:w="28" w:type="dxa"/>
            </w:tcMar>
            <w:vAlign w:val="center"/>
          </w:tcPr>
          <w:p w14:paraId="65E54B8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化学合成农药生产过程中产生的废</w:t>
            </w:r>
            <w:r>
              <w:rPr>
                <w:rFonts w:hint="eastAsia" w:ascii="宋体" w:hAnsi="宋体" w:eastAsia="宋体" w:cs="宋体"/>
                <w:color w:val="000000"/>
                <w:szCs w:val="21"/>
              </w:rPr>
              <w:t>催化剂</w:t>
            </w:r>
          </w:p>
        </w:tc>
        <w:tc>
          <w:tcPr>
            <w:tcW w:w="562" w:type="pct"/>
            <w:tcMar>
              <w:left w:w="28" w:type="dxa"/>
              <w:right w:w="28" w:type="dxa"/>
            </w:tcMar>
            <w:vAlign w:val="center"/>
          </w:tcPr>
          <w:p w14:paraId="696BB61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08C55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06FA2385">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684CFED4">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化学药品原料药制造</w:t>
            </w:r>
          </w:p>
        </w:tc>
        <w:tc>
          <w:tcPr>
            <w:tcW w:w="739" w:type="pct"/>
            <w:tcMar>
              <w:left w:w="28" w:type="dxa"/>
              <w:right w:w="28" w:type="dxa"/>
            </w:tcMar>
            <w:vAlign w:val="center"/>
          </w:tcPr>
          <w:p w14:paraId="6315B24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271-006-50</w:t>
            </w:r>
          </w:p>
        </w:tc>
        <w:tc>
          <w:tcPr>
            <w:tcW w:w="2234" w:type="pct"/>
            <w:tcMar>
              <w:left w:w="28" w:type="dxa"/>
              <w:right w:w="28" w:type="dxa"/>
            </w:tcMar>
            <w:vAlign w:val="center"/>
          </w:tcPr>
          <w:p w14:paraId="6D47140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化学合成原料药生产过程中产生的废催化剂</w:t>
            </w:r>
          </w:p>
        </w:tc>
        <w:tc>
          <w:tcPr>
            <w:tcW w:w="562" w:type="pct"/>
            <w:tcMar>
              <w:left w:w="28" w:type="dxa"/>
              <w:right w:w="28" w:type="dxa"/>
            </w:tcMar>
            <w:vAlign w:val="center"/>
          </w:tcPr>
          <w:p w14:paraId="031B53BB">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509BC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49EF9F73">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2F01A11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兽用药品制造</w:t>
            </w:r>
          </w:p>
        </w:tc>
        <w:tc>
          <w:tcPr>
            <w:tcW w:w="739" w:type="pct"/>
            <w:tcMar>
              <w:left w:w="28" w:type="dxa"/>
              <w:right w:w="28" w:type="dxa"/>
            </w:tcMar>
            <w:vAlign w:val="center"/>
          </w:tcPr>
          <w:p w14:paraId="1ED95AE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275-009-50</w:t>
            </w:r>
          </w:p>
        </w:tc>
        <w:tc>
          <w:tcPr>
            <w:tcW w:w="2234" w:type="pct"/>
            <w:tcMar>
              <w:left w:w="28" w:type="dxa"/>
              <w:right w:w="28" w:type="dxa"/>
            </w:tcMar>
            <w:vAlign w:val="center"/>
          </w:tcPr>
          <w:p w14:paraId="0ADBBEE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兽药生产过程中产生的废催化剂</w:t>
            </w:r>
          </w:p>
        </w:tc>
        <w:tc>
          <w:tcPr>
            <w:tcW w:w="562" w:type="pct"/>
            <w:tcMar>
              <w:left w:w="28" w:type="dxa"/>
              <w:right w:w="28" w:type="dxa"/>
            </w:tcMar>
            <w:vAlign w:val="center"/>
          </w:tcPr>
          <w:p w14:paraId="35417724">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7BDFB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754" w:type="pct"/>
            <w:vMerge w:val="continue"/>
            <w:tcMar>
              <w:left w:w="28" w:type="dxa"/>
              <w:right w:w="28" w:type="dxa"/>
            </w:tcMar>
            <w:vAlign w:val="center"/>
          </w:tcPr>
          <w:p w14:paraId="74E0ACC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tcMar>
              <w:left w:w="28" w:type="dxa"/>
              <w:right w:w="28" w:type="dxa"/>
            </w:tcMar>
            <w:vAlign w:val="center"/>
          </w:tcPr>
          <w:p w14:paraId="7F2AACD1">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生物药品制品制造</w:t>
            </w:r>
          </w:p>
        </w:tc>
        <w:tc>
          <w:tcPr>
            <w:tcW w:w="739" w:type="pct"/>
            <w:tcMar>
              <w:left w:w="28" w:type="dxa"/>
              <w:right w:w="28" w:type="dxa"/>
            </w:tcMar>
            <w:vAlign w:val="center"/>
          </w:tcPr>
          <w:p w14:paraId="16583CB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szCs w:val="21"/>
              </w:rPr>
              <w:t>276-006-50</w:t>
            </w:r>
          </w:p>
        </w:tc>
        <w:tc>
          <w:tcPr>
            <w:tcW w:w="2234" w:type="pct"/>
            <w:tcMar>
              <w:left w:w="28" w:type="dxa"/>
              <w:right w:w="28" w:type="dxa"/>
            </w:tcMar>
            <w:vAlign w:val="center"/>
          </w:tcPr>
          <w:p w14:paraId="7008276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生物药品生产过程中产生的废</w:t>
            </w:r>
            <w:r>
              <w:rPr>
                <w:rFonts w:hint="eastAsia" w:ascii="宋体" w:hAnsi="宋体" w:eastAsia="宋体" w:cs="宋体"/>
                <w:color w:val="000000"/>
                <w:szCs w:val="21"/>
              </w:rPr>
              <w:t>催化剂</w:t>
            </w:r>
          </w:p>
        </w:tc>
        <w:tc>
          <w:tcPr>
            <w:tcW w:w="562" w:type="pct"/>
            <w:tcMar>
              <w:left w:w="28" w:type="dxa"/>
              <w:right w:w="28" w:type="dxa"/>
            </w:tcMar>
            <w:vAlign w:val="center"/>
          </w:tcPr>
          <w:p w14:paraId="1341755E">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54AB5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04C7BF58">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kern w:val="0"/>
                <w:szCs w:val="21"/>
              </w:rPr>
            </w:pPr>
            <w:bookmarkStart w:id="13" w:name="_Hlk26810167"/>
          </w:p>
        </w:tc>
        <w:tc>
          <w:tcPr>
            <w:tcW w:w="709" w:type="pct"/>
            <w:tcMar>
              <w:left w:w="28" w:type="dxa"/>
              <w:right w:w="28" w:type="dxa"/>
            </w:tcMar>
            <w:vAlign w:val="center"/>
          </w:tcPr>
          <w:p w14:paraId="047CD14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环境治理业</w:t>
            </w:r>
          </w:p>
        </w:tc>
        <w:tc>
          <w:tcPr>
            <w:tcW w:w="739" w:type="pct"/>
            <w:tcMar>
              <w:left w:w="28" w:type="dxa"/>
              <w:right w:w="28" w:type="dxa"/>
            </w:tcMar>
            <w:vAlign w:val="center"/>
          </w:tcPr>
          <w:p w14:paraId="6256523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772-007-50</w:t>
            </w:r>
          </w:p>
        </w:tc>
        <w:tc>
          <w:tcPr>
            <w:tcW w:w="2234" w:type="pct"/>
            <w:tcMar>
              <w:left w:w="28" w:type="dxa"/>
              <w:right w:w="28" w:type="dxa"/>
            </w:tcMar>
            <w:vAlign w:val="center"/>
          </w:tcPr>
          <w:p w14:paraId="04E18A2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kern w:val="0"/>
                <w:szCs w:val="21"/>
              </w:rPr>
            </w:pPr>
            <w:r>
              <w:rPr>
                <w:rFonts w:hint="eastAsia" w:ascii="宋体" w:hAnsi="宋体" w:eastAsia="宋体" w:cs="宋体"/>
                <w:color w:val="000000"/>
                <w:szCs w:val="21"/>
              </w:rPr>
              <w:t>烟气脱硝过程中产生的废钒钛系催化剂</w:t>
            </w:r>
          </w:p>
        </w:tc>
        <w:tc>
          <w:tcPr>
            <w:tcW w:w="562" w:type="pct"/>
            <w:tcMar>
              <w:left w:w="28" w:type="dxa"/>
              <w:right w:w="28" w:type="dxa"/>
            </w:tcMar>
            <w:vAlign w:val="center"/>
          </w:tcPr>
          <w:p w14:paraId="5C0CC9E2">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bookmarkEnd w:id="13"/>
      <w:tr w14:paraId="5F01ED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770B8B40">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restart"/>
            <w:tcMar>
              <w:left w:w="28" w:type="dxa"/>
              <w:right w:w="28" w:type="dxa"/>
            </w:tcMar>
            <w:vAlign w:val="center"/>
          </w:tcPr>
          <w:p w14:paraId="064C14C6">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非特定行业</w:t>
            </w:r>
          </w:p>
        </w:tc>
        <w:tc>
          <w:tcPr>
            <w:tcW w:w="739" w:type="pct"/>
            <w:tcMar>
              <w:left w:w="28" w:type="dxa"/>
              <w:right w:w="28" w:type="dxa"/>
            </w:tcMar>
            <w:vAlign w:val="center"/>
          </w:tcPr>
          <w:p w14:paraId="7D1D79F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900-048-50</w:t>
            </w:r>
          </w:p>
        </w:tc>
        <w:tc>
          <w:tcPr>
            <w:tcW w:w="2234" w:type="pct"/>
            <w:tcMar>
              <w:left w:w="28" w:type="dxa"/>
              <w:right w:w="28" w:type="dxa"/>
            </w:tcMar>
            <w:vAlign w:val="center"/>
          </w:tcPr>
          <w:p w14:paraId="0965266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kern w:val="0"/>
                <w:szCs w:val="21"/>
              </w:rPr>
              <w:t>废液体催化剂</w:t>
            </w:r>
          </w:p>
        </w:tc>
        <w:tc>
          <w:tcPr>
            <w:tcW w:w="562" w:type="pct"/>
            <w:tcMar>
              <w:left w:w="28" w:type="dxa"/>
              <w:right w:w="28" w:type="dxa"/>
            </w:tcMar>
            <w:vAlign w:val="center"/>
          </w:tcPr>
          <w:p w14:paraId="2F338CCD">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r w14:paraId="1F133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54" w:type="pct"/>
            <w:vMerge w:val="continue"/>
            <w:tcMar>
              <w:left w:w="28" w:type="dxa"/>
              <w:right w:w="28" w:type="dxa"/>
            </w:tcMar>
            <w:vAlign w:val="center"/>
          </w:tcPr>
          <w:p w14:paraId="55CAF715">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09" w:type="pct"/>
            <w:vMerge w:val="continue"/>
            <w:tcMar>
              <w:left w:w="28" w:type="dxa"/>
              <w:right w:w="28" w:type="dxa"/>
            </w:tcMar>
            <w:vAlign w:val="center"/>
          </w:tcPr>
          <w:p w14:paraId="311DA305">
            <w:pPr>
              <w:keepNext w:val="0"/>
              <w:keepLines w:val="0"/>
              <w:pageBreakBefore w:val="0"/>
              <w:widowControl/>
              <w:kinsoku/>
              <w:wordWrap/>
              <w:overflowPunct/>
              <w:topLinePunct w:val="0"/>
              <w:bidi w:val="0"/>
              <w:adjustRightInd w:val="0"/>
              <w:snapToGrid w:val="0"/>
              <w:jc w:val="center"/>
              <w:textAlignment w:val="auto"/>
              <w:rPr>
                <w:rFonts w:hint="eastAsia" w:ascii="宋体" w:hAnsi="宋体" w:eastAsia="宋体" w:cs="宋体"/>
                <w:color w:val="000000"/>
                <w:kern w:val="0"/>
                <w:szCs w:val="21"/>
              </w:rPr>
            </w:pPr>
          </w:p>
        </w:tc>
        <w:tc>
          <w:tcPr>
            <w:tcW w:w="739" w:type="pct"/>
            <w:tcMar>
              <w:left w:w="28" w:type="dxa"/>
              <w:right w:w="28" w:type="dxa"/>
            </w:tcMar>
            <w:vAlign w:val="center"/>
          </w:tcPr>
          <w:p w14:paraId="2E6064A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900-049-50</w:t>
            </w:r>
          </w:p>
        </w:tc>
        <w:tc>
          <w:tcPr>
            <w:tcW w:w="2234" w:type="pct"/>
            <w:tcMar>
              <w:left w:w="28" w:type="dxa"/>
              <w:right w:w="28" w:type="dxa"/>
            </w:tcMar>
            <w:vAlign w:val="center"/>
          </w:tcPr>
          <w:p w14:paraId="25642EC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napToGrid w:val="0"/>
              <w:textAlignment w:val="auto"/>
              <w:rPr>
                <w:rFonts w:hint="eastAsia" w:ascii="宋体" w:hAnsi="宋体" w:eastAsia="宋体" w:cs="宋体"/>
                <w:color w:val="000000"/>
                <w:szCs w:val="21"/>
              </w:rPr>
            </w:pPr>
            <w:r>
              <w:rPr>
                <w:rFonts w:hint="eastAsia" w:ascii="宋体" w:hAnsi="宋体" w:eastAsia="宋体" w:cs="宋体"/>
                <w:color w:val="000000"/>
                <w:szCs w:val="21"/>
              </w:rPr>
              <w:t>机动车和非道路移动机械尾气净化废催化剂</w:t>
            </w:r>
          </w:p>
        </w:tc>
        <w:tc>
          <w:tcPr>
            <w:tcW w:w="562" w:type="pct"/>
            <w:tcMar>
              <w:left w:w="28" w:type="dxa"/>
              <w:right w:w="28" w:type="dxa"/>
            </w:tcMar>
            <w:vAlign w:val="center"/>
          </w:tcPr>
          <w:p w14:paraId="2DAF63B0">
            <w:pPr>
              <w:keepNext w:val="0"/>
              <w:keepLines w:val="0"/>
              <w:pageBreakBefore w:val="0"/>
              <w:kinsoku/>
              <w:wordWrap/>
              <w:overflowPunct/>
              <w:topLinePunct w:val="0"/>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T</w:t>
            </w:r>
          </w:p>
        </w:tc>
      </w:tr>
    </w:tbl>
    <w:p w14:paraId="28506A59">
      <w:pPr>
        <w:tabs>
          <w:tab w:val="left" w:pos="540"/>
        </w:tabs>
        <w:adjustRightInd w:val="0"/>
        <w:snapToGrid w:val="0"/>
        <w:spacing w:line="288" w:lineRule="auto"/>
        <w:rPr>
          <w:rFonts w:hint="eastAsia" w:ascii="宋体" w:hAnsi="宋体" w:eastAsia="宋体" w:cs="宋体"/>
          <w:color w:val="000000"/>
          <w:szCs w:val="21"/>
        </w:rPr>
      </w:pPr>
    </w:p>
    <w:p w14:paraId="0180508B">
      <w:pPr>
        <w:pStyle w:val="42"/>
        <w:ind w:left="420" w:hanging="420"/>
        <w:jc w:val="left"/>
        <w:rPr>
          <w:rFonts w:hint="eastAsia" w:ascii="宋体" w:hAnsi="宋体" w:eastAsia="宋体" w:cs="宋体"/>
          <w:sz w:val="21"/>
          <w:szCs w:val="21"/>
        </w:rPr>
      </w:pPr>
      <w:r>
        <w:rPr>
          <w:rFonts w:hint="eastAsia" w:ascii="宋体" w:hAnsi="宋体" w:eastAsia="宋体" w:cs="宋体"/>
          <w:sz w:val="21"/>
          <w:szCs w:val="21"/>
        </w:rPr>
        <w:t>注：1.本附表“危险废物”列中表述的“废XX”或者“废弃的XX”，其中“XX”是指依据我国固体废物鉴别相关标准确定的固体废物。</w:t>
      </w:r>
    </w:p>
    <w:p w14:paraId="5EF263A5">
      <w:pPr>
        <w:pStyle w:val="42"/>
        <w:ind w:left="420" w:leftChars="200" w:firstLine="0" w:firstLineChars="0"/>
        <w:rPr>
          <w:rFonts w:hint="eastAsia" w:ascii="宋体" w:hAnsi="宋体" w:eastAsia="宋体" w:cs="宋体"/>
          <w:sz w:val="21"/>
          <w:szCs w:val="21"/>
        </w:rPr>
      </w:pPr>
      <w:r>
        <w:rPr>
          <w:rFonts w:hint="eastAsia" w:ascii="宋体" w:hAnsi="宋体" w:eastAsia="宋体" w:cs="宋体"/>
          <w:sz w:val="21"/>
          <w:szCs w:val="21"/>
        </w:rPr>
        <w:t>2.本附表所列危险特性为危险废物的主要危险特性，不排除该危险废物可能具有其他危险特性；“，”分隔的多个危险特性代码，表示该种危险废物具有列在第一位代码所代表的危险特性，且可能具有所列其他代码代表的危险特性；“/”分隔的多个危险特性代码，表示该种危险废物具有所列代码所代表的一种或者多种危险特性。</w:t>
      </w:r>
    </w:p>
    <w:p w14:paraId="05695E3D">
      <w:pPr>
        <w:pStyle w:val="42"/>
        <w:ind w:left="420" w:leftChars="200" w:firstLine="0" w:firstLineChars="0"/>
        <w:rPr>
          <w:rFonts w:hint="eastAsia" w:ascii="宋体" w:hAnsi="宋体" w:eastAsia="宋体" w:cs="宋体"/>
          <w:sz w:val="21"/>
          <w:szCs w:val="21"/>
        </w:rPr>
      </w:pPr>
      <w:r>
        <w:rPr>
          <w:rFonts w:hint="eastAsia" w:ascii="宋体" w:hAnsi="宋体" w:eastAsia="宋体" w:cs="宋体"/>
          <w:sz w:val="21"/>
          <w:szCs w:val="21"/>
        </w:rPr>
        <w:t>3.医疗废物分类按照《医疗废物分类目录》执行。</w:t>
      </w:r>
    </w:p>
    <w:p w14:paraId="1A9D6639">
      <w:pPr>
        <w:pStyle w:val="42"/>
        <w:ind w:left="420" w:leftChars="200" w:firstLine="0" w:firstLineChars="0"/>
        <w:rPr>
          <w:rFonts w:hint="eastAsia" w:ascii="宋体" w:hAnsi="宋体" w:eastAsia="宋体" w:cs="宋体"/>
          <w:sz w:val="21"/>
          <w:szCs w:val="21"/>
        </w:rPr>
      </w:pPr>
      <w:r>
        <w:rPr>
          <w:rFonts w:hint="eastAsia" w:ascii="宋体" w:hAnsi="宋体" w:eastAsia="宋体" w:cs="宋体"/>
          <w:sz w:val="21"/>
          <w:szCs w:val="21"/>
        </w:rPr>
        <w:t>4.如无特殊说明，本附表危险废物表述中的矿物油，以及其他未指明原料来源的油，指石油炼制产生的矿物油、煤直接液化油，不包括动植物油脂、酯基生物柴油、烃基生物柴油以及采用烯烃聚合、合成气制烃工艺生产的合成油。</w:t>
      </w:r>
    </w:p>
    <w:p w14:paraId="0C4B6354">
      <w:pPr>
        <w:pStyle w:val="42"/>
        <w:ind w:left="420" w:leftChars="200" w:firstLine="0" w:firstLineChars="0"/>
        <w:rPr>
          <w:rFonts w:hint="eastAsia" w:ascii="宋体" w:hAnsi="宋体" w:eastAsia="宋体" w:cs="宋体"/>
          <w:sz w:val="21"/>
          <w:szCs w:val="21"/>
        </w:rPr>
      </w:pPr>
      <w:r>
        <w:rPr>
          <w:rFonts w:hint="eastAsia" w:ascii="宋体" w:hAnsi="宋体" w:eastAsia="宋体" w:cs="宋体"/>
          <w:sz w:val="21"/>
          <w:szCs w:val="21"/>
        </w:rPr>
        <w:t>5.如无特殊说明，HW02和HW03类危险废物表述中的化学药品、生物制品、药物、原料药不包括调节水</w:t>
      </w:r>
      <w:r>
        <w:rPr>
          <w:rFonts w:hint="eastAsia" w:ascii="宋体" w:hAnsi="宋体" w:eastAsia="宋体" w:cs="宋体"/>
          <w:sz w:val="21"/>
          <w:szCs w:val="21"/>
          <w:lang w:eastAsia="zh-CN"/>
        </w:rPr>
        <w:t>、</w:t>
      </w:r>
      <w:r>
        <w:rPr>
          <w:rFonts w:hint="eastAsia" w:ascii="宋体" w:hAnsi="宋体" w:eastAsia="宋体" w:cs="宋体"/>
          <w:sz w:val="21"/>
          <w:szCs w:val="21"/>
        </w:rPr>
        <w:t>电解质</w:t>
      </w:r>
      <w:r>
        <w:rPr>
          <w:rFonts w:hint="eastAsia" w:ascii="宋体" w:hAnsi="宋体" w:eastAsia="宋体" w:cs="宋体"/>
          <w:sz w:val="21"/>
          <w:szCs w:val="21"/>
          <w:lang w:eastAsia="zh-CN"/>
        </w:rPr>
        <w:t>、</w:t>
      </w:r>
      <w:r>
        <w:rPr>
          <w:rFonts w:hint="eastAsia" w:ascii="宋体" w:hAnsi="宋体" w:eastAsia="宋体" w:cs="宋体"/>
          <w:sz w:val="21"/>
          <w:szCs w:val="21"/>
        </w:rPr>
        <w:t>酸碱平衡药</w:t>
      </w:r>
      <w:r>
        <w:rPr>
          <w:rFonts w:hint="eastAsia" w:ascii="宋体" w:hAnsi="宋体" w:eastAsia="宋体" w:cs="宋体"/>
          <w:sz w:val="21"/>
          <w:szCs w:val="21"/>
          <w:lang w:val="en-US" w:eastAsia="zh-CN"/>
        </w:rPr>
        <w:t>以及</w:t>
      </w:r>
      <w:r>
        <w:rPr>
          <w:rFonts w:hint="eastAsia" w:ascii="宋体" w:hAnsi="宋体" w:eastAsia="宋体" w:cs="宋体"/>
          <w:sz w:val="21"/>
          <w:szCs w:val="21"/>
        </w:rPr>
        <w:t>氨基酸、维生素、矿物质类药。</w:t>
      </w:r>
    </w:p>
    <w:p w14:paraId="34C72DF3">
      <w:pPr>
        <w:pStyle w:val="42"/>
        <w:ind w:left="420" w:leftChars="200" w:firstLine="0" w:firstLineChars="0"/>
        <w:rPr>
          <w:rFonts w:hint="eastAsia" w:ascii="宋体" w:hAnsi="宋体" w:eastAsia="宋体" w:cs="宋体"/>
          <w:sz w:val="21"/>
          <w:szCs w:val="21"/>
        </w:rPr>
      </w:pPr>
      <w:r>
        <w:rPr>
          <w:rFonts w:hint="eastAsia" w:ascii="宋体" w:hAnsi="宋体" w:eastAsia="宋体" w:cs="宋体"/>
          <w:sz w:val="21"/>
          <w:szCs w:val="21"/>
        </w:rPr>
        <w:t>6.如无特殊说明，HW12类危险废物表述中的颜料不包括钛白颜料。</w:t>
      </w:r>
    </w:p>
    <w:p w14:paraId="3852F776">
      <w:pPr>
        <w:pStyle w:val="42"/>
        <w:ind w:left="420" w:leftChars="200" w:firstLine="0" w:firstLineChars="0"/>
        <w:rPr>
          <w:rFonts w:hint="eastAsia" w:ascii="宋体" w:hAnsi="宋体" w:eastAsia="宋体" w:cs="宋体"/>
          <w:sz w:val="21"/>
          <w:szCs w:val="21"/>
        </w:rPr>
      </w:pPr>
      <w:r>
        <w:rPr>
          <w:rFonts w:hint="eastAsia" w:ascii="宋体" w:hAnsi="宋体" w:eastAsia="宋体" w:cs="宋体"/>
          <w:sz w:val="21"/>
          <w:szCs w:val="21"/>
        </w:rPr>
        <w:t>7.如无特</w:t>
      </w:r>
      <w:r>
        <w:rPr>
          <w:rFonts w:hint="eastAsia" w:ascii="宋体" w:hAnsi="宋体" w:eastAsia="宋体" w:cs="宋体"/>
          <w:spacing w:val="-6"/>
          <w:sz w:val="21"/>
          <w:szCs w:val="21"/>
        </w:rPr>
        <w:t>殊说明，HW40类危险废物表述中的醚和醚类化合物不包括醚类物质聚合形成的聚合物。</w:t>
      </w:r>
    </w:p>
    <w:p w14:paraId="31215BF1">
      <w:pPr>
        <w:pStyle w:val="42"/>
        <w:ind w:left="420" w:leftChars="200" w:firstLine="0" w:firstLineChars="0"/>
        <w:rPr>
          <w:rFonts w:hint="eastAsia" w:ascii="宋体" w:hAnsi="宋体" w:eastAsia="宋体" w:cs="宋体"/>
          <w:sz w:val="21"/>
          <w:szCs w:val="21"/>
        </w:rPr>
      </w:pPr>
      <w:r>
        <w:rPr>
          <w:rFonts w:hint="eastAsia" w:ascii="宋体" w:hAnsi="宋体" w:eastAsia="宋体" w:cs="宋体"/>
          <w:sz w:val="21"/>
          <w:szCs w:val="21"/>
        </w:rPr>
        <w:t>8.如无特殊说明，HW45类危险废物表述中的有机卤化物不包括含卤素有机高分子化合物。</w:t>
      </w:r>
    </w:p>
    <w:p w14:paraId="5F009E05">
      <w:pPr>
        <w:rPr>
          <w:rFonts w:hint="eastAsia" w:ascii="宋体" w:hAnsi="宋体" w:eastAsia="宋体" w:cs="宋体"/>
          <w:sz w:val="21"/>
          <w:szCs w:val="21"/>
        </w:rPr>
      </w:pPr>
      <w:r>
        <w:rPr>
          <w:rFonts w:hint="eastAsia" w:ascii="宋体" w:hAnsi="宋体" w:eastAsia="宋体" w:cs="宋体"/>
          <w:sz w:val="21"/>
          <w:szCs w:val="21"/>
        </w:rPr>
        <w:br w:type="page"/>
      </w:r>
    </w:p>
    <w:p w14:paraId="246776D7">
      <w:pPr>
        <w:keepNext w:val="0"/>
        <w:keepLines w:val="0"/>
        <w:pageBreakBefore w:val="0"/>
        <w:widowControl/>
        <w:kinsoku/>
        <w:wordWrap w:val="0"/>
        <w:overflowPunct/>
        <w:topLinePunct w:val="0"/>
        <w:bidi w:val="0"/>
        <w:adjustRightInd w:val="0"/>
        <w:snapToGrid w:val="0"/>
        <w:spacing w:line="240" w:lineRule="auto"/>
        <w:jc w:val="left"/>
        <w:textAlignment w:val="auto"/>
        <w:rPr>
          <w:rFonts w:hint="eastAsia" w:ascii="Times New Roman" w:hAnsi="Times New Roman" w:eastAsia="黑体"/>
          <w:bCs/>
          <w:kern w:val="0"/>
          <w:sz w:val="32"/>
          <w:szCs w:val="32"/>
        </w:rPr>
      </w:pPr>
      <w:r>
        <w:rPr>
          <w:rFonts w:hint="eastAsia" w:ascii="Times New Roman" w:hAnsi="Times New Roman" w:eastAsia="黑体"/>
          <w:bCs/>
          <w:kern w:val="0"/>
          <w:sz w:val="32"/>
          <w:szCs w:val="32"/>
        </w:rPr>
        <w:t>附录</w:t>
      </w:r>
      <w:bookmarkStart w:id="14" w:name="_Toc444075623"/>
    </w:p>
    <w:p w14:paraId="1F4624FF">
      <w:pPr>
        <w:pStyle w:val="14"/>
        <w:keepNext w:val="0"/>
        <w:keepLines w:val="0"/>
        <w:pageBreakBefore w:val="0"/>
        <w:widowControl w:val="0"/>
        <w:kinsoku/>
        <w:wordWrap/>
        <w:overflowPunct/>
        <w:topLinePunct w:val="0"/>
        <w:bidi w:val="0"/>
        <w:adjustRightInd w:val="0"/>
        <w:snapToGrid w:val="0"/>
        <w:spacing w:afterLines="0" w:line="408" w:lineRule="auto"/>
        <w:textAlignment w:val="auto"/>
        <w:rPr>
          <w:rFonts w:hint="eastAsia" w:ascii="黑体" w:hAnsi="黑体" w:eastAsia="黑体" w:cs="黑体"/>
          <w:sz w:val="32"/>
          <w:szCs w:val="32"/>
        </w:rPr>
      </w:pPr>
    </w:p>
    <w:p w14:paraId="1C09A097">
      <w:pPr>
        <w:keepNext w:val="0"/>
        <w:keepLines w:val="0"/>
        <w:pageBreakBefore w:val="0"/>
        <w:tabs>
          <w:tab w:val="left" w:pos="540"/>
        </w:tabs>
        <w:kinsoku/>
        <w:overflowPunct/>
        <w:topLinePunct w:val="0"/>
        <w:bidi w:val="0"/>
        <w:adjustRightInd w:val="0"/>
        <w:snapToGrid w:val="0"/>
        <w:spacing w:line="240" w:lineRule="auto"/>
        <w:jc w:val="center"/>
        <w:textAlignment w:val="auto"/>
        <w:outlineLvl w:val="0"/>
        <w:rPr>
          <w:rFonts w:ascii="Times New Roman" w:hAnsi="Times New Roman" w:eastAsia="方正小标宋_GBK"/>
          <w:color w:val="000000"/>
          <w:spacing w:val="6"/>
          <w:kern w:val="0"/>
          <w:sz w:val="38"/>
          <w:szCs w:val="38"/>
        </w:rPr>
      </w:pPr>
      <w:r>
        <w:rPr>
          <w:rFonts w:hint="eastAsia" w:ascii="Times New Roman" w:hAnsi="Times New Roman" w:eastAsia="方正小标宋_GBK"/>
          <w:color w:val="000000"/>
          <w:spacing w:val="6"/>
          <w:kern w:val="0"/>
          <w:sz w:val="38"/>
          <w:szCs w:val="38"/>
        </w:rPr>
        <w:t>危险废物豁免管理清单</w:t>
      </w:r>
      <w:bookmarkEnd w:id="14"/>
    </w:p>
    <w:p w14:paraId="07D9163A">
      <w:pPr>
        <w:keepNext w:val="0"/>
        <w:keepLines w:val="0"/>
        <w:pageBreakBefore w:val="0"/>
        <w:widowControl w:val="0"/>
        <w:kinsoku/>
        <w:wordWrap/>
        <w:overflowPunct/>
        <w:topLinePunct w:val="0"/>
        <w:autoSpaceDE w:val="0"/>
        <w:autoSpaceDN w:val="0"/>
        <w:bidi w:val="0"/>
        <w:adjustRightInd w:val="0"/>
        <w:snapToGrid w:val="0"/>
        <w:spacing w:line="408" w:lineRule="auto"/>
        <w:jc w:val="left"/>
        <w:textAlignment w:val="auto"/>
        <w:rPr>
          <w:rFonts w:hint="eastAsia" w:ascii="黑体" w:hAnsi="黑体" w:eastAsia="黑体" w:cs="黑体"/>
          <w:color w:val="000000"/>
          <w:sz w:val="32"/>
          <w:szCs w:val="32"/>
        </w:rPr>
      </w:pPr>
    </w:p>
    <w:p w14:paraId="02FA139C">
      <w:pPr>
        <w:autoSpaceDE w:val="0"/>
        <w:autoSpaceDN w:val="0"/>
        <w:adjustRightInd w:val="0"/>
        <w:snapToGrid w:val="0"/>
        <w:spacing w:line="288" w:lineRule="auto"/>
        <w:jc w:val="left"/>
        <w:rPr>
          <w:rFonts w:hint="eastAsia" w:ascii="宋体" w:hAnsi="宋体" w:eastAsia="宋体" w:cs="宋体"/>
          <w:color w:val="000000"/>
          <w:szCs w:val="21"/>
        </w:rPr>
      </w:pPr>
      <w:r>
        <w:rPr>
          <w:rFonts w:hint="eastAsia" w:ascii="宋体" w:hAnsi="宋体" w:eastAsia="宋体" w:cs="宋体"/>
          <w:color w:val="000000"/>
          <w:szCs w:val="21"/>
        </w:rPr>
        <w:t>本清单各栏目说明：</w:t>
      </w:r>
    </w:p>
    <w:p w14:paraId="376C70FC">
      <w:pPr>
        <w:autoSpaceDE w:val="0"/>
        <w:autoSpaceDN w:val="0"/>
        <w:adjustRightInd w:val="0"/>
        <w:snapToGrid w:val="0"/>
        <w:spacing w:line="288" w:lineRule="auto"/>
        <w:jc w:val="left"/>
        <w:rPr>
          <w:rFonts w:hint="eastAsia" w:ascii="宋体" w:hAnsi="宋体" w:eastAsia="宋体" w:cs="宋体"/>
          <w:color w:val="000000"/>
          <w:szCs w:val="21"/>
        </w:rPr>
      </w:pPr>
      <w:r>
        <w:rPr>
          <w:rFonts w:hint="eastAsia" w:ascii="宋体" w:hAnsi="宋体" w:eastAsia="宋体" w:cs="宋体"/>
          <w:color w:val="000000"/>
          <w:szCs w:val="21"/>
        </w:rPr>
        <w:t>1.“序号”指列入本目录危险废物的顺序编号；</w:t>
      </w:r>
    </w:p>
    <w:p w14:paraId="2A51C1BE">
      <w:pPr>
        <w:autoSpaceDE w:val="0"/>
        <w:autoSpaceDN w:val="0"/>
        <w:adjustRightInd w:val="0"/>
        <w:snapToGrid w:val="0"/>
        <w:spacing w:line="288" w:lineRule="auto"/>
        <w:jc w:val="left"/>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rPr>
        <w:t>“废物类别/代码”</w:t>
      </w:r>
      <w:r>
        <w:rPr>
          <w:rFonts w:hint="eastAsia" w:ascii="宋体" w:hAnsi="宋体" w:eastAsia="宋体" w:cs="宋体"/>
          <w:color w:val="000000"/>
          <w:szCs w:val="21"/>
        </w:rPr>
        <w:t>指列入本目录危险废物的类别或者代码；</w:t>
      </w:r>
    </w:p>
    <w:p w14:paraId="4F93E638">
      <w:pPr>
        <w:autoSpaceDE w:val="0"/>
        <w:autoSpaceDN w:val="0"/>
        <w:adjustRightInd w:val="0"/>
        <w:snapToGrid w:val="0"/>
        <w:spacing w:line="288" w:lineRule="auto"/>
        <w:jc w:val="left"/>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rPr>
        <w:t>“危险废物”</w:t>
      </w:r>
      <w:r>
        <w:rPr>
          <w:rFonts w:hint="eastAsia" w:ascii="宋体" w:hAnsi="宋体" w:eastAsia="宋体" w:cs="宋体"/>
          <w:color w:val="000000"/>
          <w:szCs w:val="21"/>
        </w:rPr>
        <w:t>指列入本目录危险废物的名称；</w:t>
      </w:r>
    </w:p>
    <w:p w14:paraId="578408CC">
      <w:pPr>
        <w:autoSpaceDE w:val="0"/>
        <w:autoSpaceDN w:val="0"/>
        <w:adjustRightInd w:val="0"/>
        <w:snapToGrid w:val="0"/>
        <w:spacing w:line="288" w:lineRule="auto"/>
        <w:jc w:val="left"/>
        <w:rPr>
          <w:rFonts w:hint="eastAsia" w:ascii="宋体" w:hAnsi="宋体" w:eastAsia="宋体" w:cs="宋体"/>
          <w:color w:val="000000"/>
          <w:szCs w:val="21"/>
        </w:rPr>
      </w:pPr>
      <w:r>
        <w:rPr>
          <w:rFonts w:hint="eastAsia" w:ascii="宋体" w:hAnsi="宋体" w:eastAsia="宋体" w:cs="宋体"/>
          <w:color w:val="000000"/>
          <w:szCs w:val="21"/>
        </w:rPr>
        <w:t>4.</w:t>
      </w:r>
      <w:r>
        <w:rPr>
          <w:rFonts w:hint="eastAsia" w:ascii="宋体" w:hAnsi="宋体" w:eastAsia="宋体" w:cs="宋体"/>
          <w:color w:val="000000"/>
        </w:rPr>
        <w:t>“豁免环节”</w:t>
      </w:r>
      <w:r>
        <w:rPr>
          <w:rFonts w:hint="eastAsia" w:ascii="宋体" w:hAnsi="宋体" w:eastAsia="宋体" w:cs="宋体"/>
          <w:color w:val="000000"/>
          <w:szCs w:val="21"/>
        </w:rPr>
        <w:t>指可不按危险废物管理的环节；</w:t>
      </w:r>
    </w:p>
    <w:p w14:paraId="36B96328">
      <w:pPr>
        <w:autoSpaceDE w:val="0"/>
        <w:autoSpaceDN w:val="0"/>
        <w:adjustRightInd w:val="0"/>
        <w:snapToGrid w:val="0"/>
        <w:spacing w:line="288" w:lineRule="auto"/>
        <w:jc w:val="left"/>
        <w:rPr>
          <w:rFonts w:hint="eastAsia" w:ascii="宋体" w:hAnsi="宋体" w:eastAsia="宋体" w:cs="宋体"/>
          <w:color w:val="000000"/>
          <w:szCs w:val="21"/>
        </w:rPr>
      </w:pPr>
      <w:r>
        <w:rPr>
          <w:rFonts w:hint="eastAsia" w:ascii="宋体" w:hAnsi="宋体" w:eastAsia="宋体" w:cs="宋体"/>
          <w:color w:val="000000"/>
          <w:szCs w:val="21"/>
        </w:rPr>
        <w:t>5.</w:t>
      </w:r>
      <w:r>
        <w:rPr>
          <w:rFonts w:hint="eastAsia" w:ascii="宋体" w:hAnsi="宋体" w:eastAsia="宋体" w:cs="宋体"/>
          <w:color w:val="000000"/>
        </w:rPr>
        <w:t>“豁免条件”</w:t>
      </w:r>
      <w:r>
        <w:rPr>
          <w:rFonts w:hint="eastAsia" w:ascii="宋体" w:hAnsi="宋体" w:eastAsia="宋体" w:cs="宋体"/>
          <w:color w:val="000000"/>
          <w:szCs w:val="21"/>
        </w:rPr>
        <w:t>指可不按危险废物管理应具备的条件，但仍应符合</w:t>
      </w:r>
      <w:bookmarkStart w:id="15" w:name="OLE_LINK4"/>
      <w:r>
        <w:rPr>
          <w:rFonts w:hint="eastAsia" w:ascii="宋体" w:hAnsi="宋体" w:eastAsia="宋体" w:cs="宋体"/>
          <w:color w:val="000000"/>
          <w:szCs w:val="21"/>
        </w:rPr>
        <w:t>固体废物管理等</w:t>
      </w:r>
      <w:bookmarkEnd w:id="15"/>
      <w:r>
        <w:rPr>
          <w:rFonts w:hint="eastAsia" w:ascii="宋体" w:hAnsi="宋体" w:eastAsia="宋体" w:cs="宋体"/>
          <w:color w:val="000000"/>
          <w:szCs w:val="21"/>
        </w:rPr>
        <w:t>生态环境相关法律法规和标准要求；</w:t>
      </w:r>
    </w:p>
    <w:p w14:paraId="51BF0635">
      <w:pPr>
        <w:autoSpaceDE w:val="0"/>
        <w:autoSpaceDN w:val="0"/>
        <w:adjustRightInd w:val="0"/>
        <w:snapToGrid w:val="0"/>
        <w:spacing w:line="288" w:lineRule="auto"/>
        <w:jc w:val="left"/>
        <w:rPr>
          <w:rFonts w:hint="eastAsia" w:ascii="宋体" w:hAnsi="宋体" w:eastAsia="宋体" w:cs="宋体"/>
          <w:color w:val="000000"/>
          <w:szCs w:val="21"/>
        </w:rPr>
      </w:pPr>
      <w:r>
        <w:rPr>
          <w:rFonts w:hint="eastAsia" w:ascii="宋体" w:hAnsi="宋体" w:eastAsia="宋体" w:cs="宋体"/>
          <w:color w:val="000000"/>
          <w:szCs w:val="21"/>
        </w:rPr>
        <w:t>6.</w:t>
      </w:r>
      <w:r>
        <w:rPr>
          <w:rFonts w:hint="eastAsia" w:ascii="宋体" w:hAnsi="宋体" w:eastAsia="宋体" w:cs="宋体"/>
          <w:color w:val="000000"/>
        </w:rPr>
        <w:t>“豁免内容”</w:t>
      </w:r>
      <w:r>
        <w:rPr>
          <w:rFonts w:hint="eastAsia" w:ascii="宋体" w:hAnsi="宋体" w:eastAsia="宋体" w:cs="宋体"/>
          <w:color w:val="000000"/>
          <w:szCs w:val="21"/>
        </w:rPr>
        <w:t>指可不按危险废物管理的内容；</w:t>
      </w:r>
    </w:p>
    <w:p w14:paraId="64DC9225">
      <w:pPr>
        <w:autoSpaceDE w:val="0"/>
        <w:autoSpaceDN w:val="0"/>
        <w:adjustRightInd w:val="0"/>
        <w:snapToGrid w:val="0"/>
        <w:spacing w:line="288" w:lineRule="auto"/>
        <w:jc w:val="left"/>
        <w:rPr>
          <w:rFonts w:hint="eastAsia" w:ascii="宋体" w:hAnsi="宋体" w:eastAsia="宋体" w:cs="宋体"/>
          <w:color w:val="000000"/>
          <w:szCs w:val="21"/>
        </w:rPr>
      </w:pPr>
      <w:r>
        <w:rPr>
          <w:rFonts w:hint="eastAsia" w:ascii="宋体" w:hAnsi="宋体" w:eastAsia="宋体" w:cs="宋体"/>
          <w:color w:val="000000"/>
          <w:szCs w:val="21"/>
        </w:rPr>
        <w:t>7.《医疗废物分类目录》对医疗废物有其他豁免管理内容的，按照该目录有关规定执行；</w:t>
      </w:r>
    </w:p>
    <w:p w14:paraId="47009B93">
      <w:pPr>
        <w:keepNext w:val="0"/>
        <w:keepLines w:val="0"/>
        <w:pageBreakBefore w:val="0"/>
        <w:widowControl w:val="0"/>
        <w:kinsoku/>
        <w:wordWrap/>
        <w:overflowPunct/>
        <w:topLinePunct w:val="0"/>
        <w:autoSpaceDE w:val="0"/>
        <w:autoSpaceDN w:val="0"/>
        <w:bidi w:val="0"/>
        <w:adjustRightInd w:val="0"/>
        <w:snapToGrid w:val="0"/>
        <w:spacing w:after="157" w:afterLines="50" w:line="288" w:lineRule="auto"/>
        <w:jc w:val="left"/>
        <w:textAlignment w:val="auto"/>
        <w:rPr>
          <w:rFonts w:hint="eastAsia" w:ascii="宋体" w:hAnsi="宋体" w:eastAsia="宋体" w:cs="宋体"/>
          <w:color w:val="000000"/>
          <w:szCs w:val="21"/>
        </w:rPr>
      </w:pPr>
      <w:r>
        <w:rPr>
          <w:rFonts w:hint="eastAsia" w:ascii="宋体" w:hAnsi="宋体" w:eastAsia="宋体" w:cs="宋体"/>
          <w:color w:val="000000"/>
          <w:szCs w:val="21"/>
        </w:rPr>
        <w:t>8.本清单引用文件中，凡是未注明日期的引用文件，其最新版本适用于本清单。</w:t>
      </w:r>
    </w:p>
    <w:tbl>
      <w:tblPr>
        <w:tblStyle w:val="27"/>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580"/>
        <w:gridCol w:w="1218"/>
        <w:gridCol w:w="1906"/>
        <w:gridCol w:w="666"/>
        <w:gridCol w:w="2873"/>
        <w:gridCol w:w="1652"/>
      </w:tblGrid>
      <w:tr w14:paraId="40F72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7" w:hRule="atLeast"/>
          <w:tblHeader/>
        </w:trPr>
        <w:tc>
          <w:tcPr>
            <w:tcW w:w="326" w:type="pct"/>
            <w:vAlign w:val="center"/>
          </w:tcPr>
          <w:p w14:paraId="2F3C5F2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000000"/>
                <w:sz w:val="21"/>
                <w:szCs w:val="21"/>
              </w:rPr>
            </w:pPr>
            <w:r>
              <w:rPr>
                <w:rFonts w:hint="eastAsia" w:ascii="黑体" w:hAnsi="黑体" w:eastAsia="黑体" w:cs="黑体"/>
                <w:color w:val="000000"/>
                <w:sz w:val="21"/>
                <w:szCs w:val="21"/>
              </w:rPr>
              <w:t>序号</w:t>
            </w:r>
          </w:p>
        </w:tc>
        <w:tc>
          <w:tcPr>
            <w:tcW w:w="684" w:type="pct"/>
            <w:vAlign w:val="center"/>
          </w:tcPr>
          <w:p w14:paraId="02B2D88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000000"/>
                <w:sz w:val="21"/>
                <w:szCs w:val="21"/>
              </w:rPr>
            </w:pPr>
            <w:r>
              <w:rPr>
                <w:rFonts w:hint="eastAsia" w:ascii="黑体" w:hAnsi="黑体" w:eastAsia="黑体" w:cs="黑体"/>
                <w:color w:val="000000"/>
                <w:sz w:val="21"/>
                <w:szCs w:val="21"/>
              </w:rPr>
              <w:t>废物类别/</w:t>
            </w:r>
          </w:p>
          <w:p w14:paraId="0C96E0A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000000"/>
                <w:sz w:val="21"/>
                <w:szCs w:val="21"/>
              </w:rPr>
            </w:pPr>
            <w:r>
              <w:rPr>
                <w:rFonts w:hint="eastAsia" w:ascii="黑体" w:hAnsi="黑体" w:eastAsia="黑体" w:cs="黑体"/>
                <w:color w:val="000000"/>
                <w:sz w:val="21"/>
                <w:szCs w:val="21"/>
              </w:rPr>
              <w:t>代码</w:t>
            </w:r>
          </w:p>
        </w:tc>
        <w:tc>
          <w:tcPr>
            <w:tcW w:w="1071" w:type="pct"/>
            <w:vAlign w:val="center"/>
          </w:tcPr>
          <w:p w14:paraId="571C6E3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000000"/>
                <w:sz w:val="21"/>
                <w:szCs w:val="21"/>
              </w:rPr>
            </w:pPr>
            <w:r>
              <w:rPr>
                <w:rFonts w:hint="eastAsia" w:ascii="黑体" w:hAnsi="黑体" w:eastAsia="黑体" w:cs="黑体"/>
                <w:color w:val="000000"/>
                <w:sz w:val="21"/>
                <w:szCs w:val="21"/>
              </w:rPr>
              <w:t>危险废物</w:t>
            </w:r>
          </w:p>
        </w:tc>
        <w:tc>
          <w:tcPr>
            <w:tcW w:w="374" w:type="pct"/>
            <w:vAlign w:val="center"/>
          </w:tcPr>
          <w:p w14:paraId="6FA258F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000000"/>
                <w:sz w:val="21"/>
                <w:szCs w:val="21"/>
              </w:rPr>
            </w:pPr>
            <w:r>
              <w:rPr>
                <w:rFonts w:hint="eastAsia" w:ascii="黑体" w:hAnsi="黑体" w:eastAsia="黑体" w:cs="黑体"/>
                <w:color w:val="000000"/>
                <w:sz w:val="21"/>
                <w:szCs w:val="21"/>
              </w:rPr>
              <w:t>豁免环节</w:t>
            </w:r>
          </w:p>
        </w:tc>
        <w:tc>
          <w:tcPr>
            <w:tcW w:w="1614" w:type="pct"/>
            <w:vAlign w:val="center"/>
          </w:tcPr>
          <w:p w14:paraId="18480EB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000000"/>
                <w:sz w:val="21"/>
                <w:szCs w:val="21"/>
              </w:rPr>
            </w:pPr>
            <w:r>
              <w:rPr>
                <w:rFonts w:hint="eastAsia" w:ascii="黑体" w:hAnsi="黑体" w:eastAsia="黑体" w:cs="黑体"/>
                <w:color w:val="000000"/>
                <w:sz w:val="21"/>
                <w:szCs w:val="21"/>
              </w:rPr>
              <w:t>豁 免 条 件</w:t>
            </w:r>
          </w:p>
        </w:tc>
        <w:tc>
          <w:tcPr>
            <w:tcW w:w="928" w:type="pct"/>
            <w:vAlign w:val="center"/>
          </w:tcPr>
          <w:p w14:paraId="317ADE9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color w:val="000000"/>
                <w:sz w:val="21"/>
                <w:szCs w:val="21"/>
              </w:rPr>
            </w:pPr>
            <w:r>
              <w:rPr>
                <w:rFonts w:hint="eastAsia" w:ascii="黑体" w:hAnsi="黑体" w:eastAsia="黑体" w:cs="黑体"/>
                <w:color w:val="000000"/>
                <w:sz w:val="21"/>
                <w:szCs w:val="21"/>
              </w:rPr>
              <w:t>豁免内容</w:t>
            </w:r>
          </w:p>
        </w:tc>
      </w:tr>
      <w:tr w14:paraId="3F1F5A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84" w:hRule="atLeast"/>
        </w:trPr>
        <w:tc>
          <w:tcPr>
            <w:tcW w:w="326" w:type="pct"/>
            <w:vMerge w:val="restart"/>
            <w:vAlign w:val="center"/>
          </w:tcPr>
          <w:p w14:paraId="36D7B94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684" w:type="pct"/>
            <w:vMerge w:val="restart"/>
            <w:vAlign w:val="center"/>
          </w:tcPr>
          <w:p w14:paraId="37791DA6">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生活垃圾中的危险废物</w:t>
            </w:r>
          </w:p>
        </w:tc>
        <w:tc>
          <w:tcPr>
            <w:tcW w:w="1071" w:type="pct"/>
            <w:vMerge w:val="restart"/>
            <w:vAlign w:val="center"/>
          </w:tcPr>
          <w:p w14:paraId="78790223">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kern w:val="0"/>
                <w:sz w:val="21"/>
                <w:szCs w:val="21"/>
              </w:rPr>
              <w:t>家庭日常生活或者为日常生活提供服务的活动中产生的废药品、废杀虫剂和消毒剂及其包装物、废油漆和溶剂及其包装物、废矿物油及其包装物、废胶片及废像纸、废荧光灯管、废含汞温度计、废含汞血压计、废铅蓄电池、废镍镉电池和氧化汞电池以及电子类危险废物等</w:t>
            </w:r>
          </w:p>
        </w:tc>
        <w:tc>
          <w:tcPr>
            <w:tcW w:w="374" w:type="pct"/>
            <w:vAlign w:val="center"/>
          </w:tcPr>
          <w:p w14:paraId="22A72ED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全部环节</w:t>
            </w:r>
          </w:p>
        </w:tc>
        <w:tc>
          <w:tcPr>
            <w:tcW w:w="1614" w:type="pct"/>
            <w:vAlign w:val="center"/>
          </w:tcPr>
          <w:p w14:paraId="6661BF92">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未集中收集的家庭日常生活中产</w:t>
            </w:r>
            <w:r>
              <w:rPr>
                <w:rFonts w:hint="eastAsia" w:ascii="宋体" w:hAnsi="宋体" w:eastAsia="宋体" w:cs="宋体"/>
                <w:color w:val="000000"/>
                <w:spacing w:val="-6"/>
                <w:kern w:val="2"/>
                <w:sz w:val="21"/>
                <w:szCs w:val="21"/>
                <w:lang w:val="en-US" w:eastAsia="zh-CN" w:bidi="ar-SA"/>
              </w:rPr>
              <w:t>生的生活垃圾中的危险废物。</w:t>
            </w:r>
          </w:p>
        </w:tc>
        <w:tc>
          <w:tcPr>
            <w:tcW w:w="928" w:type="pct"/>
            <w:vAlign w:val="center"/>
          </w:tcPr>
          <w:p w14:paraId="696AFCBA">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全过程不按危险废物管理。</w:t>
            </w:r>
          </w:p>
        </w:tc>
      </w:tr>
      <w:tr w14:paraId="2D5836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64" w:hRule="atLeast"/>
        </w:trPr>
        <w:tc>
          <w:tcPr>
            <w:tcW w:w="326" w:type="pct"/>
            <w:vMerge w:val="continue"/>
            <w:vAlign w:val="center"/>
          </w:tcPr>
          <w:p w14:paraId="04BB6FC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000000"/>
                <w:kern w:val="0"/>
                <w:sz w:val="21"/>
                <w:szCs w:val="21"/>
              </w:rPr>
            </w:pPr>
          </w:p>
        </w:tc>
        <w:tc>
          <w:tcPr>
            <w:tcW w:w="684" w:type="pct"/>
            <w:vMerge w:val="continue"/>
            <w:vAlign w:val="center"/>
          </w:tcPr>
          <w:p w14:paraId="4FBD186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p>
        </w:tc>
        <w:tc>
          <w:tcPr>
            <w:tcW w:w="1071" w:type="pct"/>
            <w:vMerge w:val="continue"/>
            <w:vAlign w:val="center"/>
          </w:tcPr>
          <w:p w14:paraId="064B7AB4">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p>
        </w:tc>
        <w:tc>
          <w:tcPr>
            <w:tcW w:w="374" w:type="pct"/>
            <w:vAlign w:val="center"/>
          </w:tcPr>
          <w:p w14:paraId="34CE7A6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收集</w:t>
            </w:r>
          </w:p>
        </w:tc>
        <w:tc>
          <w:tcPr>
            <w:tcW w:w="1614" w:type="pct"/>
            <w:vAlign w:val="center"/>
          </w:tcPr>
          <w:p w14:paraId="4ED52025">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pacing w:val="-6"/>
                <w:kern w:val="0"/>
                <w:sz w:val="21"/>
                <w:szCs w:val="21"/>
              </w:rPr>
            </w:pPr>
            <w:r>
              <w:rPr>
                <w:rFonts w:hint="eastAsia" w:ascii="宋体" w:hAnsi="宋体" w:eastAsia="宋体" w:cs="宋体"/>
                <w:color w:val="000000"/>
                <w:spacing w:val="-6"/>
                <w:kern w:val="0"/>
                <w:sz w:val="21"/>
                <w:szCs w:val="21"/>
              </w:rPr>
              <w:t>按照各市、县生活垃圾分类要求，纳入生活垃圾分类收集体系进行分类收集，且运输工具和暂存场所满足分类收集体系要求。</w:t>
            </w:r>
          </w:p>
        </w:tc>
        <w:tc>
          <w:tcPr>
            <w:tcW w:w="928" w:type="pct"/>
            <w:vAlign w:val="center"/>
          </w:tcPr>
          <w:p w14:paraId="197290A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从分类投放点收集转移到所设定的集中贮存点的收集过程</w:t>
            </w:r>
            <w:r>
              <w:rPr>
                <w:rFonts w:hint="eastAsia" w:ascii="宋体" w:hAnsi="宋体" w:eastAsia="宋体" w:cs="宋体"/>
                <w:color w:val="000000"/>
                <w:kern w:val="0"/>
                <w:sz w:val="21"/>
                <w:szCs w:val="21"/>
              </w:rPr>
              <w:t>不按危险废物管理</w:t>
            </w:r>
            <w:r>
              <w:rPr>
                <w:rFonts w:hint="eastAsia" w:ascii="宋体" w:hAnsi="宋体" w:eastAsia="宋体" w:cs="宋体"/>
                <w:color w:val="000000"/>
                <w:spacing w:val="-6"/>
                <w:kern w:val="0"/>
                <w:sz w:val="21"/>
                <w:szCs w:val="21"/>
              </w:rPr>
              <w:t>。</w:t>
            </w:r>
          </w:p>
        </w:tc>
      </w:tr>
      <w:tr w14:paraId="42A137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30" w:hRule="atLeast"/>
        </w:trPr>
        <w:tc>
          <w:tcPr>
            <w:tcW w:w="326" w:type="pct"/>
            <w:vMerge w:val="restart"/>
            <w:vAlign w:val="center"/>
          </w:tcPr>
          <w:p w14:paraId="72EA4D2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684" w:type="pct"/>
            <w:vMerge w:val="restart"/>
            <w:vAlign w:val="center"/>
          </w:tcPr>
          <w:p w14:paraId="1F05A35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HW01</w:t>
            </w:r>
          </w:p>
        </w:tc>
        <w:tc>
          <w:tcPr>
            <w:tcW w:w="1071" w:type="pct"/>
            <w:vMerge w:val="restart"/>
            <w:vAlign w:val="center"/>
          </w:tcPr>
          <w:p w14:paraId="6CFC754B">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床位总数在19张以下（含19张）的医疗机构产生的医疗废物（</w:t>
            </w:r>
            <w:r>
              <w:rPr>
                <w:rFonts w:hint="eastAsia" w:ascii="宋体" w:hAnsi="宋体" w:eastAsia="宋体" w:cs="宋体"/>
                <w:color w:val="000000"/>
                <w:kern w:val="0"/>
                <w:sz w:val="21"/>
                <w:szCs w:val="21"/>
              </w:rPr>
              <w:t>重大传染病疫情期间产生的医疗废物</w:t>
            </w:r>
            <w:r>
              <w:rPr>
                <w:rFonts w:hint="eastAsia" w:ascii="宋体" w:hAnsi="宋体" w:eastAsia="宋体" w:cs="宋体"/>
                <w:color w:val="000000"/>
                <w:sz w:val="21"/>
                <w:szCs w:val="21"/>
              </w:rPr>
              <w:t>除外）</w:t>
            </w:r>
          </w:p>
        </w:tc>
        <w:tc>
          <w:tcPr>
            <w:tcW w:w="374" w:type="pct"/>
            <w:vAlign w:val="center"/>
          </w:tcPr>
          <w:p w14:paraId="10078687">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收集</w:t>
            </w:r>
          </w:p>
        </w:tc>
        <w:tc>
          <w:tcPr>
            <w:tcW w:w="1614" w:type="pct"/>
            <w:vAlign w:val="center"/>
          </w:tcPr>
          <w:p w14:paraId="6A3491C1">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按《</w:t>
            </w:r>
            <w:r>
              <w:rPr>
                <w:rFonts w:hint="eastAsia" w:ascii="宋体" w:hAnsi="宋体" w:eastAsia="宋体" w:cs="宋体"/>
                <w:color w:val="000000"/>
                <w:spacing w:val="-6"/>
                <w:kern w:val="2"/>
                <w:sz w:val="21"/>
                <w:szCs w:val="21"/>
                <w:lang w:val="en-US" w:eastAsia="zh-CN" w:bidi="ar-SA"/>
              </w:rPr>
              <w:t>医疗卫生机构医疗废物管理办法》等规定进行消毒和收集。</w:t>
            </w:r>
          </w:p>
        </w:tc>
        <w:tc>
          <w:tcPr>
            <w:tcW w:w="928" w:type="pct"/>
            <w:vAlign w:val="center"/>
          </w:tcPr>
          <w:p w14:paraId="3B76FAE9">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收集过程不按危险废物管理。</w:t>
            </w:r>
          </w:p>
        </w:tc>
      </w:tr>
      <w:tr w14:paraId="3E4C1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03" w:hRule="atLeast"/>
        </w:trPr>
        <w:tc>
          <w:tcPr>
            <w:tcW w:w="326" w:type="pct"/>
            <w:vMerge w:val="continue"/>
            <w:vAlign w:val="center"/>
          </w:tcPr>
          <w:p w14:paraId="5ED8EC0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i/>
                <w:color w:val="000000"/>
                <w:kern w:val="0"/>
                <w:sz w:val="21"/>
                <w:szCs w:val="21"/>
                <w:u w:val="single"/>
              </w:rPr>
            </w:pPr>
          </w:p>
        </w:tc>
        <w:tc>
          <w:tcPr>
            <w:tcW w:w="684" w:type="pct"/>
            <w:vMerge w:val="continue"/>
            <w:vAlign w:val="center"/>
          </w:tcPr>
          <w:p w14:paraId="6E3BC67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color w:val="000000"/>
                <w:kern w:val="0"/>
                <w:sz w:val="21"/>
                <w:szCs w:val="21"/>
                <w:u w:val="single"/>
              </w:rPr>
            </w:pPr>
          </w:p>
        </w:tc>
        <w:tc>
          <w:tcPr>
            <w:tcW w:w="1071" w:type="pct"/>
            <w:vMerge w:val="continue"/>
            <w:vAlign w:val="center"/>
          </w:tcPr>
          <w:p w14:paraId="141C7D3E">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p>
        </w:tc>
        <w:tc>
          <w:tcPr>
            <w:tcW w:w="374" w:type="pct"/>
            <w:vAlign w:val="center"/>
          </w:tcPr>
          <w:p w14:paraId="511F4B42">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运输</w:t>
            </w:r>
          </w:p>
        </w:tc>
        <w:tc>
          <w:tcPr>
            <w:tcW w:w="1614" w:type="pct"/>
            <w:vAlign w:val="center"/>
          </w:tcPr>
          <w:p w14:paraId="6C7B817D">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转运车辆符合《医疗废物转运车技术要求（试行）》（GB 19217）要求。</w:t>
            </w:r>
          </w:p>
        </w:tc>
        <w:tc>
          <w:tcPr>
            <w:tcW w:w="928" w:type="pct"/>
            <w:vAlign w:val="center"/>
          </w:tcPr>
          <w:p w14:paraId="19C9551E">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不按危险废物进行运输。</w:t>
            </w:r>
          </w:p>
        </w:tc>
      </w:tr>
      <w:tr w14:paraId="356FD9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46" w:hRule="atLeast"/>
        </w:trPr>
        <w:tc>
          <w:tcPr>
            <w:tcW w:w="326" w:type="pct"/>
            <w:vMerge w:val="restart"/>
            <w:vAlign w:val="center"/>
          </w:tcPr>
          <w:p w14:paraId="225BE3F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684" w:type="pct"/>
            <w:vMerge w:val="restart"/>
            <w:vAlign w:val="center"/>
          </w:tcPr>
          <w:p w14:paraId="3089498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HW01</w:t>
            </w:r>
          </w:p>
        </w:tc>
        <w:tc>
          <w:tcPr>
            <w:tcW w:w="1071" w:type="pct"/>
            <w:vAlign w:val="center"/>
          </w:tcPr>
          <w:p w14:paraId="0B1DAC25">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不具备集中处置医疗废物条件的农村的医疗机构产生的医疗废物</w:t>
            </w:r>
          </w:p>
        </w:tc>
        <w:tc>
          <w:tcPr>
            <w:tcW w:w="374" w:type="pct"/>
            <w:vAlign w:val="center"/>
          </w:tcPr>
          <w:p w14:paraId="103DFAB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全部环节</w:t>
            </w:r>
          </w:p>
        </w:tc>
        <w:tc>
          <w:tcPr>
            <w:tcW w:w="1614" w:type="pct"/>
            <w:vAlign w:val="center"/>
          </w:tcPr>
          <w:p w14:paraId="50A85D36">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按照地方卫生健康部门、生态环境部门确定的方案进行医疗废物的处理处置。</w:t>
            </w:r>
          </w:p>
        </w:tc>
        <w:tc>
          <w:tcPr>
            <w:tcW w:w="928" w:type="pct"/>
            <w:vAlign w:val="center"/>
          </w:tcPr>
          <w:p w14:paraId="626D5C63">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全过程不按危险废物管理。</w:t>
            </w:r>
          </w:p>
        </w:tc>
      </w:tr>
      <w:tr w14:paraId="4C30FE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4" w:hRule="atLeast"/>
        </w:trPr>
        <w:tc>
          <w:tcPr>
            <w:tcW w:w="326" w:type="pct"/>
            <w:vMerge w:val="continue"/>
            <w:vAlign w:val="center"/>
          </w:tcPr>
          <w:p w14:paraId="117D312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684" w:type="pct"/>
            <w:vMerge w:val="continue"/>
            <w:vAlign w:val="center"/>
          </w:tcPr>
          <w:p w14:paraId="2965A0D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1071" w:type="pct"/>
            <w:vAlign w:val="center"/>
          </w:tcPr>
          <w:p w14:paraId="7CD53DB4">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重大传染病疫情期间产生的医疗废物</w:t>
            </w:r>
          </w:p>
        </w:tc>
        <w:tc>
          <w:tcPr>
            <w:tcW w:w="374" w:type="pct"/>
            <w:vAlign w:val="center"/>
          </w:tcPr>
          <w:p w14:paraId="263E6B5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运输</w:t>
            </w:r>
          </w:p>
        </w:tc>
        <w:tc>
          <w:tcPr>
            <w:tcW w:w="1614" w:type="pct"/>
            <w:vAlign w:val="center"/>
          </w:tcPr>
          <w:p w14:paraId="7FCA7574">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按事发地的县级以上人民政府确定的处置方案进行运输。</w:t>
            </w:r>
          </w:p>
        </w:tc>
        <w:tc>
          <w:tcPr>
            <w:tcW w:w="928" w:type="pct"/>
            <w:vAlign w:val="center"/>
          </w:tcPr>
          <w:p w14:paraId="10D0C84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不按危险废物进行运输。</w:t>
            </w:r>
          </w:p>
        </w:tc>
      </w:tr>
      <w:tr w14:paraId="10E707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3" w:hRule="atLeast"/>
        </w:trPr>
        <w:tc>
          <w:tcPr>
            <w:tcW w:w="326" w:type="pct"/>
            <w:vMerge w:val="continue"/>
            <w:vAlign w:val="center"/>
          </w:tcPr>
          <w:p w14:paraId="5B35ED2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684" w:type="pct"/>
            <w:vMerge w:val="continue"/>
            <w:vAlign w:val="center"/>
          </w:tcPr>
          <w:p w14:paraId="470A8A1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1071" w:type="pct"/>
            <w:vAlign w:val="center"/>
          </w:tcPr>
          <w:p w14:paraId="0ED2A6C8">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重大传染病疫情期间产生的医疗废物</w:t>
            </w:r>
          </w:p>
        </w:tc>
        <w:tc>
          <w:tcPr>
            <w:tcW w:w="374" w:type="pct"/>
            <w:vAlign w:val="center"/>
          </w:tcPr>
          <w:p w14:paraId="7BC5C92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处置</w:t>
            </w:r>
          </w:p>
        </w:tc>
        <w:tc>
          <w:tcPr>
            <w:tcW w:w="1614" w:type="pct"/>
            <w:vAlign w:val="center"/>
          </w:tcPr>
          <w:p w14:paraId="020B0B31">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按事发地的县级以上人民政府确定的处置方案进行处置。</w:t>
            </w:r>
          </w:p>
        </w:tc>
        <w:tc>
          <w:tcPr>
            <w:tcW w:w="928" w:type="pct"/>
            <w:vAlign w:val="center"/>
          </w:tcPr>
          <w:p w14:paraId="568CC508">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处置过程不按危险废物管理。</w:t>
            </w:r>
          </w:p>
        </w:tc>
      </w:tr>
      <w:tr w14:paraId="00A436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50" w:hRule="atLeast"/>
        </w:trPr>
        <w:tc>
          <w:tcPr>
            <w:tcW w:w="326" w:type="pct"/>
            <w:vMerge w:val="restart"/>
            <w:vAlign w:val="center"/>
          </w:tcPr>
          <w:p w14:paraId="2BBCBC8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684" w:type="pct"/>
            <w:vMerge w:val="restart"/>
            <w:vAlign w:val="center"/>
          </w:tcPr>
          <w:p w14:paraId="7D57845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841-001-01</w:t>
            </w:r>
          </w:p>
        </w:tc>
        <w:tc>
          <w:tcPr>
            <w:tcW w:w="1071" w:type="pct"/>
            <w:vMerge w:val="restart"/>
            <w:vAlign w:val="center"/>
          </w:tcPr>
          <w:p w14:paraId="0D160228">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感染性废物</w:t>
            </w:r>
          </w:p>
        </w:tc>
        <w:tc>
          <w:tcPr>
            <w:tcW w:w="374" w:type="pct"/>
            <w:vAlign w:val="center"/>
          </w:tcPr>
          <w:p w14:paraId="0B8994C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运输</w:t>
            </w:r>
          </w:p>
        </w:tc>
        <w:tc>
          <w:tcPr>
            <w:tcW w:w="1614" w:type="pct"/>
            <w:vAlign w:val="center"/>
          </w:tcPr>
          <w:p w14:paraId="1C549E56">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按照《医疗废物处理处置污染控制标准》（GB 39707）以及《医疗废物高温蒸汽消毒集中处理工程技术规范》（HJ 276）或</w:t>
            </w:r>
            <w:bookmarkStart w:id="16" w:name="OLE_LINK2"/>
            <w:r>
              <w:rPr>
                <w:rFonts w:hint="eastAsia" w:ascii="宋体" w:hAnsi="宋体" w:eastAsia="宋体" w:cs="宋体"/>
                <w:color w:val="000000"/>
                <w:kern w:val="0"/>
                <w:sz w:val="21"/>
                <w:szCs w:val="21"/>
              </w:rPr>
              <w:t>者</w:t>
            </w:r>
            <w:bookmarkEnd w:id="16"/>
            <w:r>
              <w:rPr>
                <w:rFonts w:hint="eastAsia" w:ascii="宋体" w:hAnsi="宋体" w:eastAsia="宋体" w:cs="宋体"/>
                <w:color w:val="000000"/>
                <w:kern w:val="0"/>
                <w:sz w:val="21"/>
                <w:szCs w:val="21"/>
              </w:rPr>
              <w:t>《医疗废物化学消毒集中处理工程技术规范》（HJ 228）或者《医疗废物微波消毒集中处理工程技术规范》（HJ 229）进行处理后按生活垃圾运输。</w:t>
            </w:r>
          </w:p>
        </w:tc>
        <w:tc>
          <w:tcPr>
            <w:tcW w:w="928" w:type="pct"/>
            <w:vAlign w:val="center"/>
          </w:tcPr>
          <w:p w14:paraId="4556CEF5">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不按危险废物进行运输。</w:t>
            </w:r>
          </w:p>
        </w:tc>
      </w:tr>
      <w:tr w14:paraId="1A0E22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75" w:hRule="atLeast"/>
        </w:trPr>
        <w:tc>
          <w:tcPr>
            <w:tcW w:w="326" w:type="pct"/>
            <w:vMerge w:val="continue"/>
            <w:vAlign w:val="center"/>
          </w:tcPr>
          <w:p w14:paraId="20DF3928">
            <w:pPr>
              <w:keepNext w:val="0"/>
              <w:keepLines w:val="0"/>
              <w:pageBreakBefore w:val="0"/>
              <w:widowControl w:val="0"/>
              <w:numPr>
                <w:ilvl w:val="0"/>
                <w:numId w:val="1"/>
              </w:numPr>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684" w:type="pct"/>
            <w:vMerge w:val="continue"/>
            <w:vAlign w:val="center"/>
          </w:tcPr>
          <w:p w14:paraId="606FF35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1071" w:type="pct"/>
            <w:vMerge w:val="continue"/>
            <w:vAlign w:val="center"/>
          </w:tcPr>
          <w:p w14:paraId="67EB43A4">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p>
        </w:tc>
        <w:tc>
          <w:tcPr>
            <w:tcW w:w="374" w:type="pct"/>
            <w:vAlign w:val="center"/>
          </w:tcPr>
          <w:p w14:paraId="757B9E5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处置</w:t>
            </w:r>
          </w:p>
        </w:tc>
        <w:tc>
          <w:tcPr>
            <w:tcW w:w="1614" w:type="pct"/>
            <w:vAlign w:val="center"/>
          </w:tcPr>
          <w:p w14:paraId="7871CE52">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按照《医疗废物处理处置污染控制标准》（GB 39707）以及《医疗废物高温蒸汽消毒集中处理工程技术规范》（HJ 276）或者《医疗废物化学消毒集中处理工程技术规范》（HJ 228）或者《医疗废物微波消毒集中处理工程技术规范》（HJ 229）进行处理后进入生活垃圾填埋场填埋或者进入生活垃圾焚烧厂焚烧。</w:t>
            </w:r>
          </w:p>
        </w:tc>
        <w:tc>
          <w:tcPr>
            <w:tcW w:w="928" w:type="pct"/>
            <w:vAlign w:val="center"/>
          </w:tcPr>
          <w:p w14:paraId="11EF28E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处置过程不按危险废物管理。</w:t>
            </w:r>
          </w:p>
        </w:tc>
      </w:tr>
      <w:tr w14:paraId="7B373F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44" w:hRule="atLeast"/>
        </w:trPr>
        <w:tc>
          <w:tcPr>
            <w:tcW w:w="326" w:type="pct"/>
            <w:vAlign w:val="center"/>
          </w:tcPr>
          <w:p w14:paraId="5365C12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684" w:type="pct"/>
            <w:vAlign w:val="center"/>
          </w:tcPr>
          <w:p w14:paraId="4A48707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841-002-01</w:t>
            </w:r>
          </w:p>
        </w:tc>
        <w:tc>
          <w:tcPr>
            <w:tcW w:w="1071" w:type="pct"/>
            <w:vAlign w:val="center"/>
          </w:tcPr>
          <w:p w14:paraId="3173DF1E">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损伤性废物</w:t>
            </w:r>
          </w:p>
        </w:tc>
        <w:tc>
          <w:tcPr>
            <w:tcW w:w="374" w:type="pct"/>
            <w:vAlign w:val="center"/>
          </w:tcPr>
          <w:p w14:paraId="7CBE314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运输</w:t>
            </w:r>
          </w:p>
        </w:tc>
        <w:tc>
          <w:tcPr>
            <w:tcW w:w="1614" w:type="pct"/>
            <w:vAlign w:val="center"/>
          </w:tcPr>
          <w:p w14:paraId="7FED7C5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按照《医疗废物处理处置污染控制标准》（GB 39707）以及《医疗废物高温蒸汽消毒集中处理工程技术规范》（HJ 276）或</w:t>
            </w:r>
            <w:r>
              <w:rPr>
                <w:rFonts w:hint="eastAsia" w:ascii="宋体" w:hAnsi="宋体" w:eastAsia="宋体" w:cs="宋体"/>
                <w:color w:val="000000"/>
                <w:kern w:val="0"/>
                <w:sz w:val="21"/>
                <w:szCs w:val="21"/>
              </w:rPr>
              <w:t>者</w:t>
            </w:r>
            <w:r>
              <w:rPr>
                <w:rFonts w:hint="eastAsia" w:ascii="宋体" w:hAnsi="宋体" w:eastAsia="宋体" w:cs="宋体"/>
                <w:color w:val="000000"/>
                <w:sz w:val="21"/>
                <w:szCs w:val="21"/>
              </w:rPr>
              <w:t>《医疗废物化学消毒集中处理工程技术规范》（HJ 228）或</w:t>
            </w:r>
            <w:r>
              <w:rPr>
                <w:rFonts w:hint="eastAsia" w:ascii="宋体" w:hAnsi="宋体" w:eastAsia="宋体" w:cs="宋体"/>
                <w:color w:val="000000"/>
                <w:kern w:val="0"/>
                <w:sz w:val="21"/>
                <w:szCs w:val="21"/>
              </w:rPr>
              <w:t>者</w:t>
            </w:r>
            <w:r>
              <w:rPr>
                <w:rFonts w:hint="eastAsia" w:ascii="宋体" w:hAnsi="宋体" w:eastAsia="宋体" w:cs="宋体"/>
                <w:color w:val="000000"/>
                <w:sz w:val="21"/>
                <w:szCs w:val="21"/>
              </w:rPr>
              <w:t>《医疗废物微波消毒集中处理工程技术规范》（HJ 229）进行处理后</w:t>
            </w:r>
            <w:r>
              <w:rPr>
                <w:rFonts w:hint="eastAsia" w:ascii="宋体" w:hAnsi="宋体" w:eastAsia="宋体" w:cs="宋体"/>
                <w:color w:val="000000"/>
                <w:kern w:val="0"/>
                <w:sz w:val="21"/>
                <w:szCs w:val="21"/>
              </w:rPr>
              <w:t>按生活垃圾运输。</w:t>
            </w:r>
          </w:p>
        </w:tc>
        <w:tc>
          <w:tcPr>
            <w:tcW w:w="928" w:type="pct"/>
            <w:vAlign w:val="center"/>
          </w:tcPr>
          <w:p w14:paraId="3AB4FD7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不按危险废物进行运输。</w:t>
            </w:r>
          </w:p>
        </w:tc>
      </w:tr>
      <w:tr w14:paraId="5F590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01" w:hRule="atLeast"/>
        </w:trPr>
        <w:tc>
          <w:tcPr>
            <w:tcW w:w="326" w:type="pct"/>
            <w:vAlign w:val="center"/>
          </w:tcPr>
          <w:p w14:paraId="7E4D26D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684" w:type="pct"/>
            <w:vAlign w:val="center"/>
          </w:tcPr>
          <w:p w14:paraId="4B92C00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841-002-01</w:t>
            </w:r>
          </w:p>
        </w:tc>
        <w:tc>
          <w:tcPr>
            <w:tcW w:w="1071" w:type="pct"/>
            <w:vAlign w:val="center"/>
          </w:tcPr>
          <w:p w14:paraId="23F888D4">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损伤性废物</w:t>
            </w:r>
          </w:p>
        </w:tc>
        <w:tc>
          <w:tcPr>
            <w:tcW w:w="374" w:type="pct"/>
            <w:vAlign w:val="center"/>
          </w:tcPr>
          <w:p w14:paraId="4B798BA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处置</w:t>
            </w:r>
          </w:p>
        </w:tc>
        <w:tc>
          <w:tcPr>
            <w:tcW w:w="1614" w:type="pct"/>
            <w:vAlign w:val="center"/>
          </w:tcPr>
          <w:p w14:paraId="6422E7A5">
            <w:pPr>
              <w:keepNext w:val="0"/>
              <w:keepLines w:val="0"/>
              <w:pageBreakBefore w:val="0"/>
              <w:widowControl w:val="0"/>
              <w:kinsoku/>
              <w:wordWrap/>
              <w:overflowPunct/>
              <w:topLinePunct w:val="0"/>
              <w:autoSpaceDE/>
              <w:autoSpaceDN/>
              <w:bidi w:val="0"/>
              <w:adjustRightInd w:val="0"/>
              <w:snapToGrid w:val="0"/>
              <w:spacing w:line="233"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按照《医疗废物处理处置污染控制标准》（GB 39707）以及《医疗废物高温蒸汽消毒集中处理工程技术规范》（HJ 276）或</w:t>
            </w:r>
            <w:r>
              <w:rPr>
                <w:rFonts w:hint="eastAsia" w:ascii="宋体" w:hAnsi="宋体" w:eastAsia="宋体" w:cs="宋体"/>
                <w:color w:val="000000"/>
                <w:kern w:val="0"/>
                <w:sz w:val="21"/>
                <w:szCs w:val="21"/>
              </w:rPr>
              <w:t>者</w:t>
            </w:r>
            <w:r>
              <w:rPr>
                <w:rFonts w:hint="eastAsia" w:ascii="宋体" w:hAnsi="宋体" w:eastAsia="宋体" w:cs="宋体"/>
                <w:color w:val="000000"/>
                <w:sz w:val="21"/>
                <w:szCs w:val="21"/>
              </w:rPr>
              <w:t>《医疗废物化学消毒集中处理工程技术规范》（HJ 228）或</w:t>
            </w:r>
            <w:r>
              <w:rPr>
                <w:rFonts w:hint="eastAsia" w:ascii="宋体" w:hAnsi="宋体" w:eastAsia="宋体" w:cs="宋体"/>
                <w:color w:val="000000"/>
                <w:kern w:val="0"/>
                <w:sz w:val="21"/>
                <w:szCs w:val="21"/>
              </w:rPr>
              <w:t>者</w:t>
            </w:r>
            <w:r>
              <w:rPr>
                <w:rFonts w:hint="eastAsia" w:ascii="宋体" w:hAnsi="宋体" w:eastAsia="宋体" w:cs="宋体"/>
                <w:color w:val="000000"/>
                <w:sz w:val="21"/>
                <w:szCs w:val="21"/>
              </w:rPr>
              <w:t>《医疗废物微波消毒集中处理工程技术规范》（HJ 229）进行处理</w:t>
            </w:r>
            <w:r>
              <w:rPr>
                <w:rFonts w:hint="eastAsia" w:ascii="宋体" w:hAnsi="宋体" w:eastAsia="宋体" w:cs="宋体"/>
                <w:color w:val="000000"/>
                <w:spacing w:val="-6"/>
                <w:kern w:val="2"/>
                <w:sz w:val="21"/>
                <w:szCs w:val="21"/>
                <w:lang w:val="en-US" w:eastAsia="zh-CN" w:bidi="ar-SA"/>
              </w:rPr>
              <w:t>后进入生活垃圾填埋场填埋或者进入生活垃圾焚烧厂焚烧。</w:t>
            </w:r>
          </w:p>
        </w:tc>
        <w:tc>
          <w:tcPr>
            <w:tcW w:w="928" w:type="pct"/>
            <w:vAlign w:val="center"/>
          </w:tcPr>
          <w:p w14:paraId="6C021963">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处置过程不按危险废物管理。</w:t>
            </w:r>
          </w:p>
        </w:tc>
      </w:tr>
      <w:tr w14:paraId="038F38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64" w:hRule="atLeast"/>
        </w:trPr>
        <w:tc>
          <w:tcPr>
            <w:tcW w:w="326" w:type="pct"/>
            <w:vMerge w:val="restart"/>
            <w:vAlign w:val="center"/>
          </w:tcPr>
          <w:p w14:paraId="2903699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684" w:type="pct"/>
            <w:vMerge w:val="restart"/>
            <w:vAlign w:val="center"/>
          </w:tcPr>
          <w:p w14:paraId="66BA166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841-003-01</w:t>
            </w:r>
          </w:p>
        </w:tc>
        <w:tc>
          <w:tcPr>
            <w:tcW w:w="1071" w:type="pct"/>
            <w:vMerge w:val="restart"/>
            <w:vAlign w:val="center"/>
          </w:tcPr>
          <w:p w14:paraId="39954313">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病理性废物（人体器官除外）</w:t>
            </w:r>
          </w:p>
        </w:tc>
        <w:tc>
          <w:tcPr>
            <w:tcW w:w="374" w:type="pct"/>
            <w:vAlign w:val="center"/>
          </w:tcPr>
          <w:p w14:paraId="057EEEA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运输</w:t>
            </w:r>
          </w:p>
        </w:tc>
        <w:tc>
          <w:tcPr>
            <w:tcW w:w="1614" w:type="pct"/>
            <w:vAlign w:val="center"/>
          </w:tcPr>
          <w:p w14:paraId="374D93F1">
            <w:pPr>
              <w:keepNext w:val="0"/>
              <w:keepLines w:val="0"/>
              <w:pageBreakBefore w:val="0"/>
              <w:widowControl w:val="0"/>
              <w:kinsoku/>
              <w:wordWrap/>
              <w:overflowPunct/>
              <w:topLinePunct w:val="0"/>
              <w:autoSpaceDE/>
              <w:autoSpaceDN/>
              <w:bidi w:val="0"/>
              <w:adjustRightInd w:val="0"/>
              <w:snapToGrid w:val="0"/>
              <w:spacing w:line="233"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按照《医疗废物处理处置污染控制标准》（GB 39707）以及《医疗废物高温蒸汽消毒集中处理工程技术规范》（HJ 276）或者《医疗废物化学消毒集中处理工程技术规范》（HJ 228）或者《医疗废物微波消毒集中处理工程技术规范》（HJ 229）进行处理后按生活垃圾运输。</w:t>
            </w:r>
          </w:p>
        </w:tc>
        <w:tc>
          <w:tcPr>
            <w:tcW w:w="928" w:type="pct"/>
            <w:vAlign w:val="center"/>
          </w:tcPr>
          <w:p w14:paraId="5E30B607">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不按危险废物进行运输。</w:t>
            </w:r>
          </w:p>
        </w:tc>
      </w:tr>
      <w:tr w14:paraId="67FF88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85" w:hRule="atLeast"/>
        </w:trPr>
        <w:tc>
          <w:tcPr>
            <w:tcW w:w="326" w:type="pct"/>
            <w:vMerge w:val="continue"/>
            <w:vAlign w:val="center"/>
          </w:tcPr>
          <w:p w14:paraId="08F6E18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684" w:type="pct"/>
            <w:vMerge w:val="continue"/>
            <w:vAlign w:val="center"/>
          </w:tcPr>
          <w:p w14:paraId="219A740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1071" w:type="pct"/>
            <w:vMerge w:val="continue"/>
            <w:vAlign w:val="center"/>
          </w:tcPr>
          <w:p w14:paraId="5677725E">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p>
        </w:tc>
        <w:tc>
          <w:tcPr>
            <w:tcW w:w="374" w:type="pct"/>
            <w:vAlign w:val="center"/>
          </w:tcPr>
          <w:p w14:paraId="539ABD5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处置</w:t>
            </w:r>
          </w:p>
        </w:tc>
        <w:tc>
          <w:tcPr>
            <w:tcW w:w="1614" w:type="pct"/>
            <w:vAlign w:val="center"/>
          </w:tcPr>
          <w:p w14:paraId="779BA332">
            <w:pPr>
              <w:keepNext w:val="0"/>
              <w:keepLines w:val="0"/>
              <w:pageBreakBefore w:val="0"/>
              <w:widowControl w:val="0"/>
              <w:kinsoku/>
              <w:wordWrap/>
              <w:overflowPunct/>
              <w:topLinePunct w:val="0"/>
              <w:autoSpaceDE/>
              <w:autoSpaceDN/>
              <w:bidi w:val="0"/>
              <w:adjustRightInd w:val="0"/>
              <w:snapToGrid w:val="0"/>
              <w:spacing w:line="233"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按照《医疗废物处理处置污染控制标准》（GB 39707）以及《医疗废物高温蒸汽消毒集中处理工程技术规范》（HJ 276）或者《医</w:t>
            </w:r>
            <w:r>
              <w:rPr>
                <w:rFonts w:hint="eastAsia" w:ascii="宋体" w:hAnsi="宋体" w:eastAsia="宋体" w:cs="宋体"/>
                <w:color w:val="000000"/>
                <w:spacing w:val="-6"/>
                <w:kern w:val="2"/>
                <w:sz w:val="21"/>
                <w:szCs w:val="21"/>
                <w:lang w:val="en-US" w:eastAsia="zh-CN" w:bidi="ar-SA"/>
              </w:rPr>
              <w:t>疗废物化学消毒集中处理工程技术规范》（HJ 228）或者《医疗废物微波消毒集中处理工程技术规范》（HJ 229）进行处理后</w:t>
            </w:r>
            <w:r>
              <w:rPr>
                <w:rFonts w:hint="eastAsia" w:ascii="宋体" w:hAnsi="宋体" w:eastAsia="宋体" w:cs="宋体"/>
                <w:color w:val="000000"/>
                <w:kern w:val="0"/>
                <w:sz w:val="21"/>
                <w:szCs w:val="21"/>
              </w:rPr>
              <w:t>进入生活垃圾焚烧厂焚烧。</w:t>
            </w:r>
          </w:p>
        </w:tc>
        <w:tc>
          <w:tcPr>
            <w:tcW w:w="928" w:type="pct"/>
            <w:vAlign w:val="center"/>
          </w:tcPr>
          <w:p w14:paraId="3A7D421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处置过程不按危险废物管理。</w:t>
            </w:r>
          </w:p>
        </w:tc>
      </w:tr>
      <w:tr w14:paraId="5BE15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73" w:hRule="atLeast"/>
        </w:trPr>
        <w:tc>
          <w:tcPr>
            <w:tcW w:w="326" w:type="pct"/>
            <w:vMerge w:val="restart"/>
            <w:vAlign w:val="center"/>
          </w:tcPr>
          <w:p w14:paraId="2CEB3E6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684" w:type="pct"/>
            <w:vMerge w:val="restart"/>
            <w:vAlign w:val="center"/>
          </w:tcPr>
          <w:p w14:paraId="713D2CC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900-003-04</w:t>
            </w:r>
          </w:p>
        </w:tc>
        <w:tc>
          <w:tcPr>
            <w:tcW w:w="1071" w:type="pct"/>
            <w:vMerge w:val="restart"/>
            <w:vAlign w:val="center"/>
          </w:tcPr>
          <w:p w14:paraId="6C9185DE">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pacing w:val="-6"/>
                <w:kern w:val="0"/>
                <w:sz w:val="21"/>
                <w:szCs w:val="21"/>
              </w:rPr>
            </w:pPr>
            <w:r>
              <w:rPr>
                <w:rFonts w:hint="eastAsia" w:ascii="宋体" w:hAnsi="宋体" w:eastAsia="宋体" w:cs="宋体"/>
                <w:color w:val="000000"/>
                <w:sz w:val="21"/>
                <w:szCs w:val="21"/>
              </w:rPr>
              <w:t>农药使用后被废弃的与农药直接接触或</w:t>
            </w:r>
            <w:r>
              <w:rPr>
                <w:rFonts w:hint="eastAsia" w:ascii="宋体" w:hAnsi="宋体" w:eastAsia="宋体" w:cs="宋体"/>
                <w:color w:val="000000"/>
                <w:kern w:val="0"/>
                <w:sz w:val="21"/>
                <w:szCs w:val="21"/>
              </w:rPr>
              <w:t>者</w:t>
            </w:r>
            <w:r>
              <w:rPr>
                <w:rFonts w:hint="eastAsia" w:ascii="宋体" w:hAnsi="宋体" w:eastAsia="宋体" w:cs="宋体"/>
                <w:color w:val="000000"/>
                <w:sz w:val="21"/>
                <w:szCs w:val="21"/>
              </w:rPr>
              <w:t>含有农药残余物的包装物</w:t>
            </w:r>
          </w:p>
        </w:tc>
        <w:tc>
          <w:tcPr>
            <w:tcW w:w="374" w:type="pct"/>
            <w:vAlign w:val="center"/>
          </w:tcPr>
          <w:p w14:paraId="0367FFA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收集</w:t>
            </w:r>
          </w:p>
        </w:tc>
        <w:tc>
          <w:tcPr>
            <w:tcW w:w="1614" w:type="pct"/>
            <w:vAlign w:val="center"/>
          </w:tcPr>
          <w:p w14:paraId="1380160D">
            <w:pPr>
              <w:keepNext w:val="0"/>
              <w:keepLines w:val="0"/>
              <w:pageBreakBefore w:val="0"/>
              <w:widowControl w:val="0"/>
              <w:kinsoku/>
              <w:wordWrap/>
              <w:overflowPunct/>
              <w:topLinePunct w:val="0"/>
              <w:autoSpaceDE/>
              <w:autoSpaceDN/>
              <w:bidi w:val="0"/>
              <w:adjustRightInd w:val="0"/>
              <w:snapToGrid w:val="0"/>
              <w:spacing w:line="233"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依据《</w:t>
            </w:r>
            <w:r>
              <w:rPr>
                <w:rFonts w:hint="eastAsia" w:ascii="宋体" w:hAnsi="宋体" w:eastAsia="宋体" w:cs="宋体"/>
                <w:color w:val="000000"/>
                <w:spacing w:val="-6"/>
                <w:kern w:val="2"/>
                <w:sz w:val="21"/>
                <w:szCs w:val="21"/>
                <w:lang w:val="en-US" w:eastAsia="zh-CN" w:bidi="ar-SA"/>
              </w:rPr>
              <w:t>农药包装废弃物回收处理管理办法》收集农药包装废弃物并转移到所设定的集中贮存点。</w:t>
            </w:r>
          </w:p>
        </w:tc>
        <w:tc>
          <w:tcPr>
            <w:tcW w:w="928" w:type="pct"/>
            <w:vAlign w:val="center"/>
          </w:tcPr>
          <w:p w14:paraId="5470C363">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收集过程不按危险废物管理。</w:t>
            </w:r>
          </w:p>
        </w:tc>
      </w:tr>
      <w:tr w14:paraId="29FBD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0" w:hRule="atLeast"/>
        </w:trPr>
        <w:tc>
          <w:tcPr>
            <w:tcW w:w="326" w:type="pct"/>
            <w:vMerge w:val="continue"/>
            <w:vAlign w:val="center"/>
          </w:tcPr>
          <w:p w14:paraId="1A0E2BC1">
            <w:pPr>
              <w:keepNext w:val="0"/>
              <w:keepLines w:val="0"/>
              <w:pageBreakBefore w:val="0"/>
              <w:widowControl w:val="0"/>
              <w:numPr>
                <w:ilvl w:val="0"/>
                <w:numId w:val="1"/>
              </w:numPr>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684" w:type="pct"/>
            <w:vMerge w:val="continue"/>
            <w:vAlign w:val="center"/>
          </w:tcPr>
          <w:p w14:paraId="43AC1DC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1071" w:type="pct"/>
            <w:vMerge w:val="continue"/>
            <w:vAlign w:val="center"/>
          </w:tcPr>
          <w:p w14:paraId="7E183026">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pacing w:val="-6"/>
                <w:kern w:val="0"/>
                <w:sz w:val="21"/>
                <w:szCs w:val="21"/>
              </w:rPr>
            </w:pPr>
          </w:p>
        </w:tc>
        <w:tc>
          <w:tcPr>
            <w:tcW w:w="374" w:type="pct"/>
            <w:vAlign w:val="center"/>
          </w:tcPr>
          <w:p w14:paraId="6FEC935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运输</w:t>
            </w:r>
          </w:p>
        </w:tc>
        <w:tc>
          <w:tcPr>
            <w:tcW w:w="1614" w:type="pct"/>
            <w:vAlign w:val="center"/>
          </w:tcPr>
          <w:p w14:paraId="5CDD7B0E">
            <w:pPr>
              <w:keepNext w:val="0"/>
              <w:keepLines w:val="0"/>
              <w:pageBreakBefore w:val="0"/>
              <w:widowControl w:val="0"/>
              <w:kinsoku/>
              <w:wordWrap/>
              <w:overflowPunct/>
              <w:topLinePunct w:val="0"/>
              <w:autoSpaceDE/>
              <w:autoSpaceDN/>
              <w:bidi w:val="0"/>
              <w:adjustRightInd w:val="0"/>
              <w:snapToGrid w:val="0"/>
              <w:spacing w:line="233"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符合《农药包装废弃物回收处理管理办法》中的运输要求。</w:t>
            </w:r>
          </w:p>
        </w:tc>
        <w:tc>
          <w:tcPr>
            <w:tcW w:w="928" w:type="pct"/>
            <w:vAlign w:val="center"/>
          </w:tcPr>
          <w:p w14:paraId="1A789932">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不按危险废物进行运输。</w:t>
            </w:r>
          </w:p>
        </w:tc>
      </w:tr>
      <w:tr w14:paraId="0809C4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67" w:hRule="atLeast"/>
        </w:trPr>
        <w:tc>
          <w:tcPr>
            <w:tcW w:w="326" w:type="pct"/>
            <w:vMerge w:val="continue"/>
            <w:vAlign w:val="center"/>
          </w:tcPr>
          <w:p w14:paraId="5D7103B9">
            <w:pPr>
              <w:keepNext w:val="0"/>
              <w:keepLines w:val="0"/>
              <w:pageBreakBefore w:val="0"/>
              <w:widowControl w:val="0"/>
              <w:numPr>
                <w:ilvl w:val="0"/>
                <w:numId w:val="1"/>
              </w:numPr>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684" w:type="pct"/>
            <w:vMerge w:val="continue"/>
            <w:vAlign w:val="center"/>
          </w:tcPr>
          <w:p w14:paraId="632904F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1071" w:type="pct"/>
            <w:vMerge w:val="continue"/>
            <w:vAlign w:val="center"/>
          </w:tcPr>
          <w:p w14:paraId="46006ED9">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pacing w:val="-6"/>
                <w:kern w:val="0"/>
                <w:sz w:val="21"/>
                <w:szCs w:val="21"/>
              </w:rPr>
            </w:pPr>
          </w:p>
        </w:tc>
        <w:tc>
          <w:tcPr>
            <w:tcW w:w="374" w:type="pct"/>
            <w:vAlign w:val="center"/>
          </w:tcPr>
          <w:p w14:paraId="7CF332C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利用</w:t>
            </w:r>
          </w:p>
        </w:tc>
        <w:tc>
          <w:tcPr>
            <w:tcW w:w="1614" w:type="pct"/>
            <w:vAlign w:val="center"/>
          </w:tcPr>
          <w:p w14:paraId="440F6ED4">
            <w:pPr>
              <w:keepNext w:val="0"/>
              <w:keepLines w:val="0"/>
              <w:pageBreakBefore w:val="0"/>
              <w:widowControl w:val="0"/>
              <w:kinsoku/>
              <w:wordWrap/>
              <w:overflowPunct/>
              <w:topLinePunct w:val="0"/>
              <w:autoSpaceDE/>
              <w:autoSpaceDN/>
              <w:bidi w:val="0"/>
              <w:adjustRightInd w:val="0"/>
              <w:snapToGrid w:val="0"/>
              <w:spacing w:line="233"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进入依据《农药包装废弃物回收处理管理办法》确定的资源化利用单位进行资源化利用。</w:t>
            </w:r>
          </w:p>
        </w:tc>
        <w:tc>
          <w:tcPr>
            <w:tcW w:w="928" w:type="pct"/>
            <w:vAlign w:val="center"/>
          </w:tcPr>
          <w:p w14:paraId="6347617B">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利用过程不按危险废物管理。</w:t>
            </w:r>
          </w:p>
        </w:tc>
      </w:tr>
      <w:tr w14:paraId="4241FF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93" w:hRule="atLeast"/>
        </w:trPr>
        <w:tc>
          <w:tcPr>
            <w:tcW w:w="326" w:type="pct"/>
            <w:vMerge w:val="continue"/>
            <w:vAlign w:val="center"/>
          </w:tcPr>
          <w:p w14:paraId="7E5F21A1">
            <w:pPr>
              <w:keepNext w:val="0"/>
              <w:keepLines w:val="0"/>
              <w:pageBreakBefore w:val="0"/>
              <w:widowControl w:val="0"/>
              <w:numPr>
                <w:ilvl w:val="0"/>
                <w:numId w:val="1"/>
              </w:numPr>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684" w:type="pct"/>
            <w:vMerge w:val="continue"/>
            <w:vAlign w:val="center"/>
          </w:tcPr>
          <w:p w14:paraId="4C871A6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1071" w:type="pct"/>
            <w:vMerge w:val="continue"/>
            <w:vAlign w:val="center"/>
          </w:tcPr>
          <w:p w14:paraId="14EAD831">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pacing w:val="-6"/>
                <w:kern w:val="0"/>
                <w:sz w:val="21"/>
                <w:szCs w:val="21"/>
              </w:rPr>
            </w:pPr>
          </w:p>
        </w:tc>
        <w:tc>
          <w:tcPr>
            <w:tcW w:w="374" w:type="pct"/>
            <w:vAlign w:val="center"/>
          </w:tcPr>
          <w:p w14:paraId="39B345C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处置</w:t>
            </w:r>
          </w:p>
        </w:tc>
        <w:tc>
          <w:tcPr>
            <w:tcW w:w="1614" w:type="pct"/>
            <w:vAlign w:val="center"/>
          </w:tcPr>
          <w:p w14:paraId="5A79F9BF">
            <w:pPr>
              <w:keepNext w:val="0"/>
              <w:keepLines w:val="0"/>
              <w:pageBreakBefore w:val="0"/>
              <w:widowControl w:val="0"/>
              <w:kinsoku/>
              <w:wordWrap/>
              <w:overflowPunct/>
              <w:topLinePunct w:val="0"/>
              <w:autoSpaceDE/>
              <w:autoSpaceDN/>
              <w:bidi w:val="0"/>
              <w:adjustRightInd w:val="0"/>
              <w:snapToGrid w:val="0"/>
              <w:spacing w:line="233"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符合《生活垃圾填埋场污染控制标准》（GB 16889）或者《生活垃圾焚烧污染控制标准》（GB 18485）要求，进入生活垃圾填埋场填埋或者进入生活垃圾焚烧厂焚烧。</w:t>
            </w:r>
          </w:p>
        </w:tc>
        <w:tc>
          <w:tcPr>
            <w:tcW w:w="928" w:type="pct"/>
            <w:vAlign w:val="center"/>
          </w:tcPr>
          <w:p w14:paraId="64348BFA">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处置过程不按危险废物管理。</w:t>
            </w:r>
          </w:p>
        </w:tc>
      </w:tr>
      <w:tr w14:paraId="08019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21" w:hRule="atLeast"/>
        </w:trPr>
        <w:tc>
          <w:tcPr>
            <w:tcW w:w="326" w:type="pct"/>
            <w:vAlign w:val="center"/>
          </w:tcPr>
          <w:p w14:paraId="5306EC5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684" w:type="pct"/>
            <w:vAlign w:val="center"/>
          </w:tcPr>
          <w:p w14:paraId="5FB9B39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900-210-08</w:t>
            </w:r>
          </w:p>
        </w:tc>
        <w:tc>
          <w:tcPr>
            <w:tcW w:w="1071" w:type="pct"/>
            <w:vAlign w:val="center"/>
          </w:tcPr>
          <w:p w14:paraId="1DC8D9C5">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spacing w:val="-6"/>
                <w:kern w:val="0"/>
                <w:sz w:val="21"/>
                <w:szCs w:val="21"/>
              </w:rPr>
              <w:t>船舶含油污水及残油经船上或</w:t>
            </w:r>
            <w:r>
              <w:rPr>
                <w:rFonts w:hint="eastAsia" w:ascii="宋体" w:hAnsi="宋体" w:eastAsia="宋体" w:cs="宋体"/>
                <w:color w:val="000000"/>
                <w:kern w:val="0"/>
                <w:sz w:val="21"/>
                <w:szCs w:val="21"/>
              </w:rPr>
              <w:t>者</w:t>
            </w:r>
            <w:r>
              <w:rPr>
                <w:rFonts w:hint="eastAsia" w:ascii="宋体" w:hAnsi="宋体" w:eastAsia="宋体" w:cs="宋体"/>
                <w:color w:val="000000"/>
                <w:spacing w:val="-6"/>
                <w:kern w:val="0"/>
                <w:sz w:val="21"/>
                <w:szCs w:val="21"/>
              </w:rPr>
              <w:t>港口配套设施预处理后产生的</w:t>
            </w:r>
            <w:r>
              <w:rPr>
                <w:rFonts w:hint="eastAsia" w:ascii="宋体" w:hAnsi="宋体" w:eastAsia="宋体" w:cs="宋体"/>
                <w:color w:val="000000"/>
                <w:kern w:val="0"/>
                <w:sz w:val="21"/>
                <w:szCs w:val="21"/>
              </w:rPr>
              <w:t>需通过船舶转移的</w:t>
            </w:r>
            <w:r>
              <w:rPr>
                <w:rFonts w:hint="eastAsia" w:ascii="宋体" w:hAnsi="宋体" w:eastAsia="宋体" w:cs="宋体"/>
                <w:color w:val="000000"/>
                <w:spacing w:val="-6"/>
                <w:kern w:val="0"/>
                <w:sz w:val="21"/>
                <w:szCs w:val="21"/>
              </w:rPr>
              <w:t>废矿物油与含矿物油废物</w:t>
            </w:r>
          </w:p>
        </w:tc>
        <w:tc>
          <w:tcPr>
            <w:tcW w:w="374" w:type="pct"/>
            <w:vAlign w:val="center"/>
          </w:tcPr>
          <w:p w14:paraId="2E195EF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运输</w:t>
            </w:r>
          </w:p>
        </w:tc>
        <w:tc>
          <w:tcPr>
            <w:tcW w:w="1614" w:type="pct"/>
            <w:vAlign w:val="center"/>
          </w:tcPr>
          <w:p w14:paraId="59477869">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按照水运污染危害性货物实施管理。</w:t>
            </w:r>
          </w:p>
        </w:tc>
        <w:tc>
          <w:tcPr>
            <w:tcW w:w="928" w:type="pct"/>
            <w:vAlign w:val="center"/>
          </w:tcPr>
          <w:p w14:paraId="731809D3">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不按危险废物进行运输。</w:t>
            </w:r>
          </w:p>
        </w:tc>
      </w:tr>
      <w:tr w14:paraId="48053D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12" w:hRule="atLeast"/>
        </w:trPr>
        <w:tc>
          <w:tcPr>
            <w:tcW w:w="326" w:type="pct"/>
            <w:vAlign w:val="center"/>
          </w:tcPr>
          <w:p w14:paraId="7508D40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684" w:type="pct"/>
            <w:vAlign w:val="center"/>
          </w:tcPr>
          <w:p w14:paraId="0C6EADB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kern w:val="0"/>
                <w:sz w:val="21"/>
                <w:szCs w:val="21"/>
              </w:rPr>
              <w:t>900-249-08</w:t>
            </w:r>
          </w:p>
        </w:tc>
        <w:tc>
          <w:tcPr>
            <w:tcW w:w="1071" w:type="pct"/>
            <w:vAlign w:val="center"/>
          </w:tcPr>
          <w:p w14:paraId="35B45F1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kern w:val="0"/>
                <w:sz w:val="21"/>
                <w:szCs w:val="21"/>
              </w:rPr>
              <w:t>废铁质油桶（不包括900-041-49类）</w:t>
            </w:r>
          </w:p>
        </w:tc>
        <w:tc>
          <w:tcPr>
            <w:tcW w:w="374" w:type="pct"/>
            <w:vAlign w:val="center"/>
          </w:tcPr>
          <w:p w14:paraId="13DA78D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kern w:val="0"/>
                <w:sz w:val="21"/>
                <w:szCs w:val="21"/>
              </w:rPr>
              <w:t>利用</w:t>
            </w:r>
          </w:p>
        </w:tc>
        <w:tc>
          <w:tcPr>
            <w:tcW w:w="1614" w:type="pct"/>
            <w:vAlign w:val="center"/>
          </w:tcPr>
          <w:p w14:paraId="5AA78FE0">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kern w:val="0"/>
                <w:sz w:val="21"/>
                <w:szCs w:val="21"/>
              </w:rPr>
              <w:t>封口处于打开状态、静置无滴漏且经打包压块后，符合生态环境相关标准要求，作为生产原料用于金属冶炼。</w:t>
            </w:r>
          </w:p>
        </w:tc>
        <w:tc>
          <w:tcPr>
            <w:tcW w:w="928" w:type="pct"/>
            <w:vAlign w:val="center"/>
          </w:tcPr>
          <w:p w14:paraId="48ED04C2">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kern w:val="0"/>
                <w:sz w:val="21"/>
                <w:szCs w:val="21"/>
              </w:rPr>
              <w:t>利用过程不按危险废物管理。</w:t>
            </w:r>
          </w:p>
        </w:tc>
      </w:tr>
      <w:tr w14:paraId="0D077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87" w:hRule="atLeast"/>
        </w:trPr>
        <w:tc>
          <w:tcPr>
            <w:tcW w:w="326" w:type="pct"/>
            <w:vAlign w:val="center"/>
          </w:tcPr>
          <w:p w14:paraId="6290EF0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684" w:type="pct"/>
            <w:vAlign w:val="center"/>
          </w:tcPr>
          <w:p w14:paraId="25E6B0D4">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900-200-08</w:t>
            </w:r>
          </w:p>
          <w:p w14:paraId="63C4A1C6">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900-006-09</w:t>
            </w:r>
          </w:p>
        </w:tc>
        <w:tc>
          <w:tcPr>
            <w:tcW w:w="1071" w:type="pct"/>
            <w:vAlign w:val="center"/>
          </w:tcPr>
          <w:p w14:paraId="1F02A0CC">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金属制品机械加工行业珩磨、研磨、打磨过程，以及使用切削油或者切削液进行机械加工过程中产生的属于危险废物的含油金属屑</w:t>
            </w:r>
          </w:p>
        </w:tc>
        <w:tc>
          <w:tcPr>
            <w:tcW w:w="374" w:type="pct"/>
            <w:vAlign w:val="center"/>
          </w:tcPr>
          <w:p w14:paraId="0F194C2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利用</w:t>
            </w:r>
          </w:p>
        </w:tc>
        <w:tc>
          <w:tcPr>
            <w:tcW w:w="1614" w:type="pct"/>
            <w:vAlign w:val="center"/>
          </w:tcPr>
          <w:p w14:paraId="7BFD8327">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kern w:val="0"/>
                <w:sz w:val="21"/>
                <w:szCs w:val="21"/>
              </w:rPr>
              <w:t>经</w:t>
            </w:r>
            <w:r>
              <w:rPr>
                <w:rFonts w:hint="eastAsia" w:ascii="宋体" w:hAnsi="宋体" w:eastAsia="宋体" w:cs="宋体"/>
                <w:color w:val="000000"/>
                <w:kern w:val="0"/>
                <w:sz w:val="21"/>
                <w:szCs w:val="21"/>
              </w:rPr>
              <w:t>压榨、压滤、过滤或者离心等除油达到</w:t>
            </w:r>
            <w:r>
              <w:rPr>
                <w:rFonts w:hint="eastAsia" w:ascii="宋体" w:hAnsi="宋体" w:eastAsia="宋体" w:cs="宋体"/>
                <w:kern w:val="0"/>
                <w:sz w:val="21"/>
                <w:szCs w:val="21"/>
              </w:rPr>
              <w:t>静置无滴漏后打包或</w:t>
            </w:r>
            <w:r>
              <w:rPr>
                <w:rFonts w:hint="eastAsia" w:ascii="宋体" w:hAnsi="宋体" w:eastAsia="宋体" w:cs="宋体"/>
                <w:color w:val="000000"/>
                <w:kern w:val="0"/>
                <w:sz w:val="21"/>
                <w:szCs w:val="21"/>
              </w:rPr>
              <w:t>者</w:t>
            </w:r>
            <w:r>
              <w:rPr>
                <w:rFonts w:hint="eastAsia" w:ascii="宋体" w:hAnsi="宋体" w:eastAsia="宋体" w:cs="宋体"/>
                <w:kern w:val="0"/>
                <w:sz w:val="21"/>
                <w:szCs w:val="21"/>
              </w:rPr>
              <w:t>压块，符合生态环境相关标准要求，作为生产原料</w:t>
            </w:r>
            <w:r>
              <w:rPr>
                <w:rFonts w:hint="eastAsia" w:ascii="宋体" w:hAnsi="宋体" w:eastAsia="宋体" w:cs="宋体"/>
                <w:color w:val="000000"/>
                <w:sz w:val="21"/>
                <w:szCs w:val="21"/>
              </w:rPr>
              <w:t>用于金属冶炼。</w:t>
            </w:r>
          </w:p>
        </w:tc>
        <w:tc>
          <w:tcPr>
            <w:tcW w:w="928" w:type="pct"/>
            <w:vAlign w:val="center"/>
          </w:tcPr>
          <w:p w14:paraId="40BCA367">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利用过程不按危险废物管理。</w:t>
            </w:r>
          </w:p>
        </w:tc>
      </w:tr>
      <w:tr w14:paraId="1115C1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75" w:hRule="atLeast"/>
        </w:trPr>
        <w:tc>
          <w:tcPr>
            <w:tcW w:w="326" w:type="pct"/>
            <w:vMerge w:val="restart"/>
            <w:vAlign w:val="center"/>
          </w:tcPr>
          <w:p w14:paraId="5E0C7A7E">
            <w:pPr>
              <w:keepNext w:val="0"/>
              <w:keepLines w:val="0"/>
              <w:pageBreakBefore w:val="0"/>
              <w:widowControl w:val="0"/>
              <w:numPr>
                <w:ilvl w:val="0"/>
                <w:numId w:val="1"/>
              </w:numPr>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w:t>
            </w:r>
          </w:p>
        </w:tc>
        <w:tc>
          <w:tcPr>
            <w:tcW w:w="684" w:type="pct"/>
            <w:vMerge w:val="restart"/>
            <w:vAlign w:val="center"/>
          </w:tcPr>
          <w:p w14:paraId="3A6B2B51">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252-002-11</w:t>
            </w:r>
          </w:p>
          <w:p w14:paraId="75C53516">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252-017-11</w:t>
            </w:r>
          </w:p>
          <w:p w14:paraId="7251A1CD">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451-003-11</w:t>
            </w:r>
          </w:p>
        </w:tc>
        <w:tc>
          <w:tcPr>
            <w:tcW w:w="1071" w:type="pct"/>
            <w:vAlign w:val="center"/>
          </w:tcPr>
          <w:p w14:paraId="0D8B2F92">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煤炭焦化、气化及生产燃气过程中产生的废高温煤焦油</w:t>
            </w:r>
          </w:p>
        </w:tc>
        <w:tc>
          <w:tcPr>
            <w:tcW w:w="374" w:type="pct"/>
            <w:vAlign w:val="center"/>
          </w:tcPr>
          <w:p w14:paraId="03D261D5">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利用</w:t>
            </w:r>
          </w:p>
        </w:tc>
        <w:tc>
          <w:tcPr>
            <w:tcW w:w="1614" w:type="pct"/>
            <w:vAlign w:val="center"/>
          </w:tcPr>
          <w:p w14:paraId="7C518BED">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符合生态环境相关标准要求，作为粘合剂生产煤质活性炭、活性焦、碳块衬层、自焙阴极、预焙阳极、石墨碳块、石墨电极、电极糊、冷捣糊。</w:t>
            </w:r>
          </w:p>
        </w:tc>
        <w:tc>
          <w:tcPr>
            <w:tcW w:w="928" w:type="pct"/>
            <w:vAlign w:val="center"/>
          </w:tcPr>
          <w:p w14:paraId="47A6B2DB">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利用过程不按危险废物管理。</w:t>
            </w:r>
          </w:p>
        </w:tc>
      </w:tr>
      <w:tr w14:paraId="61EB2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68" w:hRule="atLeast"/>
        </w:trPr>
        <w:tc>
          <w:tcPr>
            <w:tcW w:w="326" w:type="pct"/>
            <w:vMerge w:val="continue"/>
            <w:vAlign w:val="center"/>
          </w:tcPr>
          <w:p w14:paraId="7AE8092A">
            <w:pPr>
              <w:keepNext w:val="0"/>
              <w:keepLines w:val="0"/>
              <w:pageBreakBefore w:val="0"/>
              <w:widowControl w:val="0"/>
              <w:numPr>
                <w:ilvl w:val="0"/>
                <w:numId w:val="1"/>
              </w:numPr>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684" w:type="pct"/>
            <w:vMerge w:val="continue"/>
            <w:vAlign w:val="center"/>
          </w:tcPr>
          <w:p w14:paraId="4274720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1071" w:type="pct"/>
            <w:vAlign w:val="center"/>
          </w:tcPr>
          <w:p w14:paraId="27E0BF51">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煤炭焦化、气化及生产燃气过程中产生的废中低温煤焦油</w:t>
            </w:r>
          </w:p>
        </w:tc>
        <w:tc>
          <w:tcPr>
            <w:tcW w:w="374" w:type="pct"/>
            <w:vAlign w:val="center"/>
          </w:tcPr>
          <w:p w14:paraId="4D9E9DE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利用</w:t>
            </w:r>
          </w:p>
        </w:tc>
        <w:tc>
          <w:tcPr>
            <w:tcW w:w="1614" w:type="pct"/>
            <w:vAlign w:val="center"/>
          </w:tcPr>
          <w:p w14:paraId="5C502032">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符合生态环境相关标准要求，作为煤焦油加氢装置原料生产煤基氢化油，且生产的煤基氢化油符合《煤基氢化油》（HG/T 5146）技术要求。</w:t>
            </w:r>
          </w:p>
        </w:tc>
        <w:tc>
          <w:tcPr>
            <w:tcW w:w="928" w:type="pct"/>
            <w:vAlign w:val="center"/>
          </w:tcPr>
          <w:p w14:paraId="38DAA37B">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利用过程不按危险废物管理。</w:t>
            </w:r>
          </w:p>
        </w:tc>
      </w:tr>
      <w:tr w14:paraId="2DD67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07" w:hRule="atLeast"/>
        </w:trPr>
        <w:tc>
          <w:tcPr>
            <w:tcW w:w="326" w:type="pct"/>
            <w:vMerge w:val="continue"/>
            <w:vAlign w:val="center"/>
          </w:tcPr>
          <w:p w14:paraId="640E7264">
            <w:pPr>
              <w:keepNext w:val="0"/>
              <w:keepLines w:val="0"/>
              <w:pageBreakBefore w:val="0"/>
              <w:widowControl w:val="0"/>
              <w:numPr>
                <w:ilvl w:val="0"/>
                <w:numId w:val="1"/>
              </w:numPr>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684" w:type="pct"/>
            <w:vMerge w:val="continue"/>
            <w:vAlign w:val="center"/>
          </w:tcPr>
          <w:p w14:paraId="68FE7FF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1071" w:type="pct"/>
            <w:vAlign w:val="center"/>
          </w:tcPr>
          <w:p w14:paraId="5E49F303">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煤炭焦化、气化及生产燃气过程中产生的废煤焦油</w:t>
            </w:r>
          </w:p>
        </w:tc>
        <w:tc>
          <w:tcPr>
            <w:tcW w:w="374" w:type="pct"/>
            <w:vAlign w:val="center"/>
          </w:tcPr>
          <w:p w14:paraId="0162705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利用</w:t>
            </w:r>
          </w:p>
        </w:tc>
        <w:tc>
          <w:tcPr>
            <w:tcW w:w="1614" w:type="pct"/>
            <w:vAlign w:val="center"/>
          </w:tcPr>
          <w:p w14:paraId="60611DA1">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符合生态环境相关标准要求，作为生产原料生产炭黑。</w:t>
            </w:r>
          </w:p>
        </w:tc>
        <w:tc>
          <w:tcPr>
            <w:tcW w:w="928" w:type="pct"/>
            <w:vAlign w:val="center"/>
          </w:tcPr>
          <w:p w14:paraId="0F9762D1">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利用过程不按危险废物管理。</w:t>
            </w:r>
          </w:p>
        </w:tc>
      </w:tr>
      <w:tr w14:paraId="43C8E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7" w:hRule="atLeast"/>
        </w:trPr>
        <w:tc>
          <w:tcPr>
            <w:tcW w:w="326" w:type="pct"/>
            <w:vMerge w:val="restart"/>
            <w:vAlign w:val="center"/>
          </w:tcPr>
          <w:p w14:paraId="67B07DE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11</w:t>
            </w:r>
          </w:p>
        </w:tc>
        <w:tc>
          <w:tcPr>
            <w:tcW w:w="684" w:type="pct"/>
            <w:vMerge w:val="restart"/>
            <w:vAlign w:val="center"/>
          </w:tcPr>
          <w:p w14:paraId="113CD36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900-451-13</w:t>
            </w:r>
          </w:p>
        </w:tc>
        <w:tc>
          <w:tcPr>
            <w:tcW w:w="1071" w:type="pct"/>
            <w:vMerge w:val="restart"/>
            <w:vAlign w:val="center"/>
          </w:tcPr>
          <w:p w14:paraId="25A81947">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采用破碎分选方式回收废覆铜板、线路板、电路板中金属后的废树脂粉</w:t>
            </w:r>
          </w:p>
        </w:tc>
        <w:tc>
          <w:tcPr>
            <w:tcW w:w="374" w:type="pct"/>
            <w:vAlign w:val="center"/>
          </w:tcPr>
          <w:p w14:paraId="3505406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运输</w:t>
            </w:r>
          </w:p>
        </w:tc>
        <w:tc>
          <w:tcPr>
            <w:tcW w:w="1614" w:type="pct"/>
            <w:vAlign w:val="center"/>
          </w:tcPr>
          <w:p w14:paraId="17B324D3">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运输工具满足防雨、防渗漏、防遗撒要求。</w:t>
            </w:r>
          </w:p>
        </w:tc>
        <w:tc>
          <w:tcPr>
            <w:tcW w:w="928" w:type="pct"/>
            <w:vAlign w:val="center"/>
          </w:tcPr>
          <w:p w14:paraId="1E033769">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不按危险废物进行运输。</w:t>
            </w:r>
          </w:p>
        </w:tc>
      </w:tr>
      <w:tr w14:paraId="2A9A65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62" w:hRule="atLeast"/>
        </w:trPr>
        <w:tc>
          <w:tcPr>
            <w:tcW w:w="326" w:type="pct"/>
            <w:vMerge w:val="continue"/>
            <w:vAlign w:val="center"/>
          </w:tcPr>
          <w:p w14:paraId="56BADF09">
            <w:pPr>
              <w:keepNext w:val="0"/>
              <w:keepLines w:val="0"/>
              <w:pageBreakBefore w:val="0"/>
              <w:widowControl w:val="0"/>
              <w:numPr>
                <w:ilvl w:val="0"/>
                <w:numId w:val="1"/>
              </w:numPr>
              <w:kinsoku/>
              <w:wordWrap/>
              <w:overflowPunct/>
              <w:topLinePunct w:val="0"/>
              <w:autoSpaceDE/>
              <w:autoSpaceDN/>
              <w:bidi w:val="0"/>
              <w:adjustRightInd w:val="0"/>
              <w:snapToGrid w:val="0"/>
              <w:jc w:val="center"/>
              <w:textAlignment w:val="auto"/>
              <w:rPr>
                <w:rFonts w:hint="eastAsia" w:ascii="宋体" w:hAnsi="宋体" w:eastAsia="宋体" w:cs="宋体"/>
                <w:bCs/>
                <w:color w:val="000000"/>
                <w:kern w:val="0"/>
                <w:sz w:val="21"/>
                <w:szCs w:val="21"/>
              </w:rPr>
            </w:pPr>
          </w:p>
        </w:tc>
        <w:tc>
          <w:tcPr>
            <w:tcW w:w="684" w:type="pct"/>
            <w:vMerge w:val="continue"/>
            <w:vAlign w:val="center"/>
          </w:tcPr>
          <w:p w14:paraId="27A2FF6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1071" w:type="pct"/>
            <w:vMerge w:val="continue"/>
            <w:vAlign w:val="center"/>
          </w:tcPr>
          <w:p w14:paraId="333378E0">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p>
        </w:tc>
        <w:tc>
          <w:tcPr>
            <w:tcW w:w="374" w:type="pct"/>
            <w:vAlign w:val="center"/>
          </w:tcPr>
          <w:p w14:paraId="436F795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处置</w:t>
            </w:r>
          </w:p>
        </w:tc>
        <w:tc>
          <w:tcPr>
            <w:tcW w:w="1614" w:type="pct"/>
            <w:vAlign w:val="center"/>
          </w:tcPr>
          <w:p w14:paraId="4763B064">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符合《生活垃圾填埋场污染控制标准》（GB 16889）要求进入生活垃圾填埋场填埋，或</w:t>
            </w:r>
            <w:r>
              <w:rPr>
                <w:rFonts w:hint="eastAsia" w:ascii="宋体" w:hAnsi="宋体" w:eastAsia="宋体" w:cs="宋体"/>
                <w:color w:val="000000"/>
                <w:kern w:val="0"/>
                <w:sz w:val="21"/>
                <w:szCs w:val="21"/>
              </w:rPr>
              <w:t>者</w:t>
            </w:r>
            <w:r>
              <w:rPr>
                <w:rFonts w:hint="eastAsia" w:ascii="宋体" w:hAnsi="宋体" w:eastAsia="宋体" w:cs="宋体"/>
                <w:color w:val="000000"/>
                <w:sz w:val="21"/>
                <w:szCs w:val="21"/>
              </w:rPr>
              <w:t>符合《一般工业固体废物贮存、处置场污染控制标准》（GB 18599）要求进入一般工业固体废物处置场处置。</w:t>
            </w:r>
          </w:p>
        </w:tc>
        <w:tc>
          <w:tcPr>
            <w:tcW w:w="928" w:type="pct"/>
            <w:vAlign w:val="center"/>
          </w:tcPr>
          <w:p w14:paraId="0DFA4A0D">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填埋处置过程不按危险废物管理。</w:t>
            </w:r>
          </w:p>
        </w:tc>
      </w:tr>
      <w:tr w14:paraId="2379E3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12" w:hRule="atLeast"/>
        </w:trPr>
        <w:tc>
          <w:tcPr>
            <w:tcW w:w="326" w:type="pct"/>
            <w:vMerge w:val="restart"/>
            <w:vAlign w:val="center"/>
          </w:tcPr>
          <w:p w14:paraId="0C36083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684" w:type="pct"/>
            <w:vMerge w:val="restart"/>
            <w:vAlign w:val="center"/>
          </w:tcPr>
          <w:p w14:paraId="431CD86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772-002-18</w:t>
            </w:r>
          </w:p>
        </w:tc>
        <w:tc>
          <w:tcPr>
            <w:tcW w:w="1071" w:type="pct"/>
            <w:vMerge w:val="restart"/>
            <w:vAlign w:val="center"/>
          </w:tcPr>
          <w:p w14:paraId="4E3521FC">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生活垃圾焚烧飞灰</w:t>
            </w:r>
          </w:p>
        </w:tc>
        <w:tc>
          <w:tcPr>
            <w:tcW w:w="374" w:type="pct"/>
            <w:vAlign w:val="center"/>
          </w:tcPr>
          <w:p w14:paraId="42697C7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运输</w:t>
            </w:r>
          </w:p>
        </w:tc>
        <w:tc>
          <w:tcPr>
            <w:tcW w:w="1614" w:type="pct"/>
            <w:vAlign w:val="center"/>
          </w:tcPr>
          <w:p w14:paraId="38A42C66">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经处理后符合《生活垃圾填埋场污染控制标准》（GB 16889）要求，且运输工具满足防雨、防渗漏、防遗撒要求。</w:t>
            </w:r>
          </w:p>
        </w:tc>
        <w:tc>
          <w:tcPr>
            <w:tcW w:w="928" w:type="pct"/>
            <w:vAlign w:val="center"/>
          </w:tcPr>
          <w:p w14:paraId="76524FEC">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不按危险废物进行运输。</w:t>
            </w:r>
          </w:p>
        </w:tc>
      </w:tr>
      <w:tr w14:paraId="1CF3B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74" w:hRule="atLeast"/>
        </w:trPr>
        <w:tc>
          <w:tcPr>
            <w:tcW w:w="326" w:type="pct"/>
            <w:vMerge w:val="continue"/>
            <w:vAlign w:val="center"/>
          </w:tcPr>
          <w:p w14:paraId="59AEFC9B">
            <w:pPr>
              <w:keepNext w:val="0"/>
              <w:keepLines w:val="0"/>
              <w:pageBreakBefore w:val="0"/>
              <w:widowControl w:val="0"/>
              <w:numPr>
                <w:ilvl w:val="0"/>
                <w:numId w:val="1"/>
              </w:numPr>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684" w:type="pct"/>
            <w:vMerge w:val="continue"/>
            <w:vAlign w:val="center"/>
          </w:tcPr>
          <w:p w14:paraId="7F0F48B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1071" w:type="pct"/>
            <w:vMerge w:val="continue"/>
            <w:vAlign w:val="center"/>
          </w:tcPr>
          <w:p w14:paraId="75E22EA2">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p>
        </w:tc>
        <w:tc>
          <w:tcPr>
            <w:tcW w:w="374" w:type="pct"/>
            <w:vAlign w:val="center"/>
          </w:tcPr>
          <w:p w14:paraId="582CFEC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处置</w:t>
            </w:r>
          </w:p>
        </w:tc>
        <w:tc>
          <w:tcPr>
            <w:tcW w:w="1614" w:type="pct"/>
            <w:vAlign w:val="center"/>
          </w:tcPr>
          <w:p w14:paraId="7EC04BE1">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符合《生活垃圾填埋场污染控制标准》（GB 16889）要求进入生活垃圾填埋场填埋。</w:t>
            </w:r>
          </w:p>
        </w:tc>
        <w:tc>
          <w:tcPr>
            <w:tcW w:w="928" w:type="pct"/>
            <w:vAlign w:val="center"/>
          </w:tcPr>
          <w:p w14:paraId="34FC32A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填埋处置过程不按危险废物管理。</w:t>
            </w:r>
          </w:p>
        </w:tc>
      </w:tr>
      <w:tr w14:paraId="789AC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326" w:type="pct"/>
            <w:vMerge w:val="continue"/>
            <w:vAlign w:val="center"/>
          </w:tcPr>
          <w:p w14:paraId="7C2EBFD5">
            <w:pPr>
              <w:keepNext w:val="0"/>
              <w:keepLines w:val="0"/>
              <w:pageBreakBefore w:val="0"/>
              <w:widowControl w:val="0"/>
              <w:numPr>
                <w:ilvl w:val="0"/>
                <w:numId w:val="1"/>
              </w:numPr>
              <w:kinsoku/>
              <w:wordWrap/>
              <w:overflowPunct/>
              <w:topLinePunct w:val="0"/>
              <w:autoSpaceDE/>
              <w:autoSpaceDN/>
              <w:bidi w:val="0"/>
              <w:adjustRightInd w:val="0"/>
              <w:snapToGrid w:val="0"/>
              <w:jc w:val="center"/>
              <w:textAlignment w:val="auto"/>
              <w:rPr>
                <w:rFonts w:hint="eastAsia" w:ascii="宋体" w:hAnsi="宋体" w:eastAsia="宋体" w:cs="宋体"/>
                <w:b/>
                <w:bCs/>
                <w:color w:val="000000"/>
                <w:kern w:val="0"/>
                <w:sz w:val="21"/>
                <w:szCs w:val="21"/>
              </w:rPr>
            </w:pPr>
          </w:p>
        </w:tc>
        <w:tc>
          <w:tcPr>
            <w:tcW w:w="684" w:type="pct"/>
            <w:vMerge w:val="continue"/>
            <w:vAlign w:val="center"/>
          </w:tcPr>
          <w:p w14:paraId="1261033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000000"/>
                <w:kern w:val="0"/>
                <w:sz w:val="21"/>
                <w:szCs w:val="21"/>
              </w:rPr>
            </w:pPr>
          </w:p>
        </w:tc>
        <w:tc>
          <w:tcPr>
            <w:tcW w:w="1071" w:type="pct"/>
            <w:vMerge w:val="continue"/>
            <w:vAlign w:val="center"/>
          </w:tcPr>
          <w:p w14:paraId="49FF7F7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b/>
                <w:bCs/>
                <w:color w:val="000000"/>
                <w:sz w:val="21"/>
                <w:szCs w:val="21"/>
              </w:rPr>
            </w:pPr>
          </w:p>
        </w:tc>
        <w:tc>
          <w:tcPr>
            <w:tcW w:w="374" w:type="pct"/>
            <w:vAlign w:val="center"/>
          </w:tcPr>
          <w:p w14:paraId="0852899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处置</w:t>
            </w:r>
          </w:p>
        </w:tc>
        <w:tc>
          <w:tcPr>
            <w:tcW w:w="1614" w:type="pct"/>
            <w:vAlign w:val="center"/>
          </w:tcPr>
          <w:p w14:paraId="0545F3B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符合《水泥窑协同处置固体废物污染控制标准》（GB 30485）和《水泥窑协同处置固体废物环境保护技术规范》（HJ 662）要求进入水泥窑协同处置。</w:t>
            </w:r>
          </w:p>
        </w:tc>
        <w:tc>
          <w:tcPr>
            <w:tcW w:w="928" w:type="pct"/>
            <w:vAlign w:val="center"/>
          </w:tcPr>
          <w:p w14:paraId="0B764C0D">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水泥窑协同处置过程不按危险废物管理。</w:t>
            </w:r>
          </w:p>
        </w:tc>
      </w:tr>
      <w:tr w14:paraId="3BEF9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07" w:hRule="atLeast"/>
        </w:trPr>
        <w:tc>
          <w:tcPr>
            <w:tcW w:w="326" w:type="pct"/>
            <w:vMerge w:val="restart"/>
            <w:vAlign w:val="center"/>
          </w:tcPr>
          <w:p w14:paraId="6378F3D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684" w:type="pct"/>
            <w:vMerge w:val="restart"/>
            <w:vAlign w:val="center"/>
          </w:tcPr>
          <w:p w14:paraId="1AB977B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772-003-18</w:t>
            </w:r>
          </w:p>
        </w:tc>
        <w:tc>
          <w:tcPr>
            <w:tcW w:w="1071" w:type="pct"/>
            <w:vAlign w:val="center"/>
          </w:tcPr>
          <w:p w14:paraId="4AC06270">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医疗废物焚烧飞灰</w:t>
            </w:r>
          </w:p>
        </w:tc>
        <w:tc>
          <w:tcPr>
            <w:tcW w:w="374" w:type="pct"/>
            <w:vAlign w:val="center"/>
          </w:tcPr>
          <w:p w14:paraId="7FD639B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处置</w:t>
            </w:r>
          </w:p>
        </w:tc>
        <w:tc>
          <w:tcPr>
            <w:tcW w:w="1614" w:type="pct"/>
            <w:vAlign w:val="center"/>
          </w:tcPr>
          <w:p w14:paraId="00954D6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符合《生活垃圾填埋场污染控制标准》（GB 16889）要求进入生活垃圾填埋场填埋。</w:t>
            </w:r>
          </w:p>
        </w:tc>
        <w:tc>
          <w:tcPr>
            <w:tcW w:w="928" w:type="pct"/>
            <w:vAlign w:val="center"/>
          </w:tcPr>
          <w:p w14:paraId="2360EB70">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填埋处置过程不按危险废物管理。</w:t>
            </w:r>
          </w:p>
        </w:tc>
      </w:tr>
      <w:tr w14:paraId="70C92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74" w:hRule="atLeast"/>
        </w:trPr>
        <w:tc>
          <w:tcPr>
            <w:tcW w:w="326" w:type="pct"/>
            <w:vMerge w:val="continue"/>
            <w:vAlign w:val="center"/>
          </w:tcPr>
          <w:p w14:paraId="69A0B510">
            <w:pPr>
              <w:keepNext w:val="0"/>
              <w:keepLines w:val="0"/>
              <w:pageBreakBefore w:val="0"/>
              <w:widowControl w:val="0"/>
              <w:kinsoku/>
              <w:wordWrap/>
              <w:overflowPunct/>
              <w:topLinePunct w:val="0"/>
              <w:autoSpaceDE/>
              <w:autoSpaceDN/>
              <w:bidi w:val="0"/>
              <w:adjustRightInd w:val="0"/>
              <w:snapToGrid w:val="0"/>
              <w:ind w:left="420"/>
              <w:jc w:val="center"/>
              <w:textAlignment w:val="auto"/>
              <w:rPr>
                <w:rFonts w:hint="eastAsia" w:ascii="宋体" w:hAnsi="宋体" w:eastAsia="宋体" w:cs="宋体"/>
                <w:color w:val="000000"/>
                <w:kern w:val="0"/>
                <w:sz w:val="21"/>
                <w:szCs w:val="21"/>
              </w:rPr>
            </w:pPr>
          </w:p>
        </w:tc>
        <w:tc>
          <w:tcPr>
            <w:tcW w:w="684" w:type="pct"/>
            <w:vMerge w:val="continue"/>
            <w:vAlign w:val="center"/>
          </w:tcPr>
          <w:p w14:paraId="008787F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1071" w:type="pct"/>
            <w:vAlign w:val="center"/>
          </w:tcPr>
          <w:p w14:paraId="1FA5A20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医疗废物焚烧处置产生的底渣</w:t>
            </w:r>
          </w:p>
        </w:tc>
        <w:tc>
          <w:tcPr>
            <w:tcW w:w="374" w:type="pct"/>
            <w:vAlign w:val="center"/>
          </w:tcPr>
          <w:p w14:paraId="002326B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全部环节</w:t>
            </w:r>
          </w:p>
        </w:tc>
        <w:tc>
          <w:tcPr>
            <w:tcW w:w="1614" w:type="pct"/>
            <w:vAlign w:val="center"/>
          </w:tcPr>
          <w:p w14:paraId="53BC34F3">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符合《生活垃圾填埋场污染控制标准》（GB 16889）要求进入生活垃圾填埋场填埋。</w:t>
            </w:r>
          </w:p>
        </w:tc>
        <w:tc>
          <w:tcPr>
            <w:tcW w:w="928" w:type="pct"/>
            <w:vAlign w:val="center"/>
          </w:tcPr>
          <w:p w14:paraId="237F06E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全过程不按危险废物管理。</w:t>
            </w:r>
          </w:p>
        </w:tc>
      </w:tr>
      <w:tr w14:paraId="5FC593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3" w:hRule="atLeast"/>
        </w:trPr>
        <w:tc>
          <w:tcPr>
            <w:tcW w:w="326" w:type="pct"/>
            <w:vAlign w:val="center"/>
          </w:tcPr>
          <w:p w14:paraId="3AA6566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14</w:t>
            </w:r>
          </w:p>
        </w:tc>
        <w:tc>
          <w:tcPr>
            <w:tcW w:w="684" w:type="pct"/>
            <w:vAlign w:val="center"/>
          </w:tcPr>
          <w:p w14:paraId="28C231E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772-003-18</w:t>
            </w:r>
          </w:p>
        </w:tc>
        <w:tc>
          <w:tcPr>
            <w:tcW w:w="1071" w:type="pct"/>
            <w:vAlign w:val="center"/>
          </w:tcPr>
          <w:p w14:paraId="25FF2B25">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危险废物焚烧处置过程产生的废金属</w:t>
            </w:r>
          </w:p>
        </w:tc>
        <w:tc>
          <w:tcPr>
            <w:tcW w:w="374" w:type="pct"/>
            <w:vAlign w:val="center"/>
          </w:tcPr>
          <w:p w14:paraId="622B3E26">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利用</w:t>
            </w:r>
          </w:p>
        </w:tc>
        <w:tc>
          <w:tcPr>
            <w:tcW w:w="1614" w:type="pct"/>
            <w:vAlign w:val="center"/>
          </w:tcPr>
          <w:p w14:paraId="58C96865">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符合生态环境相关标准要求，作为生产原料用于金属冶炼。</w:t>
            </w:r>
          </w:p>
        </w:tc>
        <w:tc>
          <w:tcPr>
            <w:tcW w:w="928" w:type="pct"/>
            <w:vAlign w:val="center"/>
          </w:tcPr>
          <w:p w14:paraId="6E2DB66E">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利用过程不按危险废物管理。</w:t>
            </w:r>
          </w:p>
        </w:tc>
      </w:tr>
      <w:tr w14:paraId="25166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97" w:hRule="atLeast"/>
        </w:trPr>
        <w:tc>
          <w:tcPr>
            <w:tcW w:w="326" w:type="pct"/>
            <w:vAlign w:val="center"/>
          </w:tcPr>
          <w:p w14:paraId="3C9C50E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684" w:type="pct"/>
            <w:vAlign w:val="center"/>
          </w:tcPr>
          <w:p w14:paraId="74A6453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772-003-18</w:t>
            </w:r>
          </w:p>
        </w:tc>
        <w:tc>
          <w:tcPr>
            <w:tcW w:w="1071" w:type="pct"/>
            <w:vAlign w:val="center"/>
          </w:tcPr>
          <w:p w14:paraId="3DF3059A">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生物制药产生的培养基废物经生活垃圾焚烧厂焚烧处置产生的焚烧炉底渣、经水煤浆气化炉协同处置产生的气化炉渣、经燃煤电厂燃煤锅炉和生物质发电厂焚烧炉协同处置以及</w:t>
            </w:r>
            <w:r>
              <w:rPr>
                <w:rFonts w:hint="eastAsia" w:ascii="宋体" w:hAnsi="宋体" w:eastAsia="宋体" w:cs="宋体"/>
                <w:color w:val="000000"/>
                <w:spacing w:val="-6"/>
                <w:kern w:val="2"/>
                <w:sz w:val="21"/>
                <w:szCs w:val="21"/>
                <w:lang w:val="en-US" w:eastAsia="zh-CN" w:bidi="ar-SA"/>
              </w:rPr>
              <w:t>培养基废物专用焚烧炉焚烧处置产生的炉渣和飞灰</w:t>
            </w:r>
          </w:p>
        </w:tc>
        <w:tc>
          <w:tcPr>
            <w:tcW w:w="374" w:type="pct"/>
            <w:vAlign w:val="center"/>
          </w:tcPr>
          <w:p w14:paraId="38E9296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全部环节</w:t>
            </w:r>
          </w:p>
        </w:tc>
        <w:tc>
          <w:tcPr>
            <w:tcW w:w="1614" w:type="pct"/>
            <w:vAlign w:val="center"/>
          </w:tcPr>
          <w:p w14:paraId="0BF6BF6D">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生物制药产生的培养基废物焚烧处置或者协同处置过程不应混入其他危险废物。</w:t>
            </w:r>
          </w:p>
        </w:tc>
        <w:tc>
          <w:tcPr>
            <w:tcW w:w="928" w:type="pct"/>
            <w:vAlign w:val="center"/>
          </w:tcPr>
          <w:p w14:paraId="409EBCB7">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全过程不按危险废物管理。</w:t>
            </w:r>
          </w:p>
        </w:tc>
      </w:tr>
      <w:tr w14:paraId="58F85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13" w:hRule="atLeast"/>
        </w:trPr>
        <w:tc>
          <w:tcPr>
            <w:tcW w:w="326" w:type="pct"/>
            <w:vAlign w:val="center"/>
          </w:tcPr>
          <w:p w14:paraId="456F04E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684" w:type="pct"/>
            <w:vAlign w:val="center"/>
          </w:tcPr>
          <w:p w14:paraId="63AAFAA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193-002-21</w:t>
            </w:r>
          </w:p>
        </w:tc>
        <w:tc>
          <w:tcPr>
            <w:tcW w:w="1071" w:type="pct"/>
            <w:vAlign w:val="center"/>
          </w:tcPr>
          <w:p w14:paraId="594E34F1">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含铬皮革废碎料</w:t>
            </w:r>
            <w:r>
              <w:rPr>
                <w:rFonts w:hint="eastAsia" w:ascii="宋体" w:hAnsi="宋体" w:eastAsia="宋体" w:cs="宋体"/>
                <w:color w:val="000000"/>
                <w:sz w:val="21"/>
                <w:szCs w:val="21"/>
              </w:rPr>
              <w:t>（不包括鞣制工段修边、削匀过程产生的革屑和边角料）</w:t>
            </w:r>
          </w:p>
        </w:tc>
        <w:tc>
          <w:tcPr>
            <w:tcW w:w="374" w:type="pct"/>
            <w:vAlign w:val="center"/>
          </w:tcPr>
          <w:p w14:paraId="6E7FD40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strike/>
                <w:color w:val="000000"/>
                <w:kern w:val="0"/>
                <w:sz w:val="21"/>
                <w:szCs w:val="21"/>
              </w:rPr>
            </w:pPr>
            <w:r>
              <w:rPr>
                <w:rFonts w:hint="eastAsia" w:ascii="宋体" w:hAnsi="宋体" w:eastAsia="宋体" w:cs="宋体"/>
                <w:color w:val="000000"/>
                <w:kern w:val="0"/>
                <w:sz w:val="21"/>
                <w:szCs w:val="21"/>
              </w:rPr>
              <w:t>处置</w:t>
            </w:r>
          </w:p>
        </w:tc>
        <w:tc>
          <w:tcPr>
            <w:tcW w:w="1614" w:type="pct"/>
            <w:vAlign w:val="center"/>
          </w:tcPr>
          <w:p w14:paraId="26112A3A">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b/>
                <w:strike/>
                <w:color w:val="000000"/>
                <w:kern w:val="0"/>
                <w:sz w:val="21"/>
                <w:szCs w:val="21"/>
              </w:rPr>
            </w:pPr>
            <w:r>
              <w:rPr>
                <w:rFonts w:hint="eastAsia" w:ascii="宋体" w:hAnsi="宋体" w:eastAsia="宋体" w:cs="宋体"/>
                <w:color w:val="000000"/>
                <w:sz w:val="21"/>
                <w:szCs w:val="21"/>
              </w:rPr>
              <w:t>符合《生活垃圾填埋场污染控制标准》（GB 16889）要求进入生活垃圾填埋场填埋，或</w:t>
            </w:r>
            <w:r>
              <w:rPr>
                <w:rFonts w:hint="eastAsia" w:ascii="宋体" w:hAnsi="宋体" w:eastAsia="宋体" w:cs="宋体"/>
                <w:color w:val="000000"/>
                <w:kern w:val="0"/>
                <w:sz w:val="21"/>
                <w:szCs w:val="21"/>
              </w:rPr>
              <w:t>者</w:t>
            </w:r>
            <w:r>
              <w:rPr>
                <w:rFonts w:hint="eastAsia" w:ascii="宋体" w:hAnsi="宋体" w:eastAsia="宋体" w:cs="宋体"/>
                <w:color w:val="000000"/>
                <w:sz w:val="21"/>
                <w:szCs w:val="21"/>
              </w:rPr>
              <w:t>符合《一般工业固体废物贮存、处置场污染控制标准》（GB 18599）要求进入一般工业固体废物处置场处置。</w:t>
            </w:r>
          </w:p>
        </w:tc>
        <w:tc>
          <w:tcPr>
            <w:tcW w:w="928" w:type="pct"/>
            <w:vAlign w:val="center"/>
          </w:tcPr>
          <w:p w14:paraId="781E09C0">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b/>
                <w:strike/>
                <w:color w:val="000000"/>
                <w:kern w:val="0"/>
                <w:sz w:val="21"/>
                <w:szCs w:val="21"/>
              </w:rPr>
            </w:pPr>
            <w:r>
              <w:rPr>
                <w:rFonts w:hint="eastAsia" w:ascii="宋体" w:hAnsi="宋体" w:eastAsia="宋体" w:cs="宋体"/>
                <w:color w:val="000000"/>
                <w:kern w:val="0"/>
                <w:sz w:val="21"/>
                <w:szCs w:val="21"/>
              </w:rPr>
              <w:t>填埋处置过程不按危险废物管理。</w:t>
            </w:r>
          </w:p>
        </w:tc>
      </w:tr>
      <w:tr w14:paraId="1CEEE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64" w:hRule="atLeast"/>
        </w:trPr>
        <w:tc>
          <w:tcPr>
            <w:tcW w:w="326" w:type="pct"/>
            <w:vMerge w:val="restart"/>
            <w:vAlign w:val="center"/>
          </w:tcPr>
          <w:p w14:paraId="47671B5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684" w:type="pct"/>
            <w:vMerge w:val="restart"/>
            <w:vAlign w:val="center"/>
          </w:tcPr>
          <w:p w14:paraId="34668BF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193-002-21</w:t>
            </w:r>
          </w:p>
        </w:tc>
        <w:tc>
          <w:tcPr>
            <w:tcW w:w="1071" w:type="pct"/>
            <w:vMerge w:val="restart"/>
            <w:vAlign w:val="center"/>
          </w:tcPr>
          <w:p w14:paraId="7BB2B459">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含铬皮革废碎料</w:t>
            </w:r>
          </w:p>
        </w:tc>
        <w:tc>
          <w:tcPr>
            <w:tcW w:w="374" w:type="pct"/>
            <w:vAlign w:val="center"/>
          </w:tcPr>
          <w:p w14:paraId="218C224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运输</w:t>
            </w:r>
          </w:p>
        </w:tc>
        <w:tc>
          <w:tcPr>
            <w:tcW w:w="1614" w:type="pct"/>
            <w:vAlign w:val="center"/>
          </w:tcPr>
          <w:p w14:paraId="7B7EC936">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符合《含铬皮革废料污染控制技术规范》（HJ 1274）运输工具要求。</w:t>
            </w:r>
          </w:p>
        </w:tc>
        <w:tc>
          <w:tcPr>
            <w:tcW w:w="928" w:type="pct"/>
            <w:vAlign w:val="center"/>
          </w:tcPr>
          <w:p w14:paraId="49029713">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不按危险废物进行运输。</w:t>
            </w:r>
          </w:p>
        </w:tc>
      </w:tr>
      <w:tr w14:paraId="7DA85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31" w:hRule="atLeast"/>
        </w:trPr>
        <w:tc>
          <w:tcPr>
            <w:tcW w:w="326" w:type="pct"/>
            <w:vMerge w:val="continue"/>
            <w:vAlign w:val="center"/>
          </w:tcPr>
          <w:p w14:paraId="5A877E13">
            <w:pPr>
              <w:keepNext w:val="0"/>
              <w:keepLines w:val="0"/>
              <w:pageBreakBefore w:val="0"/>
              <w:widowControl w:val="0"/>
              <w:numPr>
                <w:ilvl w:val="0"/>
                <w:numId w:val="0"/>
              </w:numPr>
              <w:kinsoku/>
              <w:wordWrap/>
              <w:overflowPunct/>
              <w:topLinePunct w:val="0"/>
              <w:autoSpaceDE/>
              <w:autoSpaceDN/>
              <w:bidi w:val="0"/>
              <w:adjustRightInd w:val="0"/>
              <w:snapToGrid w:val="0"/>
              <w:ind w:leftChars="0"/>
              <w:jc w:val="both"/>
              <w:textAlignment w:val="auto"/>
              <w:rPr>
                <w:rFonts w:hint="eastAsia" w:ascii="宋体" w:hAnsi="宋体" w:eastAsia="宋体" w:cs="宋体"/>
                <w:color w:val="000000"/>
                <w:kern w:val="0"/>
                <w:sz w:val="21"/>
                <w:szCs w:val="21"/>
              </w:rPr>
            </w:pPr>
          </w:p>
        </w:tc>
        <w:tc>
          <w:tcPr>
            <w:tcW w:w="684" w:type="pct"/>
            <w:vMerge w:val="continue"/>
            <w:vAlign w:val="center"/>
          </w:tcPr>
          <w:p w14:paraId="0ADFD66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1071" w:type="pct"/>
            <w:vMerge w:val="continue"/>
            <w:vAlign w:val="center"/>
          </w:tcPr>
          <w:p w14:paraId="42EEEC17">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p>
        </w:tc>
        <w:tc>
          <w:tcPr>
            <w:tcW w:w="374" w:type="pct"/>
            <w:vAlign w:val="center"/>
          </w:tcPr>
          <w:p w14:paraId="69970F5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利用</w:t>
            </w:r>
          </w:p>
        </w:tc>
        <w:tc>
          <w:tcPr>
            <w:tcW w:w="1614" w:type="pct"/>
            <w:vAlign w:val="center"/>
          </w:tcPr>
          <w:p w14:paraId="14EADA24">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符合生态环境相关标准要求，作为生产原料用于生产皮件、再生革或者静电植绒。</w:t>
            </w:r>
          </w:p>
        </w:tc>
        <w:tc>
          <w:tcPr>
            <w:tcW w:w="928" w:type="pct"/>
            <w:vAlign w:val="center"/>
          </w:tcPr>
          <w:p w14:paraId="2E6E8610">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利用过程不按危险废物管理。</w:t>
            </w:r>
          </w:p>
        </w:tc>
      </w:tr>
      <w:tr w14:paraId="25635E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30" w:hRule="atLeast"/>
        </w:trPr>
        <w:tc>
          <w:tcPr>
            <w:tcW w:w="326" w:type="pct"/>
            <w:vAlign w:val="center"/>
          </w:tcPr>
          <w:p w14:paraId="0CF9706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684" w:type="pct"/>
            <w:vAlign w:val="center"/>
          </w:tcPr>
          <w:p w14:paraId="032B8A1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261-041-21</w:t>
            </w:r>
          </w:p>
        </w:tc>
        <w:tc>
          <w:tcPr>
            <w:tcW w:w="1071" w:type="pct"/>
            <w:vAlign w:val="center"/>
          </w:tcPr>
          <w:p w14:paraId="4E260227">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铬渣</w:t>
            </w:r>
          </w:p>
        </w:tc>
        <w:tc>
          <w:tcPr>
            <w:tcW w:w="374" w:type="pct"/>
            <w:vAlign w:val="center"/>
          </w:tcPr>
          <w:p w14:paraId="28E93B4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利用</w:t>
            </w:r>
          </w:p>
        </w:tc>
        <w:tc>
          <w:tcPr>
            <w:tcW w:w="1614" w:type="pct"/>
            <w:vAlign w:val="center"/>
          </w:tcPr>
          <w:p w14:paraId="3C002E95">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符合《铬渣污染治理环境保护技术规范（暂行）》（HJ/T 301）要求用于烧结炼铁。</w:t>
            </w:r>
          </w:p>
        </w:tc>
        <w:tc>
          <w:tcPr>
            <w:tcW w:w="928" w:type="pct"/>
            <w:vAlign w:val="center"/>
          </w:tcPr>
          <w:p w14:paraId="7617E416">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利用过程不按危险废物管理。</w:t>
            </w:r>
          </w:p>
        </w:tc>
      </w:tr>
      <w:tr w14:paraId="2D431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40" w:hRule="atLeast"/>
        </w:trPr>
        <w:tc>
          <w:tcPr>
            <w:tcW w:w="326" w:type="pct"/>
            <w:vAlign w:val="center"/>
          </w:tcPr>
          <w:p w14:paraId="12C0EB6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684" w:type="pct"/>
            <w:vAlign w:val="center"/>
          </w:tcPr>
          <w:p w14:paraId="0BE2622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900-052-31</w:t>
            </w:r>
          </w:p>
        </w:tc>
        <w:tc>
          <w:tcPr>
            <w:tcW w:w="1071" w:type="pct"/>
            <w:vAlign w:val="center"/>
          </w:tcPr>
          <w:p w14:paraId="2876544C">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未破损</w:t>
            </w:r>
            <w:r>
              <w:rPr>
                <w:rFonts w:hint="eastAsia" w:ascii="宋体" w:hAnsi="宋体" w:eastAsia="宋体" w:cs="宋体"/>
                <w:color w:val="000000"/>
                <w:spacing w:val="-6"/>
                <w:kern w:val="2"/>
                <w:sz w:val="21"/>
                <w:szCs w:val="21"/>
                <w:lang w:val="en-US" w:eastAsia="zh-CN" w:bidi="ar-SA"/>
              </w:rPr>
              <w:t>的废铅蓄电池</w:t>
            </w:r>
          </w:p>
        </w:tc>
        <w:tc>
          <w:tcPr>
            <w:tcW w:w="374" w:type="pct"/>
            <w:vAlign w:val="center"/>
          </w:tcPr>
          <w:p w14:paraId="10DF51C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运输</w:t>
            </w:r>
          </w:p>
        </w:tc>
        <w:tc>
          <w:tcPr>
            <w:tcW w:w="1614" w:type="pct"/>
            <w:vAlign w:val="center"/>
          </w:tcPr>
          <w:p w14:paraId="35783D94">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运输工具满足防雨、防渗漏、防遗撒要求。</w:t>
            </w:r>
          </w:p>
        </w:tc>
        <w:tc>
          <w:tcPr>
            <w:tcW w:w="928" w:type="pct"/>
            <w:vAlign w:val="center"/>
          </w:tcPr>
          <w:p w14:paraId="76FEF49D">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不按危险废物进行运输。</w:t>
            </w:r>
          </w:p>
        </w:tc>
      </w:tr>
      <w:tr w14:paraId="1BD0EE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46" w:hRule="atLeast"/>
        </w:trPr>
        <w:tc>
          <w:tcPr>
            <w:tcW w:w="326" w:type="pct"/>
            <w:vAlign w:val="center"/>
          </w:tcPr>
          <w:p w14:paraId="06FD29F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w:t>
            </w:r>
          </w:p>
        </w:tc>
        <w:tc>
          <w:tcPr>
            <w:tcW w:w="684" w:type="pct"/>
            <w:vAlign w:val="center"/>
          </w:tcPr>
          <w:p w14:paraId="4664893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092-003-33</w:t>
            </w:r>
          </w:p>
        </w:tc>
        <w:tc>
          <w:tcPr>
            <w:tcW w:w="1071" w:type="pct"/>
            <w:vAlign w:val="center"/>
          </w:tcPr>
          <w:p w14:paraId="63299B0B">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采用氰化物进行黄金选矿过程中产生的金精矿氰化尾渣</w:t>
            </w:r>
          </w:p>
        </w:tc>
        <w:tc>
          <w:tcPr>
            <w:tcW w:w="374" w:type="pct"/>
            <w:vAlign w:val="center"/>
          </w:tcPr>
          <w:p w14:paraId="63043F9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处置</w:t>
            </w:r>
          </w:p>
        </w:tc>
        <w:tc>
          <w:tcPr>
            <w:tcW w:w="1614" w:type="pct"/>
            <w:vAlign w:val="center"/>
          </w:tcPr>
          <w:p w14:paraId="3A14473D">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符合《黄金行业氰渣污染控制技术规范》（HJ 943）要求进入尾矿库处置或者进入水泥窑协同处置。</w:t>
            </w:r>
          </w:p>
        </w:tc>
        <w:tc>
          <w:tcPr>
            <w:tcW w:w="928" w:type="pct"/>
            <w:vAlign w:val="center"/>
          </w:tcPr>
          <w:p w14:paraId="67225572">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处置过程不按危险废物管理。</w:t>
            </w:r>
          </w:p>
        </w:tc>
      </w:tr>
      <w:tr w14:paraId="76426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1" w:hRule="atLeast"/>
        </w:trPr>
        <w:tc>
          <w:tcPr>
            <w:tcW w:w="326" w:type="pct"/>
            <w:vMerge w:val="restart"/>
            <w:vAlign w:val="center"/>
          </w:tcPr>
          <w:p w14:paraId="1A49864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684" w:type="pct"/>
            <w:vMerge w:val="restart"/>
            <w:vAlign w:val="center"/>
          </w:tcPr>
          <w:p w14:paraId="6FCDB69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HW34</w:t>
            </w:r>
          </w:p>
        </w:tc>
        <w:tc>
          <w:tcPr>
            <w:tcW w:w="1071" w:type="pct"/>
            <w:vMerge w:val="restart"/>
            <w:vAlign w:val="center"/>
          </w:tcPr>
          <w:p w14:paraId="66A46D33">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仅具有腐蚀性危险特性的废酸</w:t>
            </w:r>
          </w:p>
        </w:tc>
        <w:tc>
          <w:tcPr>
            <w:tcW w:w="374" w:type="pct"/>
            <w:vAlign w:val="center"/>
          </w:tcPr>
          <w:p w14:paraId="74FC1B2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利用</w:t>
            </w:r>
          </w:p>
        </w:tc>
        <w:tc>
          <w:tcPr>
            <w:tcW w:w="1614" w:type="pct"/>
            <w:vAlign w:val="center"/>
          </w:tcPr>
          <w:p w14:paraId="39199A81">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符合生态环境相关标准要求，作为生产原料综合利用。</w:t>
            </w:r>
          </w:p>
        </w:tc>
        <w:tc>
          <w:tcPr>
            <w:tcW w:w="928" w:type="pct"/>
            <w:vAlign w:val="center"/>
          </w:tcPr>
          <w:p w14:paraId="16EA94A1">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利用过程不按危险废物管理。</w:t>
            </w:r>
          </w:p>
        </w:tc>
      </w:tr>
      <w:tr w14:paraId="5C5838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97" w:hRule="atLeast"/>
        </w:trPr>
        <w:tc>
          <w:tcPr>
            <w:tcW w:w="326" w:type="pct"/>
            <w:vMerge w:val="continue"/>
            <w:vAlign w:val="center"/>
          </w:tcPr>
          <w:p w14:paraId="45F2E3FA">
            <w:pPr>
              <w:keepNext w:val="0"/>
              <w:keepLines w:val="0"/>
              <w:pageBreakBefore w:val="0"/>
              <w:widowControl w:val="0"/>
              <w:numPr>
                <w:ilvl w:val="0"/>
                <w:numId w:val="1"/>
              </w:numPr>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684" w:type="pct"/>
            <w:vMerge w:val="continue"/>
            <w:vAlign w:val="center"/>
          </w:tcPr>
          <w:p w14:paraId="198B85A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1071" w:type="pct"/>
            <w:vMerge w:val="continue"/>
            <w:vAlign w:val="center"/>
          </w:tcPr>
          <w:p w14:paraId="1B4EE6C5">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p>
        </w:tc>
        <w:tc>
          <w:tcPr>
            <w:tcW w:w="374" w:type="pct"/>
            <w:vAlign w:val="center"/>
          </w:tcPr>
          <w:p w14:paraId="7B1A5A7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利用</w:t>
            </w:r>
          </w:p>
        </w:tc>
        <w:tc>
          <w:tcPr>
            <w:tcW w:w="1614" w:type="pct"/>
            <w:vAlign w:val="center"/>
          </w:tcPr>
          <w:p w14:paraId="0865EC66">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作为工业污水处理厂污水处理中和剂利用，且满足以下条件：废酸中第一类污染物含量低于该污水处理厂排放标准，其他《危险废物鉴别标准 浸出毒性》（GB 5085.3）所列特征污染物含量低于GB 5085.3限值的1/10。</w:t>
            </w:r>
          </w:p>
        </w:tc>
        <w:tc>
          <w:tcPr>
            <w:tcW w:w="928" w:type="pct"/>
            <w:vAlign w:val="center"/>
          </w:tcPr>
          <w:p w14:paraId="2A6F6AEC">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利用过程不按危险废物管理。</w:t>
            </w:r>
          </w:p>
        </w:tc>
      </w:tr>
      <w:tr w14:paraId="45BAC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91" w:hRule="atLeast"/>
        </w:trPr>
        <w:tc>
          <w:tcPr>
            <w:tcW w:w="326" w:type="pct"/>
            <w:vMerge w:val="restart"/>
            <w:vAlign w:val="center"/>
          </w:tcPr>
          <w:p w14:paraId="6F6B3E1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w:t>
            </w:r>
          </w:p>
        </w:tc>
        <w:tc>
          <w:tcPr>
            <w:tcW w:w="684" w:type="pct"/>
            <w:vMerge w:val="restart"/>
            <w:vAlign w:val="center"/>
          </w:tcPr>
          <w:p w14:paraId="2237EA7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HW35</w:t>
            </w:r>
          </w:p>
        </w:tc>
        <w:tc>
          <w:tcPr>
            <w:tcW w:w="1071" w:type="pct"/>
            <w:vMerge w:val="restart"/>
            <w:vAlign w:val="center"/>
          </w:tcPr>
          <w:p w14:paraId="0D70CAB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仅具有腐蚀性危险特性的废碱</w:t>
            </w:r>
          </w:p>
        </w:tc>
        <w:tc>
          <w:tcPr>
            <w:tcW w:w="374" w:type="pct"/>
            <w:vAlign w:val="center"/>
          </w:tcPr>
          <w:p w14:paraId="04CB65F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利用</w:t>
            </w:r>
          </w:p>
        </w:tc>
        <w:tc>
          <w:tcPr>
            <w:tcW w:w="1614" w:type="pct"/>
            <w:vAlign w:val="center"/>
          </w:tcPr>
          <w:p w14:paraId="60A77D38">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符合生态环境相关标准要求，作为生产原料综合利用。</w:t>
            </w:r>
          </w:p>
        </w:tc>
        <w:tc>
          <w:tcPr>
            <w:tcW w:w="928" w:type="pct"/>
            <w:vAlign w:val="center"/>
          </w:tcPr>
          <w:p w14:paraId="09AEBF35">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利用过程不按危险废物管理。</w:t>
            </w:r>
          </w:p>
        </w:tc>
      </w:tr>
      <w:tr w14:paraId="7D960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80" w:hRule="atLeast"/>
        </w:trPr>
        <w:tc>
          <w:tcPr>
            <w:tcW w:w="326" w:type="pct"/>
            <w:vMerge w:val="continue"/>
            <w:vAlign w:val="center"/>
          </w:tcPr>
          <w:p w14:paraId="6C6908D8">
            <w:pPr>
              <w:keepNext w:val="0"/>
              <w:keepLines w:val="0"/>
              <w:pageBreakBefore w:val="0"/>
              <w:widowControl w:val="0"/>
              <w:numPr>
                <w:ilvl w:val="0"/>
                <w:numId w:val="1"/>
              </w:numPr>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684" w:type="pct"/>
            <w:vMerge w:val="continue"/>
            <w:vAlign w:val="center"/>
          </w:tcPr>
          <w:p w14:paraId="4EF9CB5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1071" w:type="pct"/>
            <w:vMerge w:val="continue"/>
            <w:vAlign w:val="center"/>
          </w:tcPr>
          <w:p w14:paraId="33CA52F0">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p>
        </w:tc>
        <w:tc>
          <w:tcPr>
            <w:tcW w:w="374" w:type="pct"/>
            <w:vAlign w:val="center"/>
          </w:tcPr>
          <w:p w14:paraId="04B2D1A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利用</w:t>
            </w:r>
          </w:p>
        </w:tc>
        <w:tc>
          <w:tcPr>
            <w:tcW w:w="1614" w:type="pct"/>
            <w:vAlign w:val="center"/>
          </w:tcPr>
          <w:p w14:paraId="3E8EBBA4">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作为工业污水处理厂污水处理中和剂利用，且满足以下条件：液态碱或者固态碱按HJ/T 299方法制取的浸出液中第一类污染物含量低于该污水处理厂排放标准，其他《危险废物鉴别标准 浸出毒性》（GB 5085.3）所列特征污染物低于GB 5085.3限值的1/10。</w:t>
            </w:r>
          </w:p>
        </w:tc>
        <w:tc>
          <w:tcPr>
            <w:tcW w:w="928" w:type="pct"/>
            <w:vAlign w:val="center"/>
          </w:tcPr>
          <w:p w14:paraId="62E10B2B">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利用过程不按危险废物管理。</w:t>
            </w:r>
          </w:p>
        </w:tc>
      </w:tr>
      <w:tr w14:paraId="2981F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84" w:hRule="atLeast"/>
        </w:trPr>
        <w:tc>
          <w:tcPr>
            <w:tcW w:w="326" w:type="pct"/>
            <w:vAlign w:val="center"/>
          </w:tcPr>
          <w:p w14:paraId="648A787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w:t>
            </w:r>
          </w:p>
        </w:tc>
        <w:tc>
          <w:tcPr>
            <w:tcW w:w="684" w:type="pct"/>
            <w:vAlign w:val="center"/>
          </w:tcPr>
          <w:p w14:paraId="41F0EF3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323-001-48</w:t>
            </w:r>
          </w:p>
        </w:tc>
        <w:tc>
          <w:tcPr>
            <w:tcW w:w="1071" w:type="pct"/>
            <w:vAlign w:val="center"/>
          </w:tcPr>
          <w:p w14:paraId="1A54684E">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仲钨酸铵生产过程中碱分解产生的碱煮渣（钨渣）和废水处理污泥</w:t>
            </w:r>
          </w:p>
        </w:tc>
        <w:tc>
          <w:tcPr>
            <w:tcW w:w="374" w:type="pct"/>
            <w:vAlign w:val="center"/>
          </w:tcPr>
          <w:p w14:paraId="4DBD9E6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处置</w:t>
            </w:r>
          </w:p>
        </w:tc>
        <w:tc>
          <w:tcPr>
            <w:tcW w:w="1614" w:type="pct"/>
            <w:vAlign w:val="center"/>
          </w:tcPr>
          <w:p w14:paraId="364C29B5">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符合《水泥窑协同处置固体废物污染控制标准》（GB 30485）和《水泥窑协同处置固体废物环境保护技术规范》（HJ 662）要求进入水泥窑协同处置。</w:t>
            </w:r>
          </w:p>
        </w:tc>
        <w:tc>
          <w:tcPr>
            <w:tcW w:w="928" w:type="pct"/>
            <w:vAlign w:val="center"/>
          </w:tcPr>
          <w:p w14:paraId="60157255">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处置过程不按危险废物管理。</w:t>
            </w:r>
          </w:p>
        </w:tc>
      </w:tr>
      <w:tr w14:paraId="0D7D4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90" w:hRule="atLeast"/>
        </w:trPr>
        <w:tc>
          <w:tcPr>
            <w:tcW w:w="326" w:type="pct"/>
            <w:vAlign w:val="center"/>
          </w:tcPr>
          <w:p w14:paraId="3A9182F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23</w:t>
            </w:r>
          </w:p>
        </w:tc>
        <w:tc>
          <w:tcPr>
            <w:tcW w:w="684" w:type="pct"/>
            <w:vAlign w:val="center"/>
          </w:tcPr>
          <w:p w14:paraId="028B8E5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900-041-49</w:t>
            </w:r>
          </w:p>
        </w:tc>
        <w:tc>
          <w:tcPr>
            <w:tcW w:w="1071" w:type="pct"/>
            <w:vAlign w:val="center"/>
          </w:tcPr>
          <w:p w14:paraId="2A13BF0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废弃的含油抹布、劳保用品</w:t>
            </w:r>
          </w:p>
        </w:tc>
        <w:tc>
          <w:tcPr>
            <w:tcW w:w="374" w:type="pct"/>
            <w:vAlign w:val="center"/>
          </w:tcPr>
          <w:p w14:paraId="47ECFEF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全部环节</w:t>
            </w:r>
          </w:p>
        </w:tc>
        <w:tc>
          <w:tcPr>
            <w:tcW w:w="1614" w:type="pct"/>
            <w:vAlign w:val="center"/>
          </w:tcPr>
          <w:p w14:paraId="65F46ED8">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未分类收集。</w:t>
            </w:r>
          </w:p>
        </w:tc>
        <w:tc>
          <w:tcPr>
            <w:tcW w:w="928" w:type="pct"/>
            <w:vAlign w:val="center"/>
          </w:tcPr>
          <w:p w14:paraId="5E8CB40A">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全过程不按危险废物管理。</w:t>
            </w:r>
          </w:p>
        </w:tc>
      </w:tr>
      <w:tr w14:paraId="337EA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41" w:hRule="atLeast"/>
        </w:trPr>
        <w:tc>
          <w:tcPr>
            <w:tcW w:w="326" w:type="pct"/>
            <w:vMerge w:val="restart"/>
            <w:vAlign w:val="center"/>
          </w:tcPr>
          <w:p w14:paraId="2A80341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w:t>
            </w:r>
          </w:p>
        </w:tc>
        <w:tc>
          <w:tcPr>
            <w:tcW w:w="684" w:type="pct"/>
            <w:vMerge w:val="restart"/>
            <w:vAlign w:val="center"/>
          </w:tcPr>
          <w:p w14:paraId="28CEE69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突发环境事件产生的危险废物</w:t>
            </w:r>
          </w:p>
        </w:tc>
        <w:tc>
          <w:tcPr>
            <w:tcW w:w="1071" w:type="pct"/>
            <w:vMerge w:val="restart"/>
            <w:vAlign w:val="center"/>
          </w:tcPr>
          <w:p w14:paraId="294A638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突发环境事件及其处理过程中产生的HW900-042-49类危险废物和其他需要按危险废物进行处理处置的固体废物，以及事件现场遗留的其他危险废物和废弃危险化学品</w:t>
            </w:r>
          </w:p>
        </w:tc>
        <w:tc>
          <w:tcPr>
            <w:tcW w:w="374" w:type="pct"/>
            <w:vAlign w:val="center"/>
          </w:tcPr>
          <w:p w14:paraId="01D8E4E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运输</w:t>
            </w:r>
          </w:p>
        </w:tc>
        <w:tc>
          <w:tcPr>
            <w:tcW w:w="1614" w:type="pct"/>
            <w:vAlign w:val="center"/>
          </w:tcPr>
          <w:p w14:paraId="4B471EDB">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按事发地的县级以上人民政府确定的处置方案进行运输。</w:t>
            </w:r>
          </w:p>
        </w:tc>
        <w:tc>
          <w:tcPr>
            <w:tcW w:w="928" w:type="pct"/>
            <w:vAlign w:val="center"/>
          </w:tcPr>
          <w:p w14:paraId="69751AC1">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不按危险废物进行运输。</w:t>
            </w:r>
          </w:p>
        </w:tc>
      </w:tr>
      <w:tr w14:paraId="29A48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23" w:hRule="atLeast"/>
        </w:trPr>
        <w:tc>
          <w:tcPr>
            <w:tcW w:w="326" w:type="pct"/>
            <w:vMerge w:val="continue"/>
            <w:vAlign w:val="center"/>
          </w:tcPr>
          <w:p w14:paraId="3A9156C2">
            <w:pPr>
              <w:keepNext w:val="0"/>
              <w:keepLines w:val="0"/>
              <w:pageBreakBefore w:val="0"/>
              <w:widowControl w:val="0"/>
              <w:numPr>
                <w:ilvl w:val="0"/>
                <w:numId w:val="1"/>
              </w:numPr>
              <w:kinsoku/>
              <w:wordWrap/>
              <w:overflowPunct/>
              <w:topLinePunct w:val="0"/>
              <w:autoSpaceDE/>
              <w:autoSpaceDN/>
              <w:bidi w:val="0"/>
              <w:adjustRightInd w:val="0"/>
              <w:snapToGrid w:val="0"/>
              <w:jc w:val="center"/>
              <w:textAlignment w:val="auto"/>
              <w:rPr>
                <w:rFonts w:hint="eastAsia" w:ascii="宋体" w:hAnsi="宋体" w:eastAsia="宋体" w:cs="宋体"/>
                <w:b/>
                <w:bCs/>
                <w:color w:val="000000"/>
                <w:kern w:val="0"/>
                <w:sz w:val="21"/>
                <w:szCs w:val="21"/>
              </w:rPr>
            </w:pPr>
          </w:p>
        </w:tc>
        <w:tc>
          <w:tcPr>
            <w:tcW w:w="684" w:type="pct"/>
            <w:vMerge w:val="continue"/>
            <w:vAlign w:val="center"/>
          </w:tcPr>
          <w:p w14:paraId="52DC929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000000"/>
                <w:sz w:val="21"/>
                <w:szCs w:val="21"/>
              </w:rPr>
            </w:pPr>
          </w:p>
        </w:tc>
        <w:tc>
          <w:tcPr>
            <w:tcW w:w="1071" w:type="pct"/>
            <w:vMerge w:val="continue"/>
            <w:vAlign w:val="center"/>
          </w:tcPr>
          <w:p w14:paraId="1F95041A">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b/>
                <w:bCs/>
                <w:color w:val="000000"/>
                <w:sz w:val="21"/>
                <w:szCs w:val="21"/>
              </w:rPr>
            </w:pPr>
          </w:p>
        </w:tc>
        <w:tc>
          <w:tcPr>
            <w:tcW w:w="374" w:type="pct"/>
            <w:vAlign w:val="center"/>
          </w:tcPr>
          <w:p w14:paraId="6A630D7F">
            <w:pPr>
              <w:keepNext w:val="0"/>
              <w:keepLines w:val="0"/>
              <w:pageBreakBefore w:val="0"/>
              <w:widowControl w:val="0"/>
              <w:kinsoku/>
              <w:wordWrap/>
              <w:overflowPunct/>
              <w:topLinePunct w:val="0"/>
              <w:autoSpaceDE/>
              <w:autoSpaceDN/>
              <w:bidi w:val="0"/>
              <w:adjustRightInd w:val="0"/>
              <w:snapToGrid w:val="0"/>
              <w:ind w:leftChars="-6" w:hanging="9" w:hangingChars="6"/>
              <w:jc w:val="center"/>
              <w:textAlignment w:val="auto"/>
              <w:rPr>
                <w:rFonts w:hint="eastAsia" w:ascii="宋体" w:hAnsi="宋体" w:eastAsia="宋体" w:cs="宋体"/>
                <w:color w:val="000000"/>
                <w:sz w:val="21"/>
                <w:szCs w:val="21"/>
              </w:rPr>
            </w:pPr>
            <w:r>
              <w:rPr>
                <w:rFonts w:hint="eastAsia" w:ascii="宋体" w:hAnsi="宋体" w:eastAsia="宋体" w:cs="宋体"/>
                <w:color w:val="000000"/>
                <w:spacing w:val="-23"/>
                <w:sz w:val="21"/>
                <w:szCs w:val="21"/>
                <w:lang w:val="en-US" w:eastAsia="zh-CN"/>
              </w:rPr>
              <w:t xml:space="preserve"> </w:t>
            </w:r>
            <w:r>
              <w:rPr>
                <w:rFonts w:hint="eastAsia" w:ascii="宋体" w:hAnsi="宋体" w:eastAsia="宋体" w:cs="宋体"/>
                <w:color w:val="000000"/>
                <w:sz w:val="21"/>
                <w:szCs w:val="21"/>
              </w:rPr>
              <w:t>利用、</w:t>
            </w:r>
          </w:p>
          <w:p w14:paraId="0C0F92D2">
            <w:pPr>
              <w:keepNext w:val="0"/>
              <w:keepLines w:val="0"/>
              <w:pageBreakBefore w:val="0"/>
              <w:widowControl w:val="0"/>
              <w:kinsoku/>
              <w:wordWrap/>
              <w:overflowPunct/>
              <w:topLinePunct w:val="0"/>
              <w:autoSpaceDE/>
              <w:autoSpaceDN/>
              <w:bidi w:val="0"/>
              <w:adjustRightInd w:val="0"/>
              <w:snapToGrid w:val="0"/>
              <w:ind w:leftChars="-6" w:hanging="12" w:hangingChars="6"/>
              <w:jc w:val="center"/>
              <w:textAlignment w:val="auto"/>
              <w:rPr>
                <w:rFonts w:hint="eastAsia" w:ascii="宋体" w:hAnsi="宋体" w:eastAsia="宋体" w:cs="宋体"/>
                <w:b/>
                <w:bCs/>
                <w:color w:val="000000"/>
                <w:sz w:val="21"/>
                <w:szCs w:val="21"/>
              </w:rPr>
            </w:pPr>
            <w:r>
              <w:rPr>
                <w:rFonts w:hint="eastAsia" w:ascii="宋体" w:hAnsi="宋体" w:eastAsia="宋体" w:cs="宋体"/>
                <w:color w:val="000000"/>
                <w:sz w:val="21"/>
                <w:szCs w:val="21"/>
              </w:rPr>
              <w:t>处置</w:t>
            </w:r>
          </w:p>
        </w:tc>
        <w:tc>
          <w:tcPr>
            <w:tcW w:w="1614" w:type="pct"/>
            <w:vAlign w:val="center"/>
          </w:tcPr>
          <w:p w14:paraId="7C855128">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按事发地的县级以上人民政府确定的处置方案进行利用或</w:t>
            </w:r>
            <w:r>
              <w:rPr>
                <w:rFonts w:hint="eastAsia" w:ascii="宋体" w:hAnsi="宋体" w:eastAsia="宋体" w:cs="宋体"/>
                <w:color w:val="000000"/>
                <w:kern w:val="0"/>
                <w:sz w:val="21"/>
                <w:szCs w:val="21"/>
              </w:rPr>
              <w:t>者</w:t>
            </w:r>
            <w:r>
              <w:rPr>
                <w:rFonts w:hint="eastAsia" w:ascii="宋体" w:hAnsi="宋体" w:eastAsia="宋体" w:cs="宋体"/>
                <w:color w:val="000000"/>
                <w:sz w:val="21"/>
                <w:szCs w:val="21"/>
              </w:rPr>
              <w:t>处置。</w:t>
            </w:r>
          </w:p>
        </w:tc>
        <w:tc>
          <w:tcPr>
            <w:tcW w:w="928" w:type="pct"/>
            <w:vAlign w:val="center"/>
          </w:tcPr>
          <w:p w14:paraId="223B3EE9">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b/>
                <w:bCs/>
                <w:color w:val="000000"/>
                <w:sz w:val="21"/>
                <w:szCs w:val="21"/>
              </w:rPr>
            </w:pPr>
            <w:r>
              <w:rPr>
                <w:rFonts w:hint="eastAsia" w:ascii="宋体" w:hAnsi="宋体" w:eastAsia="宋体" w:cs="宋体"/>
                <w:color w:val="000000"/>
                <w:sz w:val="21"/>
                <w:szCs w:val="21"/>
              </w:rPr>
              <w:t>利用或</w:t>
            </w:r>
            <w:r>
              <w:rPr>
                <w:rFonts w:hint="eastAsia" w:ascii="宋体" w:hAnsi="宋体" w:eastAsia="宋体" w:cs="宋体"/>
                <w:color w:val="000000"/>
                <w:kern w:val="0"/>
                <w:sz w:val="21"/>
                <w:szCs w:val="21"/>
              </w:rPr>
              <w:t>者</w:t>
            </w:r>
            <w:r>
              <w:rPr>
                <w:rFonts w:hint="eastAsia" w:ascii="宋体" w:hAnsi="宋体" w:eastAsia="宋体" w:cs="宋体"/>
                <w:color w:val="000000"/>
                <w:sz w:val="21"/>
                <w:szCs w:val="21"/>
              </w:rPr>
              <w:t>处置过程不按危险废物管理。</w:t>
            </w:r>
          </w:p>
        </w:tc>
      </w:tr>
      <w:tr w14:paraId="2C51F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47" w:hRule="atLeast"/>
        </w:trPr>
        <w:tc>
          <w:tcPr>
            <w:tcW w:w="326" w:type="pct"/>
            <w:vMerge w:val="restart"/>
            <w:vAlign w:val="center"/>
          </w:tcPr>
          <w:p w14:paraId="650744A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684" w:type="pct"/>
            <w:vMerge w:val="restart"/>
            <w:vAlign w:val="center"/>
          </w:tcPr>
          <w:p w14:paraId="16AD132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历史遗留危险废物</w:t>
            </w:r>
          </w:p>
        </w:tc>
        <w:tc>
          <w:tcPr>
            <w:tcW w:w="1071" w:type="pct"/>
            <w:vMerge w:val="restart"/>
            <w:vAlign w:val="center"/>
          </w:tcPr>
          <w:p w14:paraId="30192A97">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pacing w:val="-6"/>
                <w:kern w:val="0"/>
                <w:sz w:val="21"/>
                <w:szCs w:val="21"/>
              </w:rPr>
            </w:pPr>
            <w:r>
              <w:rPr>
                <w:rFonts w:hint="eastAsia" w:ascii="宋体" w:hAnsi="宋体" w:eastAsia="宋体" w:cs="宋体"/>
                <w:color w:val="000000"/>
                <w:spacing w:val="-6"/>
                <w:kern w:val="0"/>
                <w:sz w:val="21"/>
                <w:szCs w:val="21"/>
              </w:rPr>
              <w:t>历史填埋场地清理，以及水体环境治理过程产生的需要按危险废物进行处理处置的固体废物</w:t>
            </w:r>
          </w:p>
        </w:tc>
        <w:tc>
          <w:tcPr>
            <w:tcW w:w="374" w:type="pct"/>
            <w:vAlign w:val="center"/>
          </w:tcPr>
          <w:p w14:paraId="0D8D582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运输</w:t>
            </w:r>
          </w:p>
        </w:tc>
        <w:tc>
          <w:tcPr>
            <w:tcW w:w="1614" w:type="pct"/>
            <w:vAlign w:val="center"/>
          </w:tcPr>
          <w:p w14:paraId="6EC1A108">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按事发地的设区市级以上生态环境部门同意的处置方案进行运输。</w:t>
            </w:r>
          </w:p>
        </w:tc>
        <w:tc>
          <w:tcPr>
            <w:tcW w:w="928" w:type="pct"/>
            <w:vAlign w:val="center"/>
          </w:tcPr>
          <w:p w14:paraId="6DCC71AD">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不按危险废物进行运输。</w:t>
            </w:r>
          </w:p>
        </w:tc>
      </w:tr>
      <w:tr w14:paraId="26748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81" w:hRule="atLeast"/>
        </w:trPr>
        <w:tc>
          <w:tcPr>
            <w:tcW w:w="326" w:type="pct"/>
            <w:vMerge w:val="continue"/>
            <w:vAlign w:val="center"/>
          </w:tcPr>
          <w:p w14:paraId="2C0AA41E">
            <w:pPr>
              <w:keepNext w:val="0"/>
              <w:keepLines w:val="0"/>
              <w:pageBreakBefore w:val="0"/>
              <w:widowControl w:val="0"/>
              <w:numPr>
                <w:ilvl w:val="0"/>
                <w:numId w:val="1"/>
              </w:numPr>
              <w:kinsoku/>
              <w:wordWrap/>
              <w:overflowPunct/>
              <w:topLinePunct w:val="0"/>
              <w:autoSpaceDE/>
              <w:autoSpaceDN/>
              <w:bidi w:val="0"/>
              <w:adjustRightInd w:val="0"/>
              <w:snapToGrid w:val="0"/>
              <w:jc w:val="center"/>
              <w:textAlignment w:val="auto"/>
              <w:rPr>
                <w:rFonts w:hint="eastAsia" w:ascii="宋体" w:hAnsi="宋体" w:eastAsia="宋体" w:cs="宋体"/>
                <w:color w:val="000000"/>
                <w:kern w:val="0"/>
                <w:sz w:val="21"/>
                <w:szCs w:val="21"/>
              </w:rPr>
            </w:pPr>
          </w:p>
        </w:tc>
        <w:tc>
          <w:tcPr>
            <w:tcW w:w="684" w:type="pct"/>
            <w:vMerge w:val="continue"/>
            <w:vAlign w:val="center"/>
          </w:tcPr>
          <w:p w14:paraId="60CB2A1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p>
        </w:tc>
        <w:tc>
          <w:tcPr>
            <w:tcW w:w="1071" w:type="pct"/>
            <w:vMerge w:val="continue"/>
            <w:vAlign w:val="center"/>
          </w:tcPr>
          <w:p w14:paraId="13C22993">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pacing w:val="-6"/>
                <w:kern w:val="0"/>
                <w:sz w:val="21"/>
                <w:szCs w:val="21"/>
              </w:rPr>
            </w:pPr>
          </w:p>
        </w:tc>
        <w:tc>
          <w:tcPr>
            <w:tcW w:w="374" w:type="pct"/>
            <w:vAlign w:val="center"/>
          </w:tcPr>
          <w:p w14:paraId="53C884A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sz w:val="21"/>
                <w:szCs w:val="21"/>
              </w:rPr>
            </w:pPr>
            <w:r>
              <w:rPr>
                <w:rFonts w:hint="eastAsia" w:ascii="宋体" w:hAnsi="宋体" w:eastAsia="宋体" w:cs="宋体"/>
                <w:color w:val="000000"/>
                <w:spacing w:val="-23"/>
                <w:sz w:val="21"/>
                <w:szCs w:val="21"/>
                <w:lang w:val="en-US" w:eastAsia="zh-CN"/>
              </w:rPr>
              <w:t xml:space="preserve"> </w:t>
            </w:r>
            <w:r>
              <w:rPr>
                <w:rFonts w:hint="eastAsia" w:ascii="宋体" w:hAnsi="宋体" w:eastAsia="宋体" w:cs="宋体"/>
                <w:color w:val="000000"/>
                <w:sz w:val="21"/>
                <w:szCs w:val="21"/>
              </w:rPr>
              <w:t>利用、</w:t>
            </w:r>
          </w:p>
          <w:p w14:paraId="6FF127F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000000"/>
                <w:sz w:val="21"/>
                <w:szCs w:val="21"/>
              </w:rPr>
            </w:pPr>
            <w:r>
              <w:rPr>
                <w:rFonts w:hint="eastAsia" w:ascii="宋体" w:hAnsi="宋体" w:eastAsia="宋体" w:cs="宋体"/>
                <w:color w:val="000000"/>
                <w:sz w:val="21"/>
                <w:szCs w:val="21"/>
              </w:rPr>
              <w:t>处置</w:t>
            </w:r>
          </w:p>
        </w:tc>
        <w:tc>
          <w:tcPr>
            <w:tcW w:w="1614" w:type="pct"/>
            <w:vAlign w:val="center"/>
          </w:tcPr>
          <w:p w14:paraId="1B6027DA">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按事发地的设区市级以上生态环境部门同意的处置方案进行利用或</w:t>
            </w:r>
            <w:r>
              <w:rPr>
                <w:rFonts w:hint="eastAsia" w:ascii="宋体" w:hAnsi="宋体" w:eastAsia="宋体" w:cs="宋体"/>
                <w:color w:val="000000"/>
                <w:kern w:val="0"/>
                <w:sz w:val="21"/>
                <w:szCs w:val="21"/>
              </w:rPr>
              <w:t>者</w:t>
            </w:r>
            <w:r>
              <w:rPr>
                <w:rFonts w:hint="eastAsia" w:ascii="宋体" w:hAnsi="宋体" w:eastAsia="宋体" w:cs="宋体"/>
                <w:color w:val="000000"/>
                <w:sz w:val="21"/>
                <w:szCs w:val="21"/>
              </w:rPr>
              <w:t>处置。</w:t>
            </w:r>
          </w:p>
        </w:tc>
        <w:tc>
          <w:tcPr>
            <w:tcW w:w="928" w:type="pct"/>
            <w:vAlign w:val="center"/>
          </w:tcPr>
          <w:p w14:paraId="112CAFC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利用或</w:t>
            </w:r>
            <w:r>
              <w:rPr>
                <w:rFonts w:hint="eastAsia" w:ascii="宋体" w:hAnsi="宋体" w:eastAsia="宋体" w:cs="宋体"/>
                <w:color w:val="000000"/>
                <w:kern w:val="0"/>
                <w:sz w:val="21"/>
                <w:szCs w:val="21"/>
              </w:rPr>
              <w:t>者</w:t>
            </w:r>
            <w:r>
              <w:rPr>
                <w:rFonts w:hint="eastAsia" w:ascii="宋体" w:hAnsi="宋体" w:eastAsia="宋体" w:cs="宋体"/>
                <w:color w:val="000000"/>
                <w:sz w:val="21"/>
                <w:szCs w:val="21"/>
              </w:rPr>
              <w:t>处置过程不按危险废物管理。</w:t>
            </w:r>
          </w:p>
        </w:tc>
      </w:tr>
      <w:tr w14:paraId="387B3A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30" w:hRule="atLeast"/>
        </w:trPr>
        <w:tc>
          <w:tcPr>
            <w:tcW w:w="326" w:type="pct"/>
            <w:vMerge w:val="continue"/>
            <w:vAlign w:val="center"/>
          </w:tcPr>
          <w:p w14:paraId="11CE582C">
            <w:pPr>
              <w:keepNext w:val="0"/>
              <w:keepLines w:val="0"/>
              <w:pageBreakBefore w:val="0"/>
              <w:widowControl w:val="0"/>
              <w:numPr>
                <w:ilvl w:val="0"/>
                <w:numId w:val="1"/>
              </w:numPr>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kern w:val="0"/>
                <w:sz w:val="21"/>
                <w:szCs w:val="21"/>
              </w:rPr>
            </w:pPr>
          </w:p>
        </w:tc>
        <w:tc>
          <w:tcPr>
            <w:tcW w:w="684" w:type="pct"/>
            <w:vMerge w:val="continue"/>
            <w:vAlign w:val="center"/>
          </w:tcPr>
          <w:p w14:paraId="1755BAE7">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kern w:val="0"/>
                <w:sz w:val="21"/>
                <w:szCs w:val="21"/>
              </w:rPr>
            </w:pPr>
          </w:p>
        </w:tc>
        <w:tc>
          <w:tcPr>
            <w:tcW w:w="1071" w:type="pct"/>
            <w:vMerge w:val="restart"/>
            <w:vAlign w:val="center"/>
          </w:tcPr>
          <w:p w14:paraId="4F80F7BE">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spacing w:val="-6"/>
                <w:kern w:val="0"/>
                <w:sz w:val="21"/>
                <w:szCs w:val="21"/>
              </w:rPr>
            </w:pPr>
            <w:r>
              <w:rPr>
                <w:rFonts w:hint="eastAsia" w:ascii="宋体" w:hAnsi="宋体" w:eastAsia="宋体" w:cs="宋体"/>
                <w:color w:val="000000"/>
                <w:spacing w:val="-6"/>
                <w:kern w:val="0"/>
                <w:sz w:val="21"/>
                <w:szCs w:val="21"/>
              </w:rPr>
              <w:t>实</w:t>
            </w:r>
            <w:r>
              <w:rPr>
                <w:rFonts w:hint="eastAsia" w:ascii="宋体" w:hAnsi="宋体" w:eastAsia="宋体" w:cs="宋体"/>
                <w:color w:val="000000"/>
                <w:spacing w:val="-6"/>
                <w:kern w:val="2"/>
                <w:sz w:val="21"/>
                <w:szCs w:val="21"/>
                <w:lang w:val="en-US" w:eastAsia="zh-CN" w:bidi="ar-SA"/>
              </w:rPr>
              <w:t>施土壤污染风险管控、修</w:t>
            </w:r>
            <w:r>
              <w:rPr>
                <w:rFonts w:hint="eastAsia" w:ascii="宋体" w:hAnsi="宋体" w:eastAsia="宋体" w:cs="宋体"/>
                <w:color w:val="000000"/>
                <w:spacing w:val="0"/>
                <w:kern w:val="2"/>
                <w:sz w:val="21"/>
                <w:szCs w:val="21"/>
                <w:lang w:val="en-US" w:eastAsia="zh-CN" w:bidi="ar-SA"/>
              </w:rPr>
              <w:t>复活动中，属于危险废物的污染土壤</w:t>
            </w:r>
          </w:p>
        </w:tc>
        <w:tc>
          <w:tcPr>
            <w:tcW w:w="374" w:type="pct"/>
            <w:vAlign w:val="center"/>
          </w:tcPr>
          <w:p w14:paraId="138BA0F2">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运输</w:t>
            </w:r>
          </w:p>
        </w:tc>
        <w:tc>
          <w:tcPr>
            <w:tcW w:w="1614" w:type="pct"/>
            <w:vAlign w:val="center"/>
          </w:tcPr>
          <w:p w14:paraId="08EBE42D">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修复施工单位制定转运计划，依法提前报所在地和接收地的设区市级以上生态环境部门。</w:t>
            </w:r>
          </w:p>
        </w:tc>
        <w:tc>
          <w:tcPr>
            <w:tcW w:w="928" w:type="pct"/>
            <w:vAlign w:val="center"/>
          </w:tcPr>
          <w:p w14:paraId="6F011B01">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不按危险废物进行运输。</w:t>
            </w:r>
          </w:p>
        </w:tc>
      </w:tr>
      <w:tr w14:paraId="35A58F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326" w:type="pct"/>
            <w:vMerge w:val="continue"/>
            <w:vAlign w:val="center"/>
          </w:tcPr>
          <w:p w14:paraId="6E5BAA17">
            <w:pPr>
              <w:keepNext w:val="0"/>
              <w:keepLines w:val="0"/>
              <w:pageBreakBefore w:val="0"/>
              <w:widowControl w:val="0"/>
              <w:numPr>
                <w:ilvl w:val="0"/>
                <w:numId w:val="1"/>
              </w:numPr>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kern w:val="0"/>
                <w:sz w:val="21"/>
                <w:szCs w:val="21"/>
              </w:rPr>
            </w:pPr>
          </w:p>
        </w:tc>
        <w:tc>
          <w:tcPr>
            <w:tcW w:w="684" w:type="pct"/>
            <w:vMerge w:val="continue"/>
            <w:vAlign w:val="center"/>
          </w:tcPr>
          <w:p w14:paraId="6C7B16B5">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kern w:val="0"/>
                <w:sz w:val="21"/>
                <w:szCs w:val="21"/>
              </w:rPr>
            </w:pPr>
          </w:p>
        </w:tc>
        <w:tc>
          <w:tcPr>
            <w:tcW w:w="1071" w:type="pct"/>
            <w:vMerge w:val="continue"/>
            <w:vAlign w:val="center"/>
          </w:tcPr>
          <w:p w14:paraId="13F0F1FF">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sz w:val="21"/>
                <w:szCs w:val="21"/>
              </w:rPr>
            </w:pPr>
          </w:p>
        </w:tc>
        <w:tc>
          <w:tcPr>
            <w:tcW w:w="374" w:type="pct"/>
            <w:vAlign w:val="center"/>
          </w:tcPr>
          <w:p w14:paraId="79C8A39A">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处置</w:t>
            </w:r>
          </w:p>
        </w:tc>
        <w:tc>
          <w:tcPr>
            <w:tcW w:w="1614" w:type="pct"/>
            <w:vAlign w:val="center"/>
          </w:tcPr>
          <w:p w14:paraId="44717B37">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符合《水泥窑协同处置固体废物污染控制标准》（GB 30485）和《水泥窑处置固体废物环境保护技术规范》（HJ 662）要求进入水泥窑协同处置。</w:t>
            </w:r>
          </w:p>
        </w:tc>
        <w:tc>
          <w:tcPr>
            <w:tcW w:w="928" w:type="pct"/>
            <w:vAlign w:val="center"/>
          </w:tcPr>
          <w:p w14:paraId="43550D47">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处置过程不按危险废物管理。</w:t>
            </w:r>
          </w:p>
        </w:tc>
      </w:tr>
      <w:tr w14:paraId="388DC8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326" w:type="pct"/>
            <w:vAlign w:val="center"/>
          </w:tcPr>
          <w:p w14:paraId="426025DA">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26</w:t>
            </w:r>
          </w:p>
        </w:tc>
        <w:tc>
          <w:tcPr>
            <w:tcW w:w="684" w:type="pct"/>
            <w:vAlign w:val="center"/>
          </w:tcPr>
          <w:p w14:paraId="2E159510">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900-044-49</w:t>
            </w:r>
          </w:p>
        </w:tc>
        <w:tc>
          <w:tcPr>
            <w:tcW w:w="1071" w:type="pct"/>
            <w:vAlign w:val="center"/>
          </w:tcPr>
          <w:p w14:paraId="6B7D424B">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阴</w:t>
            </w:r>
            <w:r>
              <w:rPr>
                <w:rFonts w:hint="eastAsia" w:ascii="宋体" w:hAnsi="宋体" w:eastAsia="宋体" w:cs="宋体"/>
                <w:color w:val="000000"/>
                <w:spacing w:val="-6"/>
                <w:kern w:val="2"/>
                <w:sz w:val="21"/>
                <w:szCs w:val="21"/>
                <w:lang w:val="en-US" w:eastAsia="zh-CN" w:bidi="ar-SA"/>
              </w:rPr>
              <w:t>极射线管含铅玻璃</w:t>
            </w:r>
          </w:p>
        </w:tc>
        <w:tc>
          <w:tcPr>
            <w:tcW w:w="374" w:type="pct"/>
            <w:vAlign w:val="center"/>
          </w:tcPr>
          <w:p w14:paraId="52E2DEDE">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运输</w:t>
            </w:r>
          </w:p>
        </w:tc>
        <w:tc>
          <w:tcPr>
            <w:tcW w:w="1614" w:type="pct"/>
            <w:vAlign w:val="center"/>
          </w:tcPr>
          <w:p w14:paraId="6C72D6D4">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运输工具满足防雨、防渗漏、防遗撒要求。</w:t>
            </w:r>
          </w:p>
        </w:tc>
        <w:tc>
          <w:tcPr>
            <w:tcW w:w="928" w:type="pct"/>
            <w:vAlign w:val="center"/>
          </w:tcPr>
          <w:p w14:paraId="0C9BE4E5">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不按危险废物进行运输。</w:t>
            </w:r>
          </w:p>
        </w:tc>
      </w:tr>
      <w:tr w14:paraId="3C4F5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326" w:type="pct"/>
            <w:vAlign w:val="center"/>
          </w:tcPr>
          <w:p w14:paraId="66814FEA">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27</w:t>
            </w:r>
          </w:p>
        </w:tc>
        <w:tc>
          <w:tcPr>
            <w:tcW w:w="684" w:type="pct"/>
            <w:vAlign w:val="center"/>
          </w:tcPr>
          <w:p w14:paraId="58D86360">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900-045-49</w:t>
            </w:r>
          </w:p>
        </w:tc>
        <w:tc>
          <w:tcPr>
            <w:tcW w:w="1071" w:type="pct"/>
            <w:vAlign w:val="center"/>
          </w:tcPr>
          <w:p w14:paraId="24B618EA">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废弃电路板</w:t>
            </w:r>
          </w:p>
        </w:tc>
        <w:tc>
          <w:tcPr>
            <w:tcW w:w="374" w:type="pct"/>
            <w:vAlign w:val="center"/>
          </w:tcPr>
          <w:p w14:paraId="71908EDF">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运输</w:t>
            </w:r>
          </w:p>
        </w:tc>
        <w:tc>
          <w:tcPr>
            <w:tcW w:w="1614" w:type="pct"/>
            <w:vAlign w:val="center"/>
          </w:tcPr>
          <w:p w14:paraId="35F6D6E6">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运输工具满足防雨、防渗漏、防遗撒要求。</w:t>
            </w:r>
          </w:p>
        </w:tc>
        <w:tc>
          <w:tcPr>
            <w:tcW w:w="928" w:type="pct"/>
            <w:vAlign w:val="center"/>
          </w:tcPr>
          <w:p w14:paraId="1531596B">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不按危险废物进行运输。</w:t>
            </w:r>
          </w:p>
        </w:tc>
      </w:tr>
      <w:tr w14:paraId="20933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326" w:type="pct"/>
            <w:vAlign w:val="center"/>
          </w:tcPr>
          <w:p w14:paraId="7C3C7AA9">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28</w:t>
            </w:r>
          </w:p>
        </w:tc>
        <w:tc>
          <w:tcPr>
            <w:tcW w:w="684" w:type="pct"/>
            <w:vAlign w:val="center"/>
          </w:tcPr>
          <w:p w14:paraId="64C28867">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772-007-50</w:t>
            </w:r>
          </w:p>
        </w:tc>
        <w:tc>
          <w:tcPr>
            <w:tcW w:w="1071" w:type="pct"/>
            <w:tcMar>
              <w:left w:w="28" w:type="dxa"/>
              <w:right w:w="28" w:type="dxa"/>
            </w:tcMar>
            <w:vAlign w:val="center"/>
          </w:tcPr>
          <w:p w14:paraId="72F86208">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烟</w:t>
            </w:r>
            <w:r>
              <w:rPr>
                <w:rFonts w:hint="eastAsia" w:ascii="宋体" w:hAnsi="宋体" w:eastAsia="宋体" w:cs="宋体"/>
                <w:color w:val="000000"/>
                <w:spacing w:val="-6"/>
                <w:kern w:val="2"/>
                <w:sz w:val="21"/>
                <w:szCs w:val="21"/>
                <w:lang w:val="en-US" w:eastAsia="zh-CN" w:bidi="ar-SA"/>
              </w:rPr>
              <w:t>气脱硝过程中产生的废钒钛系催化剂</w:t>
            </w:r>
          </w:p>
        </w:tc>
        <w:tc>
          <w:tcPr>
            <w:tcW w:w="374" w:type="pct"/>
            <w:vAlign w:val="center"/>
          </w:tcPr>
          <w:p w14:paraId="1B78D305">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运输</w:t>
            </w:r>
          </w:p>
        </w:tc>
        <w:tc>
          <w:tcPr>
            <w:tcW w:w="1614" w:type="pct"/>
            <w:vAlign w:val="center"/>
          </w:tcPr>
          <w:p w14:paraId="4994BF8C">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运输工具满足防雨、防渗漏、防遗撒要求。</w:t>
            </w:r>
          </w:p>
        </w:tc>
        <w:tc>
          <w:tcPr>
            <w:tcW w:w="928" w:type="pct"/>
            <w:vAlign w:val="center"/>
          </w:tcPr>
          <w:p w14:paraId="5E2767C1">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不按危险废物进行运输。</w:t>
            </w:r>
          </w:p>
        </w:tc>
      </w:tr>
      <w:tr w14:paraId="3304F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326" w:type="pct"/>
            <w:vAlign w:val="center"/>
          </w:tcPr>
          <w:p w14:paraId="4ECB30AB">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29</w:t>
            </w:r>
          </w:p>
        </w:tc>
        <w:tc>
          <w:tcPr>
            <w:tcW w:w="684" w:type="pct"/>
            <w:vAlign w:val="center"/>
          </w:tcPr>
          <w:p w14:paraId="2C30A075">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251-017-50</w:t>
            </w:r>
          </w:p>
        </w:tc>
        <w:tc>
          <w:tcPr>
            <w:tcW w:w="1071" w:type="pct"/>
            <w:vAlign w:val="center"/>
          </w:tcPr>
          <w:p w14:paraId="6BCC263F">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催化裂化废催化剂</w:t>
            </w:r>
          </w:p>
        </w:tc>
        <w:tc>
          <w:tcPr>
            <w:tcW w:w="374" w:type="pct"/>
            <w:vAlign w:val="center"/>
          </w:tcPr>
          <w:p w14:paraId="74E10F7D">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运输</w:t>
            </w:r>
          </w:p>
        </w:tc>
        <w:tc>
          <w:tcPr>
            <w:tcW w:w="1614" w:type="pct"/>
            <w:vAlign w:val="center"/>
          </w:tcPr>
          <w:p w14:paraId="778ED30D">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采用密闭罐车运输。</w:t>
            </w:r>
          </w:p>
        </w:tc>
        <w:tc>
          <w:tcPr>
            <w:tcW w:w="928" w:type="pct"/>
            <w:vAlign w:val="center"/>
          </w:tcPr>
          <w:p w14:paraId="568DEC65">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不按危险废物进行运输。</w:t>
            </w:r>
          </w:p>
        </w:tc>
      </w:tr>
      <w:tr w14:paraId="41931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57" w:hRule="atLeast"/>
        </w:trPr>
        <w:tc>
          <w:tcPr>
            <w:tcW w:w="326" w:type="pct"/>
            <w:vAlign w:val="center"/>
          </w:tcPr>
          <w:p w14:paraId="01C98CD1">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w:t>
            </w:r>
          </w:p>
        </w:tc>
        <w:tc>
          <w:tcPr>
            <w:tcW w:w="684" w:type="pct"/>
            <w:vAlign w:val="center"/>
          </w:tcPr>
          <w:p w14:paraId="5879F5D0">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900-049-50</w:t>
            </w:r>
          </w:p>
        </w:tc>
        <w:tc>
          <w:tcPr>
            <w:tcW w:w="1071" w:type="pct"/>
            <w:tcMar>
              <w:left w:w="28" w:type="dxa"/>
              <w:right w:w="28" w:type="dxa"/>
            </w:tcMar>
            <w:vAlign w:val="center"/>
          </w:tcPr>
          <w:p w14:paraId="48065213">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机动</w:t>
            </w:r>
            <w:r>
              <w:rPr>
                <w:rFonts w:hint="eastAsia" w:ascii="宋体" w:hAnsi="宋体" w:eastAsia="宋体" w:cs="宋体"/>
                <w:color w:val="000000"/>
                <w:spacing w:val="-6"/>
                <w:kern w:val="2"/>
                <w:sz w:val="21"/>
                <w:szCs w:val="21"/>
                <w:lang w:val="en-US" w:eastAsia="zh-CN" w:bidi="ar-SA"/>
              </w:rPr>
              <w:t>车和非道路移动机</w:t>
            </w:r>
            <w:r>
              <w:rPr>
                <w:rFonts w:hint="eastAsia" w:ascii="宋体" w:hAnsi="宋体" w:eastAsia="宋体" w:cs="宋体"/>
                <w:color w:val="000000"/>
                <w:kern w:val="0"/>
                <w:sz w:val="21"/>
                <w:szCs w:val="21"/>
              </w:rPr>
              <w:t>械尾气净化废催化剂</w:t>
            </w:r>
          </w:p>
        </w:tc>
        <w:tc>
          <w:tcPr>
            <w:tcW w:w="374" w:type="pct"/>
            <w:vAlign w:val="center"/>
          </w:tcPr>
          <w:p w14:paraId="7C36F89B">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运输</w:t>
            </w:r>
          </w:p>
        </w:tc>
        <w:tc>
          <w:tcPr>
            <w:tcW w:w="1614" w:type="pct"/>
            <w:vAlign w:val="center"/>
          </w:tcPr>
          <w:p w14:paraId="06863445">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运输工具满足防雨、防渗漏、防遗撒要求。</w:t>
            </w:r>
          </w:p>
        </w:tc>
        <w:tc>
          <w:tcPr>
            <w:tcW w:w="928" w:type="pct"/>
            <w:vAlign w:val="center"/>
          </w:tcPr>
          <w:p w14:paraId="0A20FC85">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不按危险废物进行运输。</w:t>
            </w:r>
          </w:p>
        </w:tc>
      </w:tr>
      <w:tr w14:paraId="168811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23" w:hRule="atLeast"/>
        </w:trPr>
        <w:tc>
          <w:tcPr>
            <w:tcW w:w="326" w:type="pct"/>
            <w:vAlign w:val="center"/>
          </w:tcPr>
          <w:p w14:paraId="47EAFFD5">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w:t>
            </w:r>
          </w:p>
        </w:tc>
        <w:tc>
          <w:tcPr>
            <w:tcW w:w="684" w:type="pct"/>
            <w:vAlign w:val="center"/>
          </w:tcPr>
          <w:p w14:paraId="7965E79B">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1071" w:type="pct"/>
            <w:vAlign w:val="center"/>
          </w:tcPr>
          <w:p w14:paraId="706030A7">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未列入本《危险废物豁免管理清单》中的危险废物或者利用过程不满足本《危险废物豁免管理清单》所列豁免条件的危险废物</w:t>
            </w:r>
          </w:p>
        </w:tc>
        <w:tc>
          <w:tcPr>
            <w:tcW w:w="374" w:type="pct"/>
            <w:vAlign w:val="center"/>
          </w:tcPr>
          <w:p w14:paraId="6A5849D0">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利用</w:t>
            </w:r>
          </w:p>
        </w:tc>
        <w:tc>
          <w:tcPr>
            <w:tcW w:w="1614" w:type="pct"/>
            <w:vAlign w:val="center"/>
          </w:tcPr>
          <w:p w14:paraId="08C5EF1C">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在环境风险可控的前提下，根据省级生态环境部门确定的方案，实行危险废物“点对点”定向利用，即：一家单位产生的一种危险废物，可作为另外一家单位环境治理或者工业原料生产的替代原料进行使用。</w:t>
            </w:r>
          </w:p>
        </w:tc>
        <w:tc>
          <w:tcPr>
            <w:tcW w:w="928" w:type="pct"/>
            <w:vAlign w:val="center"/>
          </w:tcPr>
          <w:p w14:paraId="4441ADA7">
            <w:pPr>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利用过程不按危险废物管理。</w:t>
            </w:r>
          </w:p>
        </w:tc>
      </w:tr>
    </w:tbl>
    <w:p w14:paraId="28EC4BBE">
      <w:pPr>
        <w:keepNext w:val="0"/>
        <w:keepLines w:val="0"/>
        <w:pageBreakBefore w:val="0"/>
        <w:widowControl/>
        <w:kinsoku/>
        <w:wordWrap/>
        <w:overflowPunct/>
        <w:topLinePunct w:val="0"/>
        <w:autoSpaceDE/>
        <w:autoSpaceDN/>
        <w:bidi w:val="0"/>
        <w:adjustRightInd w:val="0"/>
        <w:snapToGrid w:val="0"/>
        <w:spacing w:line="348" w:lineRule="auto"/>
        <w:ind w:left="0" w:leftChars="0" w:right="0" w:rightChars="0" w:firstLine="420" w:firstLineChars="200"/>
        <w:textAlignment w:val="auto"/>
        <w:rPr>
          <w:rFonts w:ascii="Times New Roman" w:hAnsi="Times New Roman" w:eastAsia="仿宋_GB2312"/>
        </w:rPr>
      </w:pPr>
    </w:p>
    <w:sectPr>
      <w:footerReference r:id="rId3" w:type="default"/>
      <w:pgSz w:w="11906" w:h="16838"/>
      <w:pgMar w:top="1871" w:right="1531" w:bottom="1814" w:left="1531" w:header="851" w:footer="164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21CEB">
    <w:pPr>
      <w:pStyle w:val="19"/>
      <w:framePr w:wrap="around" w:vAnchor="text" w:hAnchor="margin" w:xAlign="outside" w:y="1"/>
      <w:rPr>
        <w:rStyle w:val="30"/>
        <w:rFonts w:ascii="宋体" w:hAnsi="宋体"/>
        <w:sz w:val="28"/>
        <w:szCs w:val="28"/>
      </w:rPr>
    </w:pPr>
    <w:r>
      <w:rPr>
        <w:rStyle w:val="30"/>
        <w:rFonts w:hint="eastAsia" w:ascii="宋体" w:hAnsi="宋体"/>
        <w:sz w:val="28"/>
        <w:szCs w:val="28"/>
      </w:rPr>
      <w:t>—</w:t>
    </w:r>
    <w:r>
      <w:rPr>
        <w:rStyle w:val="30"/>
        <w:rFonts w:hint="eastAsia" w:ascii="宋体" w:hAnsi="宋体"/>
        <w:sz w:val="20"/>
        <w:szCs w:val="20"/>
      </w:rPr>
      <w:t xml:space="preserve">  </w:t>
    </w:r>
    <w:r>
      <w:rPr>
        <w:rStyle w:val="30"/>
        <w:rFonts w:ascii="宋体" w:hAnsi="宋体"/>
        <w:sz w:val="26"/>
        <w:szCs w:val="26"/>
      </w:rPr>
      <w:fldChar w:fldCharType="begin"/>
    </w:r>
    <w:r>
      <w:rPr>
        <w:rStyle w:val="30"/>
        <w:rFonts w:ascii="宋体" w:hAnsi="宋体"/>
        <w:sz w:val="26"/>
        <w:szCs w:val="26"/>
      </w:rPr>
      <w:instrText xml:space="preserve">PAGE  </w:instrText>
    </w:r>
    <w:r>
      <w:rPr>
        <w:rStyle w:val="30"/>
        <w:rFonts w:ascii="宋体" w:hAnsi="宋体"/>
        <w:sz w:val="26"/>
        <w:szCs w:val="26"/>
      </w:rPr>
      <w:fldChar w:fldCharType="separate"/>
    </w:r>
    <w:r>
      <w:rPr>
        <w:rStyle w:val="30"/>
        <w:rFonts w:ascii="宋体" w:hAnsi="宋体"/>
        <w:sz w:val="26"/>
        <w:szCs w:val="26"/>
      </w:rPr>
      <w:t>1</w:t>
    </w:r>
    <w:r>
      <w:rPr>
        <w:rStyle w:val="30"/>
        <w:rFonts w:ascii="宋体" w:hAnsi="宋体"/>
        <w:sz w:val="26"/>
        <w:szCs w:val="26"/>
      </w:rPr>
      <w:fldChar w:fldCharType="end"/>
    </w:r>
    <w:r>
      <w:rPr>
        <w:rStyle w:val="30"/>
        <w:rFonts w:hint="eastAsia" w:ascii="宋体" w:hAnsi="宋体"/>
        <w:sz w:val="20"/>
        <w:szCs w:val="20"/>
      </w:rPr>
      <w:t xml:space="preserve">  </w:t>
    </w:r>
    <w:r>
      <w:rPr>
        <w:rStyle w:val="30"/>
        <w:rFonts w:hint="eastAsia" w:ascii="宋体" w:hAnsi="宋体"/>
        <w:sz w:val="28"/>
        <w:szCs w:val="28"/>
      </w:rPr>
      <w:t>—</w:t>
    </w:r>
  </w:p>
  <w:p w14:paraId="3365FA17"/>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D1F5D"/>
    <w:multiLevelType w:val="multilevel"/>
    <w:tmpl w:val="4FDD1F5D"/>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dit="trackedChange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4B2"/>
    <w:rsid w:val="00002B72"/>
    <w:rsid w:val="00002B8C"/>
    <w:rsid w:val="00002D88"/>
    <w:rsid w:val="00006629"/>
    <w:rsid w:val="00006723"/>
    <w:rsid w:val="00007205"/>
    <w:rsid w:val="00007A4E"/>
    <w:rsid w:val="00007D0D"/>
    <w:rsid w:val="00011222"/>
    <w:rsid w:val="000127C2"/>
    <w:rsid w:val="00020964"/>
    <w:rsid w:val="00024728"/>
    <w:rsid w:val="00024789"/>
    <w:rsid w:val="0002763E"/>
    <w:rsid w:val="000330E8"/>
    <w:rsid w:val="00035A62"/>
    <w:rsid w:val="000361B0"/>
    <w:rsid w:val="000368F6"/>
    <w:rsid w:val="00036ECD"/>
    <w:rsid w:val="000378D1"/>
    <w:rsid w:val="00040D18"/>
    <w:rsid w:val="00041B3A"/>
    <w:rsid w:val="00042D77"/>
    <w:rsid w:val="00043C8E"/>
    <w:rsid w:val="000443C7"/>
    <w:rsid w:val="000450B1"/>
    <w:rsid w:val="000637F5"/>
    <w:rsid w:val="00065E93"/>
    <w:rsid w:val="00070305"/>
    <w:rsid w:val="000714BF"/>
    <w:rsid w:val="00071CD2"/>
    <w:rsid w:val="0007567B"/>
    <w:rsid w:val="00075B9A"/>
    <w:rsid w:val="00075F85"/>
    <w:rsid w:val="00076064"/>
    <w:rsid w:val="00077A60"/>
    <w:rsid w:val="0008078E"/>
    <w:rsid w:val="0008083A"/>
    <w:rsid w:val="00081287"/>
    <w:rsid w:val="0008751D"/>
    <w:rsid w:val="000936E2"/>
    <w:rsid w:val="00095F9C"/>
    <w:rsid w:val="000963A7"/>
    <w:rsid w:val="000A7A6F"/>
    <w:rsid w:val="000A7C75"/>
    <w:rsid w:val="000B1E32"/>
    <w:rsid w:val="000B482B"/>
    <w:rsid w:val="000C0499"/>
    <w:rsid w:val="000C0D66"/>
    <w:rsid w:val="000C23A0"/>
    <w:rsid w:val="000C651A"/>
    <w:rsid w:val="000D1331"/>
    <w:rsid w:val="000D274A"/>
    <w:rsid w:val="000D433E"/>
    <w:rsid w:val="000D486E"/>
    <w:rsid w:val="000D4F73"/>
    <w:rsid w:val="000E1CB4"/>
    <w:rsid w:val="000F05C3"/>
    <w:rsid w:val="000F14CD"/>
    <w:rsid w:val="000F34D8"/>
    <w:rsid w:val="000F3AB0"/>
    <w:rsid w:val="000F6DAC"/>
    <w:rsid w:val="0010152A"/>
    <w:rsid w:val="001015EF"/>
    <w:rsid w:val="00104B52"/>
    <w:rsid w:val="00104FE9"/>
    <w:rsid w:val="001077A9"/>
    <w:rsid w:val="001114BD"/>
    <w:rsid w:val="00116AAA"/>
    <w:rsid w:val="00116F6E"/>
    <w:rsid w:val="00117145"/>
    <w:rsid w:val="00122183"/>
    <w:rsid w:val="00125CEF"/>
    <w:rsid w:val="00127FB8"/>
    <w:rsid w:val="001344EB"/>
    <w:rsid w:val="001347C7"/>
    <w:rsid w:val="00134E73"/>
    <w:rsid w:val="001405DB"/>
    <w:rsid w:val="00140E95"/>
    <w:rsid w:val="001444B9"/>
    <w:rsid w:val="0014510F"/>
    <w:rsid w:val="00146230"/>
    <w:rsid w:val="00146557"/>
    <w:rsid w:val="001500D3"/>
    <w:rsid w:val="00155E8E"/>
    <w:rsid w:val="00160F94"/>
    <w:rsid w:val="00161ABF"/>
    <w:rsid w:val="00162A7A"/>
    <w:rsid w:val="00163D2B"/>
    <w:rsid w:val="0016788B"/>
    <w:rsid w:val="00167E10"/>
    <w:rsid w:val="00171CBC"/>
    <w:rsid w:val="001726C1"/>
    <w:rsid w:val="00172877"/>
    <w:rsid w:val="00172A27"/>
    <w:rsid w:val="00173252"/>
    <w:rsid w:val="00173E9E"/>
    <w:rsid w:val="0018203B"/>
    <w:rsid w:val="00183CAD"/>
    <w:rsid w:val="00184D28"/>
    <w:rsid w:val="001870F4"/>
    <w:rsid w:val="00190028"/>
    <w:rsid w:val="001944A2"/>
    <w:rsid w:val="00196E5D"/>
    <w:rsid w:val="00197383"/>
    <w:rsid w:val="001A000B"/>
    <w:rsid w:val="001A14EF"/>
    <w:rsid w:val="001A167E"/>
    <w:rsid w:val="001B14D3"/>
    <w:rsid w:val="001B2E1A"/>
    <w:rsid w:val="001B3699"/>
    <w:rsid w:val="001B4E05"/>
    <w:rsid w:val="001B5855"/>
    <w:rsid w:val="001B7622"/>
    <w:rsid w:val="001B7DB0"/>
    <w:rsid w:val="001C0C3F"/>
    <w:rsid w:val="001C1490"/>
    <w:rsid w:val="001C18FC"/>
    <w:rsid w:val="001C6EBE"/>
    <w:rsid w:val="001D2657"/>
    <w:rsid w:val="001D3368"/>
    <w:rsid w:val="001D361D"/>
    <w:rsid w:val="001D4782"/>
    <w:rsid w:val="001D6ACB"/>
    <w:rsid w:val="001E7CC8"/>
    <w:rsid w:val="001F1F64"/>
    <w:rsid w:val="001F30A4"/>
    <w:rsid w:val="001F549A"/>
    <w:rsid w:val="001F5EAE"/>
    <w:rsid w:val="001F6BB1"/>
    <w:rsid w:val="001F7462"/>
    <w:rsid w:val="00211490"/>
    <w:rsid w:val="00211EA5"/>
    <w:rsid w:val="00212F51"/>
    <w:rsid w:val="00212F83"/>
    <w:rsid w:val="00215079"/>
    <w:rsid w:val="002157FD"/>
    <w:rsid w:val="00222088"/>
    <w:rsid w:val="00223360"/>
    <w:rsid w:val="00223F70"/>
    <w:rsid w:val="00225647"/>
    <w:rsid w:val="00226069"/>
    <w:rsid w:val="002264EF"/>
    <w:rsid w:val="00227474"/>
    <w:rsid w:val="00227781"/>
    <w:rsid w:val="00231219"/>
    <w:rsid w:val="0023683E"/>
    <w:rsid w:val="002432EB"/>
    <w:rsid w:val="002466C3"/>
    <w:rsid w:val="0025241B"/>
    <w:rsid w:val="00253C88"/>
    <w:rsid w:val="00253E1D"/>
    <w:rsid w:val="00260421"/>
    <w:rsid w:val="00260EA5"/>
    <w:rsid w:val="002636D3"/>
    <w:rsid w:val="00265E61"/>
    <w:rsid w:val="00265EFC"/>
    <w:rsid w:val="00267D63"/>
    <w:rsid w:val="00271755"/>
    <w:rsid w:val="002717B8"/>
    <w:rsid w:val="00275292"/>
    <w:rsid w:val="00281BDD"/>
    <w:rsid w:val="002939B7"/>
    <w:rsid w:val="00297299"/>
    <w:rsid w:val="00297952"/>
    <w:rsid w:val="002A03A0"/>
    <w:rsid w:val="002A14A8"/>
    <w:rsid w:val="002A266F"/>
    <w:rsid w:val="002A34D4"/>
    <w:rsid w:val="002A5555"/>
    <w:rsid w:val="002A63F5"/>
    <w:rsid w:val="002B15B0"/>
    <w:rsid w:val="002B3D17"/>
    <w:rsid w:val="002B477B"/>
    <w:rsid w:val="002B49B4"/>
    <w:rsid w:val="002B73DE"/>
    <w:rsid w:val="002C13B7"/>
    <w:rsid w:val="002C2AE1"/>
    <w:rsid w:val="002C398A"/>
    <w:rsid w:val="002C4864"/>
    <w:rsid w:val="002C4BAE"/>
    <w:rsid w:val="002D42DB"/>
    <w:rsid w:val="002D62D1"/>
    <w:rsid w:val="002D651E"/>
    <w:rsid w:val="002E3286"/>
    <w:rsid w:val="002E3CCA"/>
    <w:rsid w:val="002E5840"/>
    <w:rsid w:val="002E7B6A"/>
    <w:rsid w:val="002F011E"/>
    <w:rsid w:val="002F13E1"/>
    <w:rsid w:val="002F2092"/>
    <w:rsid w:val="002F785A"/>
    <w:rsid w:val="00303708"/>
    <w:rsid w:val="003042CA"/>
    <w:rsid w:val="00304AB0"/>
    <w:rsid w:val="00305CD0"/>
    <w:rsid w:val="00306F15"/>
    <w:rsid w:val="00307DEE"/>
    <w:rsid w:val="00314CB9"/>
    <w:rsid w:val="00320E07"/>
    <w:rsid w:val="00321800"/>
    <w:rsid w:val="00321E7A"/>
    <w:rsid w:val="003224B0"/>
    <w:rsid w:val="00322C11"/>
    <w:rsid w:val="0032506A"/>
    <w:rsid w:val="0032512D"/>
    <w:rsid w:val="0032598E"/>
    <w:rsid w:val="0032669E"/>
    <w:rsid w:val="003326A2"/>
    <w:rsid w:val="003343B6"/>
    <w:rsid w:val="00340011"/>
    <w:rsid w:val="0034150A"/>
    <w:rsid w:val="00341696"/>
    <w:rsid w:val="0034656C"/>
    <w:rsid w:val="003542B7"/>
    <w:rsid w:val="00354ADF"/>
    <w:rsid w:val="00354F32"/>
    <w:rsid w:val="00355B94"/>
    <w:rsid w:val="003564D9"/>
    <w:rsid w:val="003572BC"/>
    <w:rsid w:val="00357913"/>
    <w:rsid w:val="00357BDE"/>
    <w:rsid w:val="00360BA7"/>
    <w:rsid w:val="00361358"/>
    <w:rsid w:val="003614DC"/>
    <w:rsid w:val="003625EE"/>
    <w:rsid w:val="00362FB2"/>
    <w:rsid w:val="003666F0"/>
    <w:rsid w:val="003673A1"/>
    <w:rsid w:val="0037171F"/>
    <w:rsid w:val="00372658"/>
    <w:rsid w:val="00380126"/>
    <w:rsid w:val="00380130"/>
    <w:rsid w:val="003801FF"/>
    <w:rsid w:val="003819B7"/>
    <w:rsid w:val="00383B74"/>
    <w:rsid w:val="0039114B"/>
    <w:rsid w:val="00391AD2"/>
    <w:rsid w:val="003939AC"/>
    <w:rsid w:val="00395984"/>
    <w:rsid w:val="00396572"/>
    <w:rsid w:val="003A7807"/>
    <w:rsid w:val="003B384E"/>
    <w:rsid w:val="003B4313"/>
    <w:rsid w:val="003B4CDC"/>
    <w:rsid w:val="003B672F"/>
    <w:rsid w:val="003C12A0"/>
    <w:rsid w:val="003C19F5"/>
    <w:rsid w:val="003C2D05"/>
    <w:rsid w:val="003C3BC7"/>
    <w:rsid w:val="003C40F1"/>
    <w:rsid w:val="003D0134"/>
    <w:rsid w:val="003E0409"/>
    <w:rsid w:val="003E0996"/>
    <w:rsid w:val="003E1651"/>
    <w:rsid w:val="003E3C74"/>
    <w:rsid w:val="003E3CC4"/>
    <w:rsid w:val="003E462C"/>
    <w:rsid w:val="003E69A8"/>
    <w:rsid w:val="003F42D2"/>
    <w:rsid w:val="003F4552"/>
    <w:rsid w:val="003F5838"/>
    <w:rsid w:val="00402B41"/>
    <w:rsid w:val="00404545"/>
    <w:rsid w:val="00413BA8"/>
    <w:rsid w:val="00414742"/>
    <w:rsid w:val="00417474"/>
    <w:rsid w:val="00423943"/>
    <w:rsid w:val="0042456E"/>
    <w:rsid w:val="00425A57"/>
    <w:rsid w:val="00425BC1"/>
    <w:rsid w:val="00426333"/>
    <w:rsid w:val="00431166"/>
    <w:rsid w:val="00431FD6"/>
    <w:rsid w:val="00433BB6"/>
    <w:rsid w:val="004421BE"/>
    <w:rsid w:val="00443FB8"/>
    <w:rsid w:val="00445246"/>
    <w:rsid w:val="0044710D"/>
    <w:rsid w:val="004522F4"/>
    <w:rsid w:val="004538E5"/>
    <w:rsid w:val="00455601"/>
    <w:rsid w:val="00457AC4"/>
    <w:rsid w:val="00457CFB"/>
    <w:rsid w:val="00463DD0"/>
    <w:rsid w:val="004652B2"/>
    <w:rsid w:val="0046568F"/>
    <w:rsid w:val="00471539"/>
    <w:rsid w:val="00471773"/>
    <w:rsid w:val="00475548"/>
    <w:rsid w:val="00476A1A"/>
    <w:rsid w:val="00480617"/>
    <w:rsid w:val="00480C5A"/>
    <w:rsid w:val="0048497D"/>
    <w:rsid w:val="00486FE3"/>
    <w:rsid w:val="00487879"/>
    <w:rsid w:val="00491F52"/>
    <w:rsid w:val="004932BF"/>
    <w:rsid w:val="00493E71"/>
    <w:rsid w:val="00496B4B"/>
    <w:rsid w:val="00496E50"/>
    <w:rsid w:val="004A0560"/>
    <w:rsid w:val="004A21E8"/>
    <w:rsid w:val="004A278F"/>
    <w:rsid w:val="004A344A"/>
    <w:rsid w:val="004A356F"/>
    <w:rsid w:val="004A3A1D"/>
    <w:rsid w:val="004A4C39"/>
    <w:rsid w:val="004A767E"/>
    <w:rsid w:val="004B1382"/>
    <w:rsid w:val="004B5264"/>
    <w:rsid w:val="004B59F0"/>
    <w:rsid w:val="004B5E13"/>
    <w:rsid w:val="004C0345"/>
    <w:rsid w:val="004C2CAD"/>
    <w:rsid w:val="004C3A87"/>
    <w:rsid w:val="004C41A8"/>
    <w:rsid w:val="004C50D5"/>
    <w:rsid w:val="004C6C5C"/>
    <w:rsid w:val="004D34C2"/>
    <w:rsid w:val="004D4A99"/>
    <w:rsid w:val="004D73C6"/>
    <w:rsid w:val="004D7A43"/>
    <w:rsid w:val="004E06A8"/>
    <w:rsid w:val="004E0925"/>
    <w:rsid w:val="004E2A3B"/>
    <w:rsid w:val="004E2EE9"/>
    <w:rsid w:val="004E2F58"/>
    <w:rsid w:val="004E386E"/>
    <w:rsid w:val="004E4D45"/>
    <w:rsid w:val="004E5566"/>
    <w:rsid w:val="004E6A96"/>
    <w:rsid w:val="004F0320"/>
    <w:rsid w:val="004F074A"/>
    <w:rsid w:val="004F16FB"/>
    <w:rsid w:val="004F1899"/>
    <w:rsid w:val="004F24CF"/>
    <w:rsid w:val="004F398D"/>
    <w:rsid w:val="004F51E6"/>
    <w:rsid w:val="004F526C"/>
    <w:rsid w:val="004F705D"/>
    <w:rsid w:val="004F7C6A"/>
    <w:rsid w:val="005000B5"/>
    <w:rsid w:val="00500F49"/>
    <w:rsid w:val="0050297A"/>
    <w:rsid w:val="00502B8C"/>
    <w:rsid w:val="00502F36"/>
    <w:rsid w:val="00503111"/>
    <w:rsid w:val="0051032D"/>
    <w:rsid w:val="00513C9C"/>
    <w:rsid w:val="00515594"/>
    <w:rsid w:val="00516609"/>
    <w:rsid w:val="005225DA"/>
    <w:rsid w:val="00525040"/>
    <w:rsid w:val="00527E04"/>
    <w:rsid w:val="0053076B"/>
    <w:rsid w:val="005312E8"/>
    <w:rsid w:val="00536CDE"/>
    <w:rsid w:val="005428D3"/>
    <w:rsid w:val="0054501A"/>
    <w:rsid w:val="00547F4A"/>
    <w:rsid w:val="00552DBC"/>
    <w:rsid w:val="00553C8E"/>
    <w:rsid w:val="0055409B"/>
    <w:rsid w:val="0055559A"/>
    <w:rsid w:val="00555840"/>
    <w:rsid w:val="005569A8"/>
    <w:rsid w:val="00562373"/>
    <w:rsid w:val="00562B2D"/>
    <w:rsid w:val="00563956"/>
    <w:rsid w:val="00564524"/>
    <w:rsid w:val="00571CB1"/>
    <w:rsid w:val="005725FA"/>
    <w:rsid w:val="00573A8A"/>
    <w:rsid w:val="00574521"/>
    <w:rsid w:val="0057596C"/>
    <w:rsid w:val="005766C4"/>
    <w:rsid w:val="005779FD"/>
    <w:rsid w:val="0058026E"/>
    <w:rsid w:val="005830BE"/>
    <w:rsid w:val="0058409F"/>
    <w:rsid w:val="00585FEB"/>
    <w:rsid w:val="005872AF"/>
    <w:rsid w:val="00591F24"/>
    <w:rsid w:val="005964F6"/>
    <w:rsid w:val="00596764"/>
    <w:rsid w:val="00596F01"/>
    <w:rsid w:val="005974B0"/>
    <w:rsid w:val="00597673"/>
    <w:rsid w:val="005A03C2"/>
    <w:rsid w:val="005A238D"/>
    <w:rsid w:val="005A276E"/>
    <w:rsid w:val="005A45EB"/>
    <w:rsid w:val="005A47DA"/>
    <w:rsid w:val="005A676C"/>
    <w:rsid w:val="005A6ED3"/>
    <w:rsid w:val="005A7C2C"/>
    <w:rsid w:val="005B093C"/>
    <w:rsid w:val="005B202C"/>
    <w:rsid w:val="005B2134"/>
    <w:rsid w:val="005B27DC"/>
    <w:rsid w:val="005B56C1"/>
    <w:rsid w:val="005B7DC8"/>
    <w:rsid w:val="005C0615"/>
    <w:rsid w:val="005C06BA"/>
    <w:rsid w:val="005C134B"/>
    <w:rsid w:val="005C2DD4"/>
    <w:rsid w:val="005C3950"/>
    <w:rsid w:val="005C4516"/>
    <w:rsid w:val="005C5D5F"/>
    <w:rsid w:val="005C76C1"/>
    <w:rsid w:val="005C7CD0"/>
    <w:rsid w:val="005D2727"/>
    <w:rsid w:val="005D370B"/>
    <w:rsid w:val="005D617F"/>
    <w:rsid w:val="005E0DF8"/>
    <w:rsid w:val="005E127A"/>
    <w:rsid w:val="005E2A01"/>
    <w:rsid w:val="005E2FF8"/>
    <w:rsid w:val="005E4C20"/>
    <w:rsid w:val="005E53F5"/>
    <w:rsid w:val="005F30FF"/>
    <w:rsid w:val="005F3EFA"/>
    <w:rsid w:val="005F4CF2"/>
    <w:rsid w:val="005F64B0"/>
    <w:rsid w:val="005F7C43"/>
    <w:rsid w:val="006002E1"/>
    <w:rsid w:val="00600624"/>
    <w:rsid w:val="00600954"/>
    <w:rsid w:val="00602078"/>
    <w:rsid w:val="00602B32"/>
    <w:rsid w:val="0060404F"/>
    <w:rsid w:val="006040A1"/>
    <w:rsid w:val="00604E50"/>
    <w:rsid w:val="00605F66"/>
    <w:rsid w:val="00607A8D"/>
    <w:rsid w:val="00610B8A"/>
    <w:rsid w:val="0061261C"/>
    <w:rsid w:val="0061455B"/>
    <w:rsid w:val="0062011F"/>
    <w:rsid w:val="00622DB1"/>
    <w:rsid w:val="00630E44"/>
    <w:rsid w:val="0063100A"/>
    <w:rsid w:val="006313E8"/>
    <w:rsid w:val="00633C43"/>
    <w:rsid w:val="006342FF"/>
    <w:rsid w:val="0063696C"/>
    <w:rsid w:val="0064162A"/>
    <w:rsid w:val="006430D3"/>
    <w:rsid w:val="006434F0"/>
    <w:rsid w:val="0064770F"/>
    <w:rsid w:val="006477F0"/>
    <w:rsid w:val="00647EC4"/>
    <w:rsid w:val="00650AEC"/>
    <w:rsid w:val="00650EA7"/>
    <w:rsid w:val="00651444"/>
    <w:rsid w:val="00651FED"/>
    <w:rsid w:val="0065225D"/>
    <w:rsid w:val="00652ED5"/>
    <w:rsid w:val="00653CB7"/>
    <w:rsid w:val="0065408B"/>
    <w:rsid w:val="00656650"/>
    <w:rsid w:val="0065768D"/>
    <w:rsid w:val="006602D7"/>
    <w:rsid w:val="00660F07"/>
    <w:rsid w:val="00661541"/>
    <w:rsid w:val="00675821"/>
    <w:rsid w:val="00677B03"/>
    <w:rsid w:val="00680123"/>
    <w:rsid w:val="006801BB"/>
    <w:rsid w:val="00682626"/>
    <w:rsid w:val="006861F5"/>
    <w:rsid w:val="00694127"/>
    <w:rsid w:val="0069560D"/>
    <w:rsid w:val="00695722"/>
    <w:rsid w:val="00696001"/>
    <w:rsid w:val="006976B2"/>
    <w:rsid w:val="006A062A"/>
    <w:rsid w:val="006A0A0C"/>
    <w:rsid w:val="006A2395"/>
    <w:rsid w:val="006A327F"/>
    <w:rsid w:val="006A4690"/>
    <w:rsid w:val="006A511A"/>
    <w:rsid w:val="006A6D55"/>
    <w:rsid w:val="006A6E03"/>
    <w:rsid w:val="006B01B5"/>
    <w:rsid w:val="006B0990"/>
    <w:rsid w:val="006B1C5C"/>
    <w:rsid w:val="006B1C8B"/>
    <w:rsid w:val="006B2BC9"/>
    <w:rsid w:val="006B3382"/>
    <w:rsid w:val="006B673A"/>
    <w:rsid w:val="006B74AF"/>
    <w:rsid w:val="006C278F"/>
    <w:rsid w:val="006C2A89"/>
    <w:rsid w:val="006C3D20"/>
    <w:rsid w:val="006C4406"/>
    <w:rsid w:val="006C4F57"/>
    <w:rsid w:val="006C530C"/>
    <w:rsid w:val="006C536B"/>
    <w:rsid w:val="006C6D76"/>
    <w:rsid w:val="006C7723"/>
    <w:rsid w:val="006D1336"/>
    <w:rsid w:val="006D2D9B"/>
    <w:rsid w:val="006D586B"/>
    <w:rsid w:val="006D5D4B"/>
    <w:rsid w:val="006D6DEF"/>
    <w:rsid w:val="006D7CDF"/>
    <w:rsid w:val="006E033C"/>
    <w:rsid w:val="006E7172"/>
    <w:rsid w:val="006E7E42"/>
    <w:rsid w:val="006F0AA5"/>
    <w:rsid w:val="006F2924"/>
    <w:rsid w:val="006F3870"/>
    <w:rsid w:val="006F4E43"/>
    <w:rsid w:val="00707931"/>
    <w:rsid w:val="00710B2E"/>
    <w:rsid w:val="00713C80"/>
    <w:rsid w:val="007145A9"/>
    <w:rsid w:val="00720BDF"/>
    <w:rsid w:val="00724049"/>
    <w:rsid w:val="00724E5E"/>
    <w:rsid w:val="0072595B"/>
    <w:rsid w:val="00725E7F"/>
    <w:rsid w:val="0073081B"/>
    <w:rsid w:val="00730C10"/>
    <w:rsid w:val="0073123F"/>
    <w:rsid w:val="00731789"/>
    <w:rsid w:val="00736A19"/>
    <w:rsid w:val="00745837"/>
    <w:rsid w:val="00747179"/>
    <w:rsid w:val="007501EC"/>
    <w:rsid w:val="007508B5"/>
    <w:rsid w:val="007538E9"/>
    <w:rsid w:val="00754332"/>
    <w:rsid w:val="0076137C"/>
    <w:rsid w:val="007620CF"/>
    <w:rsid w:val="0076256E"/>
    <w:rsid w:val="007626ED"/>
    <w:rsid w:val="00764EEE"/>
    <w:rsid w:val="00765E54"/>
    <w:rsid w:val="00765F33"/>
    <w:rsid w:val="00766F22"/>
    <w:rsid w:val="00770EB0"/>
    <w:rsid w:val="007718E6"/>
    <w:rsid w:val="00772331"/>
    <w:rsid w:val="0077292E"/>
    <w:rsid w:val="007737BA"/>
    <w:rsid w:val="007829F7"/>
    <w:rsid w:val="00785732"/>
    <w:rsid w:val="007913C8"/>
    <w:rsid w:val="00793A13"/>
    <w:rsid w:val="00793A24"/>
    <w:rsid w:val="00795303"/>
    <w:rsid w:val="007972D0"/>
    <w:rsid w:val="0079786A"/>
    <w:rsid w:val="007A0B71"/>
    <w:rsid w:val="007A11C7"/>
    <w:rsid w:val="007A1594"/>
    <w:rsid w:val="007A18B8"/>
    <w:rsid w:val="007A2434"/>
    <w:rsid w:val="007A40E4"/>
    <w:rsid w:val="007A586C"/>
    <w:rsid w:val="007A63BF"/>
    <w:rsid w:val="007A6D77"/>
    <w:rsid w:val="007A7380"/>
    <w:rsid w:val="007A7CB1"/>
    <w:rsid w:val="007B0329"/>
    <w:rsid w:val="007B0829"/>
    <w:rsid w:val="007B1323"/>
    <w:rsid w:val="007B1B00"/>
    <w:rsid w:val="007B2C66"/>
    <w:rsid w:val="007C0503"/>
    <w:rsid w:val="007C11E0"/>
    <w:rsid w:val="007C1E3F"/>
    <w:rsid w:val="007C45DB"/>
    <w:rsid w:val="007C4AD5"/>
    <w:rsid w:val="007D0610"/>
    <w:rsid w:val="007D1D74"/>
    <w:rsid w:val="007D22EC"/>
    <w:rsid w:val="007D4B8C"/>
    <w:rsid w:val="007D57A1"/>
    <w:rsid w:val="007D5CD7"/>
    <w:rsid w:val="007D669E"/>
    <w:rsid w:val="007D66C6"/>
    <w:rsid w:val="007E1281"/>
    <w:rsid w:val="007E2A12"/>
    <w:rsid w:val="007E3A33"/>
    <w:rsid w:val="007E7121"/>
    <w:rsid w:val="007E79C0"/>
    <w:rsid w:val="007F23D3"/>
    <w:rsid w:val="007F281B"/>
    <w:rsid w:val="007F79CF"/>
    <w:rsid w:val="00800A5E"/>
    <w:rsid w:val="0080280C"/>
    <w:rsid w:val="00804033"/>
    <w:rsid w:val="0080408C"/>
    <w:rsid w:val="0080429A"/>
    <w:rsid w:val="00804878"/>
    <w:rsid w:val="00805B3E"/>
    <w:rsid w:val="00805B53"/>
    <w:rsid w:val="00807BE4"/>
    <w:rsid w:val="00810C5D"/>
    <w:rsid w:val="00814538"/>
    <w:rsid w:val="008145BC"/>
    <w:rsid w:val="00815A29"/>
    <w:rsid w:val="00816972"/>
    <w:rsid w:val="00820731"/>
    <w:rsid w:val="008216F4"/>
    <w:rsid w:val="00821F2E"/>
    <w:rsid w:val="00822B64"/>
    <w:rsid w:val="00822FAC"/>
    <w:rsid w:val="008317CA"/>
    <w:rsid w:val="00834A0D"/>
    <w:rsid w:val="008361E9"/>
    <w:rsid w:val="00836DF0"/>
    <w:rsid w:val="00840A85"/>
    <w:rsid w:val="00840E61"/>
    <w:rsid w:val="00851165"/>
    <w:rsid w:val="00852FC8"/>
    <w:rsid w:val="008541BD"/>
    <w:rsid w:val="0085679C"/>
    <w:rsid w:val="00860FB4"/>
    <w:rsid w:val="00861845"/>
    <w:rsid w:val="00861865"/>
    <w:rsid w:val="00861B6D"/>
    <w:rsid w:val="00861D30"/>
    <w:rsid w:val="00861DEE"/>
    <w:rsid w:val="00863973"/>
    <w:rsid w:val="00870D9B"/>
    <w:rsid w:val="00871A3B"/>
    <w:rsid w:val="00872020"/>
    <w:rsid w:val="008723AA"/>
    <w:rsid w:val="00874189"/>
    <w:rsid w:val="008754E5"/>
    <w:rsid w:val="00876AD2"/>
    <w:rsid w:val="00881910"/>
    <w:rsid w:val="00884F20"/>
    <w:rsid w:val="00885858"/>
    <w:rsid w:val="008877FD"/>
    <w:rsid w:val="00890223"/>
    <w:rsid w:val="0089083E"/>
    <w:rsid w:val="00890EE2"/>
    <w:rsid w:val="0089357F"/>
    <w:rsid w:val="00894667"/>
    <w:rsid w:val="00896AAA"/>
    <w:rsid w:val="00897AF2"/>
    <w:rsid w:val="008A002C"/>
    <w:rsid w:val="008A17E3"/>
    <w:rsid w:val="008A26C8"/>
    <w:rsid w:val="008A3913"/>
    <w:rsid w:val="008A504D"/>
    <w:rsid w:val="008B3132"/>
    <w:rsid w:val="008B6488"/>
    <w:rsid w:val="008C05BC"/>
    <w:rsid w:val="008C287D"/>
    <w:rsid w:val="008C434E"/>
    <w:rsid w:val="008C493C"/>
    <w:rsid w:val="008C4A29"/>
    <w:rsid w:val="008C56B5"/>
    <w:rsid w:val="008C61B4"/>
    <w:rsid w:val="008C74A0"/>
    <w:rsid w:val="008C7CD0"/>
    <w:rsid w:val="008C7ED2"/>
    <w:rsid w:val="008D0931"/>
    <w:rsid w:val="008D2639"/>
    <w:rsid w:val="008D345A"/>
    <w:rsid w:val="008D62DB"/>
    <w:rsid w:val="008E20FB"/>
    <w:rsid w:val="008E28A1"/>
    <w:rsid w:val="008E666B"/>
    <w:rsid w:val="008E73F4"/>
    <w:rsid w:val="008E7902"/>
    <w:rsid w:val="008F2AC6"/>
    <w:rsid w:val="008F3B24"/>
    <w:rsid w:val="008F3FBD"/>
    <w:rsid w:val="008F62CE"/>
    <w:rsid w:val="0090073D"/>
    <w:rsid w:val="00900DE0"/>
    <w:rsid w:val="00902ABB"/>
    <w:rsid w:val="009051C0"/>
    <w:rsid w:val="00907CF8"/>
    <w:rsid w:val="00911633"/>
    <w:rsid w:val="009139F2"/>
    <w:rsid w:val="009153E4"/>
    <w:rsid w:val="009156C7"/>
    <w:rsid w:val="00915EB6"/>
    <w:rsid w:val="00920B18"/>
    <w:rsid w:val="00921CDD"/>
    <w:rsid w:val="0092273A"/>
    <w:rsid w:val="00925507"/>
    <w:rsid w:val="00926041"/>
    <w:rsid w:val="00927D50"/>
    <w:rsid w:val="00930A70"/>
    <w:rsid w:val="00935826"/>
    <w:rsid w:val="00935D8E"/>
    <w:rsid w:val="00936E8B"/>
    <w:rsid w:val="009410B0"/>
    <w:rsid w:val="00941EE8"/>
    <w:rsid w:val="0094208B"/>
    <w:rsid w:val="00942680"/>
    <w:rsid w:val="00943CDC"/>
    <w:rsid w:val="00944E53"/>
    <w:rsid w:val="00945EBE"/>
    <w:rsid w:val="00947163"/>
    <w:rsid w:val="009524AF"/>
    <w:rsid w:val="009538B1"/>
    <w:rsid w:val="0095419F"/>
    <w:rsid w:val="009561D7"/>
    <w:rsid w:val="0096398D"/>
    <w:rsid w:val="009639D0"/>
    <w:rsid w:val="0097050E"/>
    <w:rsid w:val="009720E3"/>
    <w:rsid w:val="00972125"/>
    <w:rsid w:val="0097393C"/>
    <w:rsid w:val="0097477B"/>
    <w:rsid w:val="00975483"/>
    <w:rsid w:val="00976A74"/>
    <w:rsid w:val="00976F7F"/>
    <w:rsid w:val="009772D2"/>
    <w:rsid w:val="00983FB3"/>
    <w:rsid w:val="00984A87"/>
    <w:rsid w:val="0098550A"/>
    <w:rsid w:val="009859C7"/>
    <w:rsid w:val="00990B5F"/>
    <w:rsid w:val="00990CAE"/>
    <w:rsid w:val="00991497"/>
    <w:rsid w:val="009939C3"/>
    <w:rsid w:val="009944DA"/>
    <w:rsid w:val="0099581D"/>
    <w:rsid w:val="009A0C2E"/>
    <w:rsid w:val="009A7DF0"/>
    <w:rsid w:val="009B0DC0"/>
    <w:rsid w:val="009B13E9"/>
    <w:rsid w:val="009B1C19"/>
    <w:rsid w:val="009B1D79"/>
    <w:rsid w:val="009B24A2"/>
    <w:rsid w:val="009B4170"/>
    <w:rsid w:val="009B549A"/>
    <w:rsid w:val="009B597D"/>
    <w:rsid w:val="009B5BE7"/>
    <w:rsid w:val="009B6632"/>
    <w:rsid w:val="009C03C4"/>
    <w:rsid w:val="009C247C"/>
    <w:rsid w:val="009C4F40"/>
    <w:rsid w:val="009D085A"/>
    <w:rsid w:val="009D0B12"/>
    <w:rsid w:val="009D4EA7"/>
    <w:rsid w:val="009D6E28"/>
    <w:rsid w:val="009D735D"/>
    <w:rsid w:val="009D7B48"/>
    <w:rsid w:val="009E08F6"/>
    <w:rsid w:val="009E14F3"/>
    <w:rsid w:val="009E3D1F"/>
    <w:rsid w:val="009E506D"/>
    <w:rsid w:val="009E6738"/>
    <w:rsid w:val="009E7338"/>
    <w:rsid w:val="009F0014"/>
    <w:rsid w:val="009F1F98"/>
    <w:rsid w:val="009F3B3D"/>
    <w:rsid w:val="009F4837"/>
    <w:rsid w:val="009F4A66"/>
    <w:rsid w:val="009F5850"/>
    <w:rsid w:val="009F741D"/>
    <w:rsid w:val="00A00AB6"/>
    <w:rsid w:val="00A01E33"/>
    <w:rsid w:val="00A0331E"/>
    <w:rsid w:val="00A03C36"/>
    <w:rsid w:val="00A057D4"/>
    <w:rsid w:val="00A0608D"/>
    <w:rsid w:val="00A0663C"/>
    <w:rsid w:val="00A103D0"/>
    <w:rsid w:val="00A1091E"/>
    <w:rsid w:val="00A1220F"/>
    <w:rsid w:val="00A1400C"/>
    <w:rsid w:val="00A14F54"/>
    <w:rsid w:val="00A15DBE"/>
    <w:rsid w:val="00A214F7"/>
    <w:rsid w:val="00A22AE6"/>
    <w:rsid w:val="00A22E7A"/>
    <w:rsid w:val="00A273B2"/>
    <w:rsid w:val="00A308EF"/>
    <w:rsid w:val="00A31E02"/>
    <w:rsid w:val="00A31EA9"/>
    <w:rsid w:val="00A32AD9"/>
    <w:rsid w:val="00A36C66"/>
    <w:rsid w:val="00A37BFD"/>
    <w:rsid w:val="00A407D1"/>
    <w:rsid w:val="00A40E35"/>
    <w:rsid w:val="00A4218D"/>
    <w:rsid w:val="00A42C8C"/>
    <w:rsid w:val="00A43D9D"/>
    <w:rsid w:val="00A44B45"/>
    <w:rsid w:val="00A50749"/>
    <w:rsid w:val="00A54621"/>
    <w:rsid w:val="00A56D12"/>
    <w:rsid w:val="00A574AD"/>
    <w:rsid w:val="00A62377"/>
    <w:rsid w:val="00A627F3"/>
    <w:rsid w:val="00A653E5"/>
    <w:rsid w:val="00A656B3"/>
    <w:rsid w:val="00A658AA"/>
    <w:rsid w:val="00A67988"/>
    <w:rsid w:val="00A705DF"/>
    <w:rsid w:val="00A72551"/>
    <w:rsid w:val="00A72A8F"/>
    <w:rsid w:val="00A741C0"/>
    <w:rsid w:val="00A74838"/>
    <w:rsid w:val="00A76CB8"/>
    <w:rsid w:val="00A80E95"/>
    <w:rsid w:val="00A81D4D"/>
    <w:rsid w:val="00A83D4A"/>
    <w:rsid w:val="00A84339"/>
    <w:rsid w:val="00A85178"/>
    <w:rsid w:val="00A85EBF"/>
    <w:rsid w:val="00A90BA9"/>
    <w:rsid w:val="00A921BB"/>
    <w:rsid w:val="00A92601"/>
    <w:rsid w:val="00A944C6"/>
    <w:rsid w:val="00A959F5"/>
    <w:rsid w:val="00A97ADB"/>
    <w:rsid w:val="00A97BBC"/>
    <w:rsid w:val="00AA5396"/>
    <w:rsid w:val="00AA63EC"/>
    <w:rsid w:val="00AA6EE1"/>
    <w:rsid w:val="00AB0F4F"/>
    <w:rsid w:val="00AB3046"/>
    <w:rsid w:val="00AB48D6"/>
    <w:rsid w:val="00AB709B"/>
    <w:rsid w:val="00AB73A9"/>
    <w:rsid w:val="00AC509C"/>
    <w:rsid w:val="00AC69BC"/>
    <w:rsid w:val="00AC7D27"/>
    <w:rsid w:val="00AD1133"/>
    <w:rsid w:val="00AD2BB8"/>
    <w:rsid w:val="00AD33B0"/>
    <w:rsid w:val="00AD5858"/>
    <w:rsid w:val="00AE07BD"/>
    <w:rsid w:val="00AE1E40"/>
    <w:rsid w:val="00AE1EC6"/>
    <w:rsid w:val="00AE28F1"/>
    <w:rsid w:val="00AE6716"/>
    <w:rsid w:val="00AF1676"/>
    <w:rsid w:val="00AF20D3"/>
    <w:rsid w:val="00AF3028"/>
    <w:rsid w:val="00AF4313"/>
    <w:rsid w:val="00AF76D4"/>
    <w:rsid w:val="00B01DF5"/>
    <w:rsid w:val="00B021E1"/>
    <w:rsid w:val="00B03988"/>
    <w:rsid w:val="00B03C20"/>
    <w:rsid w:val="00B04B9E"/>
    <w:rsid w:val="00B0728D"/>
    <w:rsid w:val="00B162C0"/>
    <w:rsid w:val="00B203FB"/>
    <w:rsid w:val="00B210E2"/>
    <w:rsid w:val="00B21D69"/>
    <w:rsid w:val="00B2227F"/>
    <w:rsid w:val="00B222C0"/>
    <w:rsid w:val="00B22E1C"/>
    <w:rsid w:val="00B26BA6"/>
    <w:rsid w:val="00B27701"/>
    <w:rsid w:val="00B3051B"/>
    <w:rsid w:val="00B31962"/>
    <w:rsid w:val="00B3222E"/>
    <w:rsid w:val="00B324DF"/>
    <w:rsid w:val="00B32C93"/>
    <w:rsid w:val="00B3432F"/>
    <w:rsid w:val="00B359ED"/>
    <w:rsid w:val="00B35E45"/>
    <w:rsid w:val="00B364F9"/>
    <w:rsid w:val="00B3650E"/>
    <w:rsid w:val="00B40807"/>
    <w:rsid w:val="00B4245C"/>
    <w:rsid w:val="00B46E14"/>
    <w:rsid w:val="00B5115C"/>
    <w:rsid w:val="00B51ABD"/>
    <w:rsid w:val="00B52C9E"/>
    <w:rsid w:val="00B55707"/>
    <w:rsid w:val="00B5688F"/>
    <w:rsid w:val="00B60378"/>
    <w:rsid w:val="00B61C41"/>
    <w:rsid w:val="00B63B9A"/>
    <w:rsid w:val="00B665C1"/>
    <w:rsid w:val="00B7043E"/>
    <w:rsid w:val="00B80D48"/>
    <w:rsid w:val="00B81E3A"/>
    <w:rsid w:val="00B83FF2"/>
    <w:rsid w:val="00B8523C"/>
    <w:rsid w:val="00B9110D"/>
    <w:rsid w:val="00B92C56"/>
    <w:rsid w:val="00B97FC4"/>
    <w:rsid w:val="00BA05C9"/>
    <w:rsid w:val="00BA0995"/>
    <w:rsid w:val="00BA0A07"/>
    <w:rsid w:val="00BA0FE4"/>
    <w:rsid w:val="00BB0C16"/>
    <w:rsid w:val="00BB6E83"/>
    <w:rsid w:val="00BC3C38"/>
    <w:rsid w:val="00BC4514"/>
    <w:rsid w:val="00BC46E7"/>
    <w:rsid w:val="00BC78B4"/>
    <w:rsid w:val="00BC7A6C"/>
    <w:rsid w:val="00BD400E"/>
    <w:rsid w:val="00BD5564"/>
    <w:rsid w:val="00BD65C7"/>
    <w:rsid w:val="00BD6AF0"/>
    <w:rsid w:val="00BD76FA"/>
    <w:rsid w:val="00BE0C07"/>
    <w:rsid w:val="00BE1127"/>
    <w:rsid w:val="00BE1D00"/>
    <w:rsid w:val="00BE2212"/>
    <w:rsid w:val="00BE3C0E"/>
    <w:rsid w:val="00BE44E7"/>
    <w:rsid w:val="00BE4AE2"/>
    <w:rsid w:val="00BF0F16"/>
    <w:rsid w:val="00BF2F8E"/>
    <w:rsid w:val="00BF3621"/>
    <w:rsid w:val="00BF37F6"/>
    <w:rsid w:val="00BF389B"/>
    <w:rsid w:val="00BF42D8"/>
    <w:rsid w:val="00BF5040"/>
    <w:rsid w:val="00C00461"/>
    <w:rsid w:val="00C015CD"/>
    <w:rsid w:val="00C029DA"/>
    <w:rsid w:val="00C034CC"/>
    <w:rsid w:val="00C052D8"/>
    <w:rsid w:val="00C055ED"/>
    <w:rsid w:val="00C065BC"/>
    <w:rsid w:val="00C07D0E"/>
    <w:rsid w:val="00C1009B"/>
    <w:rsid w:val="00C12C06"/>
    <w:rsid w:val="00C145E1"/>
    <w:rsid w:val="00C1589C"/>
    <w:rsid w:val="00C15E59"/>
    <w:rsid w:val="00C17E6F"/>
    <w:rsid w:val="00C17FB3"/>
    <w:rsid w:val="00C20331"/>
    <w:rsid w:val="00C2105C"/>
    <w:rsid w:val="00C21122"/>
    <w:rsid w:val="00C311C0"/>
    <w:rsid w:val="00C313E2"/>
    <w:rsid w:val="00C31972"/>
    <w:rsid w:val="00C34EE1"/>
    <w:rsid w:val="00C35C32"/>
    <w:rsid w:val="00C4109E"/>
    <w:rsid w:val="00C427A2"/>
    <w:rsid w:val="00C427A7"/>
    <w:rsid w:val="00C435CB"/>
    <w:rsid w:val="00C452AE"/>
    <w:rsid w:val="00C47697"/>
    <w:rsid w:val="00C54944"/>
    <w:rsid w:val="00C60A6D"/>
    <w:rsid w:val="00C60F08"/>
    <w:rsid w:val="00C61D55"/>
    <w:rsid w:val="00C62237"/>
    <w:rsid w:val="00C630D2"/>
    <w:rsid w:val="00C6507C"/>
    <w:rsid w:val="00C66578"/>
    <w:rsid w:val="00C665A4"/>
    <w:rsid w:val="00C66EF0"/>
    <w:rsid w:val="00C704E0"/>
    <w:rsid w:val="00C709C4"/>
    <w:rsid w:val="00C71934"/>
    <w:rsid w:val="00C73025"/>
    <w:rsid w:val="00C73F22"/>
    <w:rsid w:val="00C74E29"/>
    <w:rsid w:val="00C75FDF"/>
    <w:rsid w:val="00C7661E"/>
    <w:rsid w:val="00C76880"/>
    <w:rsid w:val="00C80C1E"/>
    <w:rsid w:val="00C814F8"/>
    <w:rsid w:val="00C83059"/>
    <w:rsid w:val="00C83083"/>
    <w:rsid w:val="00C838DC"/>
    <w:rsid w:val="00C87276"/>
    <w:rsid w:val="00C87344"/>
    <w:rsid w:val="00C87B4D"/>
    <w:rsid w:val="00C91D13"/>
    <w:rsid w:val="00C95C62"/>
    <w:rsid w:val="00C974AA"/>
    <w:rsid w:val="00C97D8D"/>
    <w:rsid w:val="00CA094F"/>
    <w:rsid w:val="00CA1338"/>
    <w:rsid w:val="00CA2FA2"/>
    <w:rsid w:val="00CA4869"/>
    <w:rsid w:val="00CA5595"/>
    <w:rsid w:val="00CB12C1"/>
    <w:rsid w:val="00CB3819"/>
    <w:rsid w:val="00CC653C"/>
    <w:rsid w:val="00CD3AAF"/>
    <w:rsid w:val="00CD406B"/>
    <w:rsid w:val="00CD44FB"/>
    <w:rsid w:val="00CD579E"/>
    <w:rsid w:val="00CE12D0"/>
    <w:rsid w:val="00CE2016"/>
    <w:rsid w:val="00CE26AF"/>
    <w:rsid w:val="00CE2B05"/>
    <w:rsid w:val="00CE3228"/>
    <w:rsid w:val="00CE50D6"/>
    <w:rsid w:val="00CE5993"/>
    <w:rsid w:val="00CE6E0F"/>
    <w:rsid w:val="00CF1037"/>
    <w:rsid w:val="00CF114E"/>
    <w:rsid w:val="00CF20E1"/>
    <w:rsid w:val="00CF29D0"/>
    <w:rsid w:val="00CF2C39"/>
    <w:rsid w:val="00D025F9"/>
    <w:rsid w:val="00D0795F"/>
    <w:rsid w:val="00D1092C"/>
    <w:rsid w:val="00D138E4"/>
    <w:rsid w:val="00D1524E"/>
    <w:rsid w:val="00D153CE"/>
    <w:rsid w:val="00D166E5"/>
    <w:rsid w:val="00D207B7"/>
    <w:rsid w:val="00D2146B"/>
    <w:rsid w:val="00D215B6"/>
    <w:rsid w:val="00D2174F"/>
    <w:rsid w:val="00D25316"/>
    <w:rsid w:val="00D26DB6"/>
    <w:rsid w:val="00D2722D"/>
    <w:rsid w:val="00D27FBE"/>
    <w:rsid w:val="00D30737"/>
    <w:rsid w:val="00D3535F"/>
    <w:rsid w:val="00D35526"/>
    <w:rsid w:val="00D37841"/>
    <w:rsid w:val="00D37AC5"/>
    <w:rsid w:val="00D40252"/>
    <w:rsid w:val="00D40A81"/>
    <w:rsid w:val="00D41C84"/>
    <w:rsid w:val="00D42A26"/>
    <w:rsid w:val="00D4651C"/>
    <w:rsid w:val="00D54964"/>
    <w:rsid w:val="00D55DBC"/>
    <w:rsid w:val="00D5662E"/>
    <w:rsid w:val="00D612A6"/>
    <w:rsid w:val="00D667D4"/>
    <w:rsid w:val="00D667E9"/>
    <w:rsid w:val="00D711A8"/>
    <w:rsid w:val="00D75F51"/>
    <w:rsid w:val="00D80CCF"/>
    <w:rsid w:val="00D8333A"/>
    <w:rsid w:val="00D846C4"/>
    <w:rsid w:val="00D87D01"/>
    <w:rsid w:val="00D9249D"/>
    <w:rsid w:val="00D92C4D"/>
    <w:rsid w:val="00D92EDA"/>
    <w:rsid w:val="00D9318D"/>
    <w:rsid w:val="00D933E6"/>
    <w:rsid w:val="00D95588"/>
    <w:rsid w:val="00DA43CA"/>
    <w:rsid w:val="00DA4B23"/>
    <w:rsid w:val="00DB071A"/>
    <w:rsid w:val="00DB07F9"/>
    <w:rsid w:val="00DB42EF"/>
    <w:rsid w:val="00DB43DE"/>
    <w:rsid w:val="00DB48C4"/>
    <w:rsid w:val="00DB4BCA"/>
    <w:rsid w:val="00DB6D25"/>
    <w:rsid w:val="00DC03D8"/>
    <w:rsid w:val="00DC049E"/>
    <w:rsid w:val="00DC1FD9"/>
    <w:rsid w:val="00DC601A"/>
    <w:rsid w:val="00DD071F"/>
    <w:rsid w:val="00DD1073"/>
    <w:rsid w:val="00DD1965"/>
    <w:rsid w:val="00DD1D3E"/>
    <w:rsid w:val="00DE0BB5"/>
    <w:rsid w:val="00DE1182"/>
    <w:rsid w:val="00DE2B1A"/>
    <w:rsid w:val="00DE3C5E"/>
    <w:rsid w:val="00DE4260"/>
    <w:rsid w:val="00DE5588"/>
    <w:rsid w:val="00DE6F45"/>
    <w:rsid w:val="00DE77DF"/>
    <w:rsid w:val="00DF1358"/>
    <w:rsid w:val="00DF24C7"/>
    <w:rsid w:val="00DF4556"/>
    <w:rsid w:val="00DF4560"/>
    <w:rsid w:val="00DF5AB0"/>
    <w:rsid w:val="00DF6CF5"/>
    <w:rsid w:val="00DF6F70"/>
    <w:rsid w:val="00DF7CC1"/>
    <w:rsid w:val="00E01D7F"/>
    <w:rsid w:val="00E01FF4"/>
    <w:rsid w:val="00E05CC3"/>
    <w:rsid w:val="00E05EA1"/>
    <w:rsid w:val="00E12139"/>
    <w:rsid w:val="00E138BA"/>
    <w:rsid w:val="00E13A40"/>
    <w:rsid w:val="00E16F03"/>
    <w:rsid w:val="00E24206"/>
    <w:rsid w:val="00E25B07"/>
    <w:rsid w:val="00E26FB0"/>
    <w:rsid w:val="00E31AEF"/>
    <w:rsid w:val="00E31AFD"/>
    <w:rsid w:val="00E35AAC"/>
    <w:rsid w:val="00E37837"/>
    <w:rsid w:val="00E41C69"/>
    <w:rsid w:val="00E464D7"/>
    <w:rsid w:val="00E47EAF"/>
    <w:rsid w:val="00E50E8F"/>
    <w:rsid w:val="00E53EA7"/>
    <w:rsid w:val="00E54E86"/>
    <w:rsid w:val="00E577BD"/>
    <w:rsid w:val="00E57FBA"/>
    <w:rsid w:val="00E61089"/>
    <w:rsid w:val="00E62045"/>
    <w:rsid w:val="00E66C92"/>
    <w:rsid w:val="00E67523"/>
    <w:rsid w:val="00E67A39"/>
    <w:rsid w:val="00E74A38"/>
    <w:rsid w:val="00E74B07"/>
    <w:rsid w:val="00E77F91"/>
    <w:rsid w:val="00E810B9"/>
    <w:rsid w:val="00E81CEA"/>
    <w:rsid w:val="00E8225B"/>
    <w:rsid w:val="00E83021"/>
    <w:rsid w:val="00E83934"/>
    <w:rsid w:val="00E845DF"/>
    <w:rsid w:val="00E84FC3"/>
    <w:rsid w:val="00E87EB4"/>
    <w:rsid w:val="00E910A7"/>
    <w:rsid w:val="00E91316"/>
    <w:rsid w:val="00E91C08"/>
    <w:rsid w:val="00E935CA"/>
    <w:rsid w:val="00E93714"/>
    <w:rsid w:val="00E952A7"/>
    <w:rsid w:val="00E95527"/>
    <w:rsid w:val="00E96359"/>
    <w:rsid w:val="00EA223B"/>
    <w:rsid w:val="00EA23DC"/>
    <w:rsid w:val="00EA2921"/>
    <w:rsid w:val="00EA3106"/>
    <w:rsid w:val="00EA3F5A"/>
    <w:rsid w:val="00EA4ECB"/>
    <w:rsid w:val="00EA7C64"/>
    <w:rsid w:val="00EB2E29"/>
    <w:rsid w:val="00EB334C"/>
    <w:rsid w:val="00EB3EB8"/>
    <w:rsid w:val="00EB4D27"/>
    <w:rsid w:val="00EB5E33"/>
    <w:rsid w:val="00EC17D1"/>
    <w:rsid w:val="00EC3B08"/>
    <w:rsid w:val="00EC6A17"/>
    <w:rsid w:val="00ED296D"/>
    <w:rsid w:val="00ED443D"/>
    <w:rsid w:val="00ED4D69"/>
    <w:rsid w:val="00ED4EE9"/>
    <w:rsid w:val="00EE18BA"/>
    <w:rsid w:val="00EE2DED"/>
    <w:rsid w:val="00EE6AC4"/>
    <w:rsid w:val="00EE6B9D"/>
    <w:rsid w:val="00EE7125"/>
    <w:rsid w:val="00EE7D59"/>
    <w:rsid w:val="00EF1653"/>
    <w:rsid w:val="00EF1B97"/>
    <w:rsid w:val="00EF2C63"/>
    <w:rsid w:val="00EF3972"/>
    <w:rsid w:val="00EF41C8"/>
    <w:rsid w:val="00F0359E"/>
    <w:rsid w:val="00F03FF8"/>
    <w:rsid w:val="00F109A2"/>
    <w:rsid w:val="00F17A1F"/>
    <w:rsid w:val="00F22FBC"/>
    <w:rsid w:val="00F236B3"/>
    <w:rsid w:val="00F269D3"/>
    <w:rsid w:val="00F40810"/>
    <w:rsid w:val="00F40935"/>
    <w:rsid w:val="00F41372"/>
    <w:rsid w:val="00F425F6"/>
    <w:rsid w:val="00F42F26"/>
    <w:rsid w:val="00F4633F"/>
    <w:rsid w:val="00F51704"/>
    <w:rsid w:val="00F51B90"/>
    <w:rsid w:val="00F64A98"/>
    <w:rsid w:val="00F714FA"/>
    <w:rsid w:val="00F71D7E"/>
    <w:rsid w:val="00F7465C"/>
    <w:rsid w:val="00F74EC5"/>
    <w:rsid w:val="00F8012F"/>
    <w:rsid w:val="00F827DD"/>
    <w:rsid w:val="00F83DC8"/>
    <w:rsid w:val="00F859A7"/>
    <w:rsid w:val="00F85FA0"/>
    <w:rsid w:val="00F906D3"/>
    <w:rsid w:val="00F93257"/>
    <w:rsid w:val="00F93B56"/>
    <w:rsid w:val="00F95927"/>
    <w:rsid w:val="00F960C4"/>
    <w:rsid w:val="00FA2174"/>
    <w:rsid w:val="00FA232F"/>
    <w:rsid w:val="00FA3341"/>
    <w:rsid w:val="00FB2810"/>
    <w:rsid w:val="00FB3FFD"/>
    <w:rsid w:val="00FB5AF6"/>
    <w:rsid w:val="00FC0786"/>
    <w:rsid w:val="00FC087B"/>
    <w:rsid w:val="00FC38AD"/>
    <w:rsid w:val="00FC49B7"/>
    <w:rsid w:val="00FC5EF2"/>
    <w:rsid w:val="00FC7444"/>
    <w:rsid w:val="00FC75E2"/>
    <w:rsid w:val="00FC7A77"/>
    <w:rsid w:val="00FC7A7F"/>
    <w:rsid w:val="00FD3F93"/>
    <w:rsid w:val="00FD4D44"/>
    <w:rsid w:val="00FD6248"/>
    <w:rsid w:val="00FE1B96"/>
    <w:rsid w:val="00FE3786"/>
    <w:rsid w:val="00FE4319"/>
    <w:rsid w:val="00FE45FD"/>
    <w:rsid w:val="00FE5C4C"/>
    <w:rsid w:val="00FE5DF5"/>
    <w:rsid w:val="00FE6807"/>
    <w:rsid w:val="00FF02F9"/>
    <w:rsid w:val="00FF044F"/>
    <w:rsid w:val="00FF0DF9"/>
    <w:rsid w:val="00FF24B0"/>
    <w:rsid w:val="00FF6812"/>
    <w:rsid w:val="00FF7E7E"/>
    <w:rsid w:val="02921CE4"/>
    <w:rsid w:val="04A044C7"/>
    <w:rsid w:val="05056FFC"/>
    <w:rsid w:val="05161077"/>
    <w:rsid w:val="059D2223"/>
    <w:rsid w:val="05AD30DA"/>
    <w:rsid w:val="07870A56"/>
    <w:rsid w:val="0DC93EEA"/>
    <w:rsid w:val="11AF4F12"/>
    <w:rsid w:val="13987DB4"/>
    <w:rsid w:val="14016C0F"/>
    <w:rsid w:val="144A1CB0"/>
    <w:rsid w:val="144E0EE4"/>
    <w:rsid w:val="14B94782"/>
    <w:rsid w:val="15500C6B"/>
    <w:rsid w:val="15740EA5"/>
    <w:rsid w:val="17444649"/>
    <w:rsid w:val="180771FD"/>
    <w:rsid w:val="1A564FAF"/>
    <w:rsid w:val="1B473E12"/>
    <w:rsid w:val="1C83151C"/>
    <w:rsid w:val="1CC877DA"/>
    <w:rsid w:val="1EE86C69"/>
    <w:rsid w:val="20946123"/>
    <w:rsid w:val="20F50BCB"/>
    <w:rsid w:val="214C37BD"/>
    <w:rsid w:val="243C51F7"/>
    <w:rsid w:val="24A555C9"/>
    <w:rsid w:val="24F43BB9"/>
    <w:rsid w:val="250D2740"/>
    <w:rsid w:val="25BF0F04"/>
    <w:rsid w:val="28EF2FC6"/>
    <w:rsid w:val="2ADB0071"/>
    <w:rsid w:val="2BD02400"/>
    <w:rsid w:val="2D2339B6"/>
    <w:rsid w:val="2F8052D8"/>
    <w:rsid w:val="35A71B12"/>
    <w:rsid w:val="36D374AA"/>
    <w:rsid w:val="38005D16"/>
    <w:rsid w:val="38A06933"/>
    <w:rsid w:val="3A8428C4"/>
    <w:rsid w:val="3B0E3826"/>
    <w:rsid w:val="3B164D38"/>
    <w:rsid w:val="3CCA411E"/>
    <w:rsid w:val="3DCB3ECC"/>
    <w:rsid w:val="3F37682E"/>
    <w:rsid w:val="435D5A3D"/>
    <w:rsid w:val="44D1349D"/>
    <w:rsid w:val="48367DA4"/>
    <w:rsid w:val="49DF0111"/>
    <w:rsid w:val="4A937491"/>
    <w:rsid w:val="4B1947A5"/>
    <w:rsid w:val="4D4A711F"/>
    <w:rsid w:val="4E526113"/>
    <w:rsid w:val="4EC331BB"/>
    <w:rsid w:val="4F5509A3"/>
    <w:rsid w:val="516E46C9"/>
    <w:rsid w:val="58C91450"/>
    <w:rsid w:val="58E25F8F"/>
    <w:rsid w:val="59D84D99"/>
    <w:rsid w:val="5A846AAA"/>
    <w:rsid w:val="5B0D0E16"/>
    <w:rsid w:val="5C653DA6"/>
    <w:rsid w:val="5D0D74FD"/>
    <w:rsid w:val="5D653B82"/>
    <w:rsid w:val="5F8E18D8"/>
    <w:rsid w:val="60755BF6"/>
    <w:rsid w:val="61E061F8"/>
    <w:rsid w:val="61F7760B"/>
    <w:rsid w:val="630831AE"/>
    <w:rsid w:val="634B290A"/>
    <w:rsid w:val="64C22554"/>
    <w:rsid w:val="64D50227"/>
    <w:rsid w:val="65F61FFD"/>
    <w:rsid w:val="66297DB8"/>
    <w:rsid w:val="667A434F"/>
    <w:rsid w:val="67CB0975"/>
    <w:rsid w:val="69B17B7D"/>
    <w:rsid w:val="6A662EE5"/>
    <w:rsid w:val="6ACC37ED"/>
    <w:rsid w:val="6BA80916"/>
    <w:rsid w:val="6CA37AF6"/>
    <w:rsid w:val="6CF241CF"/>
    <w:rsid w:val="6F5B57D0"/>
    <w:rsid w:val="75C61733"/>
    <w:rsid w:val="787C6663"/>
    <w:rsid w:val="788039DC"/>
    <w:rsid w:val="7E522FFF"/>
    <w:rsid w:val="7F8179E3"/>
    <w:rsid w:val="7F954D6E"/>
    <w:rsid w:val="A9EB249B"/>
    <w:rsid w:val="EEF7E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9"/>
    <w:qFormat/>
    <w:locked/>
    <w:uiPriority w:val="0"/>
    <w:pPr>
      <w:keepNext/>
      <w:keepLines/>
      <w:tabs>
        <w:tab w:val="left" w:pos="432"/>
      </w:tabs>
      <w:spacing w:before="340" w:after="330" w:line="576" w:lineRule="auto"/>
      <w:ind w:left="432" w:hanging="432"/>
      <w:outlineLvl w:val="0"/>
    </w:pPr>
    <w:rPr>
      <w:b/>
      <w:bCs/>
      <w:kern w:val="44"/>
      <w:sz w:val="44"/>
      <w:szCs w:val="44"/>
    </w:rPr>
  </w:style>
  <w:style w:type="paragraph" w:styleId="3">
    <w:name w:val="heading 2"/>
    <w:basedOn w:val="1"/>
    <w:next w:val="1"/>
    <w:link w:val="44"/>
    <w:qFormat/>
    <w:locked/>
    <w:uiPriority w:val="0"/>
    <w:pPr>
      <w:keepNext/>
      <w:tabs>
        <w:tab w:val="left" w:pos="432"/>
        <w:tab w:val="left" w:pos="576"/>
      </w:tabs>
      <w:autoSpaceDE w:val="0"/>
      <w:autoSpaceDN w:val="0"/>
      <w:adjustRightInd w:val="0"/>
      <w:spacing w:beforeLines="50" w:line="300" w:lineRule="auto"/>
      <w:ind w:left="1152" w:hanging="576"/>
      <w:outlineLvl w:val="1"/>
    </w:pPr>
    <w:rPr>
      <w:rFonts w:ascii="Cambria" w:hAnsi="Cambria"/>
      <w:b/>
      <w:bCs/>
      <w:kern w:val="0"/>
      <w:sz w:val="32"/>
      <w:szCs w:val="32"/>
    </w:rPr>
  </w:style>
  <w:style w:type="paragraph" w:styleId="4">
    <w:name w:val="heading 3"/>
    <w:basedOn w:val="1"/>
    <w:next w:val="1"/>
    <w:link w:val="52"/>
    <w:qFormat/>
    <w:locked/>
    <w:uiPriority w:val="0"/>
    <w:pPr>
      <w:keepNext/>
      <w:keepLines/>
      <w:tabs>
        <w:tab w:val="left" w:pos="432"/>
        <w:tab w:val="left" w:pos="720"/>
      </w:tabs>
      <w:spacing w:before="260" w:after="260" w:line="413" w:lineRule="auto"/>
      <w:ind w:left="720" w:hanging="720"/>
      <w:outlineLvl w:val="2"/>
    </w:pPr>
    <w:rPr>
      <w:b/>
      <w:bCs/>
      <w:kern w:val="0"/>
      <w:sz w:val="32"/>
      <w:szCs w:val="32"/>
    </w:rPr>
  </w:style>
  <w:style w:type="paragraph" w:styleId="5">
    <w:name w:val="heading 4"/>
    <w:basedOn w:val="1"/>
    <w:next w:val="1"/>
    <w:link w:val="34"/>
    <w:qFormat/>
    <w:locked/>
    <w:uiPriority w:val="0"/>
    <w:pPr>
      <w:keepNext/>
      <w:keepLines/>
      <w:tabs>
        <w:tab w:val="left" w:pos="432"/>
        <w:tab w:val="left" w:pos="864"/>
      </w:tabs>
      <w:spacing w:before="280" w:after="290" w:line="372" w:lineRule="auto"/>
      <w:ind w:left="864" w:hanging="864"/>
      <w:outlineLvl w:val="3"/>
    </w:pPr>
    <w:rPr>
      <w:rFonts w:ascii="Cambria" w:hAnsi="Cambria"/>
      <w:b/>
      <w:bCs/>
      <w:kern w:val="0"/>
      <w:sz w:val="28"/>
      <w:szCs w:val="28"/>
    </w:rPr>
  </w:style>
  <w:style w:type="paragraph" w:styleId="6">
    <w:name w:val="heading 5"/>
    <w:basedOn w:val="1"/>
    <w:next w:val="1"/>
    <w:link w:val="35"/>
    <w:qFormat/>
    <w:locked/>
    <w:uiPriority w:val="0"/>
    <w:pPr>
      <w:keepNext/>
      <w:keepLines/>
      <w:tabs>
        <w:tab w:val="left" w:pos="432"/>
        <w:tab w:val="left" w:pos="1008"/>
      </w:tabs>
      <w:spacing w:before="280" w:after="290" w:line="372" w:lineRule="auto"/>
      <w:ind w:left="1008" w:hanging="1008"/>
      <w:outlineLvl w:val="4"/>
    </w:pPr>
    <w:rPr>
      <w:b/>
      <w:bCs/>
      <w:kern w:val="0"/>
      <w:sz w:val="28"/>
      <w:szCs w:val="28"/>
    </w:rPr>
  </w:style>
  <w:style w:type="paragraph" w:styleId="7">
    <w:name w:val="heading 6"/>
    <w:basedOn w:val="1"/>
    <w:next w:val="1"/>
    <w:link w:val="46"/>
    <w:qFormat/>
    <w:locked/>
    <w:uiPriority w:val="0"/>
    <w:pPr>
      <w:keepNext/>
      <w:keepLines/>
      <w:tabs>
        <w:tab w:val="left" w:pos="432"/>
        <w:tab w:val="left" w:pos="1152"/>
      </w:tabs>
      <w:spacing w:before="240" w:after="64" w:line="317" w:lineRule="auto"/>
      <w:ind w:left="1152" w:hanging="1152"/>
      <w:outlineLvl w:val="5"/>
    </w:pPr>
    <w:rPr>
      <w:rFonts w:ascii="Cambria" w:hAnsi="Cambria"/>
      <w:b/>
      <w:bCs/>
      <w:kern w:val="0"/>
      <w:sz w:val="24"/>
      <w:szCs w:val="24"/>
    </w:rPr>
  </w:style>
  <w:style w:type="paragraph" w:styleId="8">
    <w:name w:val="heading 7"/>
    <w:basedOn w:val="1"/>
    <w:next w:val="1"/>
    <w:link w:val="55"/>
    <w:qFormat/>
    <w:locked/>
    <w:uiPriority w:val="0"/>
    <w:pPr>
      <w:keepNext/>
      <w:keepLines/>
      <w:tabs>
        <w:tab w:val="left" w:pos="432"/>
        <w:tab w:val="left" w:pos="1296"/>
      </w:tabs>
      <w:spacing w:before="240" w:after="64" w:line="317" w:lineRule="auto"/>
      <w:ind w:left="1296" w:hanging="1296"/>
      <w:outlineLvl w:val="6"/>
    </w:pPr>
    <w:rPr>
      <w:b/>
      <w:bCs/>
      <w:kern w:val="0"/>
      <w:sz w:val="24"/>
      <w:szCs w:val="24"/>
    </w:rPr>
  </w:style>
  <w:style w:type="paragraph" w:styleId="9">
    <w:name w:val="heading 8"/>
    <w:basedOn w:val="1"/>
    <w:next w:val="1"/>
    <w:link w:val="54"/>
    <w:qFormat/>
    <w:locked/>
    <w:uiPriority w:val="0"/>
    <w:pPr>
      <w:keepNext/>
      <w:keepLines/>
      <w:tabs>
        <w:tab w:val="left" w:pos="432"/>
        <w:tab w:val="left" w:pos="1440"/>
      </w:tabs>
      <w:spacing w:before="240" w:after="64" w:line="317" w:lineRule="auto"/>
      <w:ind w:left="1440" w:hanging="1440"/>
      <w:outlineLvl w:val="7"/>
    </w:pPr>
    <w:rPr>
      <w:rFonts w:ascii="Cambria" w:hAnsi="Cambria"/>
      <w:kern w:val="0"/>
      <w:sz w:val="24"/>
      <w:szCs w:val="24"/>
    </w:rPr>
  </w:style>
  <w:style w:type="paragraph" w:styleId="10">
    <w:name w:val="heading 9"/>
    <w:basedOn w:val="1"/>
    <w:next w:val="1"/>
    <w:link w:val="50"/>
    <w:qFormat/>
    <w:locked/>
    <w:uiPriority w:val="0"/>
    <w:pPr>
      <w:keepNext/>
      <w:keepLines/>
      <w:tabs>
        <w:tab w:val="left" w:pos="432"/>
        <w:tab w:val="left" w:pos="1584"/>
      </w:tabs>
      <w:spacing w:before="240" w:after="64" w:line="317" w:lineRule="auto"/>
      <w:ind w:left="1584" w:hanging="1584"/>
      <w:outlineLvl w:val="8"/>
    </w:pPr>
    <w:rPr>
      <w:rFonts w:ascii="Cambria" w:hAnsi="Cambria"/>
      <w:kern w:val="0"/>
      <w:sz w:val="20"/>
      <w:szCs w:val="21"/>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33"/>
    <w:semiHidden/>
    <w:qFormat/>
    <w:uiPriority w:val="0"/>
    <w:rPr>
      <w:rFonts w:ascii="宋体"/>
      <w:kern w:val="0"/>
      <w:sz w:val="18"/>
      <w:szCs w:val="20"/>
    </w:rPr>
  </w:style>
  <w:style w:type="paragraph" w:styleId="12">
    <w:name w:val="annotation text"/>
    <w:basedOn w:val="1"/>
    <w:link w:val="45"/>
    <w:semiHidden/>
    <w:qFormat/>
    <w:uiPriority w:val="0"/>
    <w:pPr>
      <w:jc w:val="left"/>
    </w:pPr>
    <w:rPr>
      <w:kern w:val="0"/>
      <w:sz w:val="24"/>
      <w:szCs w:val="20"/>
    </w:rPr>
  </w:style>
  <w:style w:type="paragraph" w:styleId="13">
    <w:name w:val="Body Text 3"/>
    <w:basedOn w:val="1"/>
    <w:link w:val="53"/>
    <w:qFormat/>
    <w:uiPriority w:val="0"/>
    <w:pPr>
      <w:autoSpaceDE w:val="0"/>
      <w:autoSpaceDN w:val="0"/>
      <w:adjustRightInd w:val="0"/>
      <w:jc w:val="left"/>
    </w:pPr>
    <w:rPr>
      <w:kern w:val="0"/>
      <w:sz w:val="16"/>
      <w:szCs w:val="20"/>
    </w:rPr>
  </w:style>
  <w:style w:type="paragraph" w:styleId="14">
    <w:name w:val="Body Text"/>
    <w:basedOn w:val="1"/>
    <w:semiHidden/>
    <w:unhideWhenUsed/>
    <w:qFormat/>
    <w:uiPriority w:val="0"/>
    <w:pPr>
      <w:spacing w:afterLines="0" w:afterAutospacing="0"/>
    </w:pPr>
  </w:style>
  <w:style w:type="paragraph" w:styleId="15">
    <w:name w:val="Body Text Indent"/>
    <w:basedOn w:val="1"/>
    <w:link w:val="48"/>
    <w:qFormat/>
    <w:uiPriority w:val="0"/>
    <w:pPr>
      <w:spacing w:after="120"/>
      <w:ind w:left="420" w:leftChars="200"/>
    </w:pPr>
    <w:rPr>
      <w:kern w:val="0"/>
      <w:sz w:val="24"/>
      <w:szCs w:val="20"/>
    </w:rPr>
  </w:style>
  <w:style w:type="paragraph" w:styleId="16">
    <w:name w:val="Plain Text"/>
    <w:basedOn w:val="1"/>
    <w:link w:val="47"/>
    <w:qFormat/>
    <w:uiPriority w:val="0"/>
    <w:pPr>
      <w:widowControl/>
      <w:spacing w:before="100" w:beforeAutospacing="1" w:after="100" w:afterAutospacing="1"/>
      <w:jc w:val="left"/>
    </w:pPr>
    <w:rPr>
      <w:rFonts w:ascii="宋体" w:hAnsi="Courier New"/>
      <w:kern w:val="0"/>
      <w:szCs w:val="20"/>
    </w:rPr>
  </w:style>
  <w:style w:type="paragraph" w:styleId="17">
    <w:name w:val="Date"/>
    <w:basedOn w:val="1"/>
    <w:next w:val="1"/>
    <w:link w:val="36"/>
    <w:qFormat/>
    <w:uiPriority w:val="0"/>
    <w:pPr>
      <w:ind w:left="100" w:leftChars="2500"/>
    </w:pPr>
    <w:rPr>
      <w:kern w:val="0"/>
      <w:sz w:val="24"/>
      <w:szCs w:val="20"/>
    </w:rPr>
  </w:style>
  <w:style w:type="paragraph" w:styleId="18">
    <w:name w:val="Balloon Text"/>
    <w:basedOn w:val="1"/>
    <w:link w:val="56"/>
    <w:semiHidden/>
    <w:qFormat/>
    <w:uiPriority w:val="0"/>
    <w:rPr>
      <w:sz w:val="18"/>
      <w:szCs w:val="18"/>
    </w:rPr>
  </w:style>
  <w:style w:type="paragraph" w:styleId="19">
    <w:name w:val="footer"/>
    <w:basedOn w:val="1"/>
    <w:link w:val="43"/>
    <w:qFormat/>
    <w:uiPriority w:val="0"/>
    <w:pPr>
      <w:tabs>
        <w:tab w:val="center" w:pos="4153"/>
        <w:tab w:val="right" w:pos="8306"/>
      </w:tabs>
      <w:snapToGrid w:val="0"/>
      <w:jc w:val="left"/>
    </w:pPr>
    <w:rPr>
      <w:kern w:val="0"/>
      <w:sz w:val="18"/>
      <w:szCs w:val="18"/>
    </w:rPr>
  </w:style>
  <w:style w:type="paragraph" w:styleId="20">
    <w:name w:val="header"/>
    <w:basedOn w:val="1"/>
    <w:link w:val="40"/>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semiHidden/>
    <w:qFormat/>
    <w:uiPriority w:val="0"/>
    <w:pPr>
      <w:spacing w:before="120" w:after="120"/>
      <w:jc w:val="left"/>
    </w:pPr>
    <w:rPr>
      <w:b/>
      <w:bCs/>
      <w:caps/>
      <w:sz w:val="20"/>
      <w:szCs w:val="20"/>
    </w:rPr>
  </w:style>
  <w:style w:type="paragraph" w:styleId="22">
    <w:name w:val="footnote text"/>
    <w:basedOn w:val="1"/>
    <w:link w:val="51"/>
    <w:semiHidden/>
    <w:qFormat/>
    <w:uiPriority w:val="0"/>
    <w:pPr>
      <w:snapToGrid w:val="0"/>
      <w:jc w:val="left"/>
    </w:pPr>
    <w:rPr>
      <w:kern w:val="0"/>
      <w:sz w:val="18"/>
      <w:szCs w:val="20"/>
    </w:rPr>
  </w:style>
  <w:style w:type="paragraph" w:styleId="23">
    <w:name w:val="Body Text Indent 3"/>
    <w:basedOn w:val="1"/>
    <w:link w:val="37"/>
    <w:qFormat/>
    <w:uiPriority w:val="0"/>
    <w:pPr>
      <w:spacing w:before="156" w:line="300" w:lineRule="auto"/>
      <w:ind w:firstLine="480" w:firstLineChars="200"/>
    </w:pPr>
    <w:rPr>
      <w:kern w:val="0"/>
      <w:sz w:val="16"/>
      <w:szCs w:val="20"/>
    </w:rPr>
  </w:style>
  <w:style w:type="paragraph" w:styleId="24">
    <w:name w:val="HTML Preformatted"/>
    <w:basedOn w:val="1"/>
    <w:link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paragraph" w:styleId="25">
    <w:name w:val="Title"/>
    <w:basedOn w:val="1"/>
    <w:link w:val="57"/>
    <w:qFormat/>
    <w:locked/>
    <w:uiPriority w:val="0"/>
    <w:pPr>
      <w:spacing w:before="240" w:after="60"/>
      <w:jc w:val="center"/>
      <w:outlineLvl w:val="0"/>
    </w:pPr>
    <w:rPr>
      <w:rFonts w:ascii="Arial" w:hAnsi="Arial"/>
      <w:b/>
      <w:kern w:val="0"/>
      <w:sz w:val="32"/>
      <w:szCs w:val="20"/>
    </w:rPr>
  </w:style>
  <w:style w:type="paragraph" w:styleId="26">
    <w:name w:val="annotation subject"/>
    <w:basedOn w:val="12"/>
    <w:next w:val="12"/>
    <w:link w:val="39"/>
    <w:semiHidden/>
    <w:qFormat/>
    <w:uiPriority w:val="0"/>
    <w:rPr>
      <w:b/>
    </w:rPr>
  </w:style>
  <w:style w:type="character" w:styleId="29">
    <w:name w:val="Strong"/>
    <w:qFormat/>
    <w:uiPriority w:val="0"/>
    <w:rPr>
      <w:rFonts w:cs="Times New Roman"/>
      <w:b/>
      <w:bCs/>
    </w:rPr>
  </w:style>
  <w:style w:type="character" w:styleId="30">
    <w:name w:val="page number"/>
    <w:qFormat/>
    <w:uiPriority w:val="0"/>
    <w:rPr>
      <w:rFonts w:ascii="Calibri" w:hAnsi="Calibri" w:eastAsia="宋体" w:cs="Times New Roman"/>
    </w:rPr>
  </w:style>
  <w:style w:type="character" w:styleId="31">
    <w:name w:val="Hyperlink"/>
    <w:qFormat/>
    <w:uiPriority w:val="0"/>
    <w:rPr>
      <w:color w:val="0000FF"/>
      <w:u w:val="single"/>
    </w:rPr>
  </w:style>
  <w:style w:type="character" w:styleId="32">
    <w:name w:val="annotation reference"/>
    <w:qFormat/>
    <w:uiPriority w:val="0"/>
    <w:rPr>
      <w:sz w:val="21"/>
      <w:szCs w:val="21"/>
    </w:rPr>
  </w:style>
  <w:style w:type="character" w:customStyle="1" w:styleId="33">
    <w:name w:val="文档结构图 字符"/>
    <w:link w:val="11"/>
    <w:qFormat/>
    <w:locked/>
    <w:uiPriority w:val="0"/>
    <w:rPr>
      <w:rFonts w:ascii="宋体" w:hAnsi="Calibri" w:eastAsia="宋体"/>
      <w:sz w:val="18"/>
      <w:lang w:bidi="ar-SA"/>
    </w:rPr>
  </w:style>
  <w:style w:type="character" w:customStyle="1" w:styleId="34">
    <w:name w:val="标题 4 字符"/>
    <w:link w:val="5"/>
    <w:qFormat/>
    <w:locked/>
    <w:uiPriority w:val="0"/>
    <w:rPr>
      <w:rFonts w:ascii="Cambria" w:hAnsi="Cambria" w:eastAsia="宋体"/>
      <w:b/>
      <w:bCs/>
      <w:sz w:val="28"/>
      <w:szCs w:val="28"/>
      <w:lang w:val="en-US" w:eastAsia="zh-CN" w:bidi="ar-SA"/>
    </w:rPr>
  </w:style>
  <w:style w:type="character" w:customStyle="1" w:styleId="35">
    <w:name w:val="标题 5 字符"/>
    <w:link w:val="6"/>
    <w:qFormat/>
    <w:locked/>
    <w:uiPriority w:val="0"/>
    <w:rPr>
      <w:rFonts w:eastAsia="宋体"/>
      <w:b/>
      <w:bCs/>
      <w:sz w:val="28"/>
      <w:szCs w:val="28"/>
      <w:lang w:val="en-US" w:eastAsia="zh-CN" w:bidi="ar-SA"/>
    </w:rPr>
  </w:style>
  <w:style w:type="character" w:customStyle="1" w:styleId="36">
    <w:name w:val="日期 字符"/>
    <w:link w:val="17"/>
    <w:qFormat/>
    <w:locked/>
    <w:uiPriority w:val="0"/>
    <w:rPr>
      <w:rFonts w:eastAsia="宋体"/>
      <w:sz w:val="24"/>
      <w:lang w:bidi="ar-SA"/>
    </w:rPr>
  </w:style>
  <w:style w:type="character" w:customStyle="1" w:styleId="37">
    <w:name w:val="正文文本缩进 3 字符"/>
    <w:link w:val="23"/>
    <w:qFormat/>
    <w:locked/>
    <w:uiPriority w:val="0"/>
    <w:rPr>
      <w:rFonts w:eastAsia="宋体"/>
      <w:sz w:val="16"/>
      <w:lang w:bidi="ar-SA"/>
    </w:rPr>
  </w:style>
  <w:style w:type="character" w:customStyle="1" w:styleId="38">
    <w:name w:val="HTML 预设格式 字符"/>
    <w:link w:val="24"/>
    <w:qFormat/>
    <w:locked/>
    <w:uiPriority w:val="0"/>
    <w:rPr>
      <w:rFonts w:ascii="宋体" w:eastAsia="宋体"/>
      <w:sz w:val="24"/>
      <w:lang w:bidi="ar-SA"/>
    </w:rPr>
  </w:style>
  <w:style w:type="character" w:customStyle="1" w:styleId="39">
    <w:name w:val="批注主题 字符"/>
    <w:link w:val="26"/>
    <w:qFormat/>
    <w:locked/>
    <w:uiPriority w:val="0"/>
    <w:rPr>
      <w:rFonts w:eastAsia="宋体"/>
      <w:b/>
      <w:sz w:val="24"/>
      <w:lang w:bidi="ar-SA"/>
    </w:rPr>
  </w:style>
  <w:style w:type="character" w:customStyle="1" w:styleId="40">
    <w:name w:val="页眉 字符"/>
    <w:link w:val="20"/>
    <w:qFormat/>
    <w:locked/>
    <w:uiPriority w:val="0"/>
    <w:rPr>
      <w:rFonts w:cs="Times New Roman"/>
      <w:sz w:val="18"/>
      <w:szCs w:val="18"/>
    </w:rPr>
  </w:style>
  <w:style w:type="character" w:customStyle="1" w:styleId="41">
    <w:name w:val="样式1 Char"/>
    <w:link w:val="42"/>
    <w:qFormat/>
    <w:uiPriority w:val="0"/>
    <w:rPr>
      <w:rFonts w:ascii="Times New Roman" w:hAnsi="Times New Roman"/>
      <w:color w:val="000000"/>
      <w:kern w:val="2"/>
      <w:sz w:val="21"/>
      <w:szCs w:val="21"/>
    </w:rPr>
  </w:style>
  <w:style w:type="paragraph" w:customStyle="1" w:styleId="42">
    <w:name w:val="样式1"/>
    <w:basedOn w:val="1"/>
    <w:link w:val="41"/>
    <w:qFormat/>
    <w:uiPriority w:val="0"/>
    <w:pPr>
      <w:tabs>
        <w:tab w:val="left" w:pos="540"/>
      </w:tabs>
      <w:adjustRightInd w:val="0"/>
      <w:snapToGrid w:val="0"/>
      <w:spacing w:line="288" w:lineRule="auto"/>
      <w:ind w:left="200" w:hanging="200" w:hangingChars="200"/>
    </w:pPr>
    <w:rPr>
      <w:rFonts w:ascii="Times New Roman" w:hAnsi="Times New Roman"/>
      <w:color w:val="000000"/>
      <w:szCs w:val="21"/>
    </w:rPr>
  </w:style>
  <w:style w:type="character" w:customStyle="1" w:styleId="43">
    <w:name w:val="页脚 字符"/>
    <w:link w:val="19"/>
    <w:qFormat/>
    <w:locked/>
    <w:uiPriority w:val="0"/>
    <w:rPr>
      <w:rFonts w:cs="Times New Roman"/>
      <w:sz w:val="18"/>
      <w:szCs w:val="18"/>
    </w:rPr>
  </w:style>
  <w:style w:type="character" w:customStyle="1" w:styleId="44">
    <w:name w:val="标题 2 字符"/>
    <w:link w:val="3"/>
    <w:qFormat/>
    <w:locked/>
    <w:uiPriority w:val="0"/>
    <w:rPr>
      <w:rFonts w:ascii="Cambria" w:hAnsi="Cambria" w:eastAsia="宋体"/>
      <w:b/>
      <w:bCs/>
      <w:sz w:val="32"/>
      <w:szCs w:val="32"/>
      <w:lang w:val="en-US" w:eastAsia="zh-CN" w:bidi="ar-SA"/>
    </w:rPr>
  </w:style>
  <w:style w:type="character" w:customStyle="1" w:styleId="45">
    <w:name w:val="批注文字 字符"/>
    <w:link w:val="12"/>
    <w:qFormat/>
    <w:locked/>
    <w:uiPriority w:val="0"/>
    <w:rPr>
      <w:rFonts w:eastAsia="宋体"/>
      <w:sz w:val="24"/>
      <w:lang w:bidi="ar-SA"/>
    </w:rPr>
  </w:style>
  <w:style w:type="character" w:customStyle="1" w:styleId="46">
    <w:name w:val="标题 6 字符"/>
    <w:link w:val="7"/>
    <w:qFormat/>
    <w:locked/>
    <w:uiPriority w:val="0"/>
    <w:rPr>
      <w:rFonts w:ascii="Cambria" w:hAnsi="Cambria" w:eastAsia="宋体"/>
      <w:b/>
      <w:bCs/>
      <w:sz w:val="24"/>
      <w:szCs w:val="24"/>
      <w:lang w:val="en-US" w:eastAsia="zh-CN" w:bidi="ar-SA"/>
    </w:rPr>
  </w:style>
  <w:style w:type="character" w:customStyle="1" w:styleId="47">
    <w:name w:val="纯文本 字符"/>
    <w:link w:val="16"/>
    <w:qFormat/>
    <w:locked/>
    <w:uiPriority w:val="0"/>
    <w:rPr>
      <w:rFonts w:ascii="宋体" w:hAnsi="Courier New" w:eastAsia="宋体"/>
      <w:sz w:val="21"/>
      <w:lang w:bidi="ar-SA"/>
    </w:rPr>
  </w:style>
  <w:style w:type="character" w:customStyle="1" w:styleId="48">
    <w:name w:val="正文文本缩进 字符"/>
    <w:link w:val="15"/>
    <w:qFormat/>
    <w:locked/>
    <w:uiPriority w:val="0"/>
    <w:rPr>
      <w:rFonts w:eastAsia="宋体"/>
      <w:sz w:val="24"/>
      <w:lang w:bidi="ar-SA"/>
    </w:rPr>
  </w:style>
  <w:style w:type="character" w:customStyle="1" w:styleId="49">
    <w:name w:val="标题 1 字符"/>
    <w:link w:val="2"/>
    <w:qFormat/>
    <w:locked/>
    <w:uiPriority w:val="0"/>
    <w:rPr>
      <w:rFonts w:eastAsia="宋体"/>
      <w:b/>
      <w:bCs/>
      <w:kern w:val="44"/>
      <w:sz w:val="44"/>
      <w:szCs w:val="44"/>
      <w:lang w:val="en-US" w:eastAsia="zh-CN" w:bidi="ar-SA"/>
    </w:rPr>
  </w:style>
  <w:style w:type="character" w:customStyle="1" w:styleId="50">
    <w:name w:val="标题 9 字符"/>
    <w:link w:val="10"/>
    <w:qFormat/>
    <w:locked/>
    <w:uiPriority w:val="0"/>
    <w:rPr>
      <w:rFonts w:ascii="Cambria" w:hAnsi="Cambria" w:eastAsia="宋体"/>
      <w:szCs w:val="21"/>
      <w:lang w:val="en-US" w:eastAsia="zh-CN" w:bidi="ar-SA"/>
    </w:rPr>
  </w:style>
  <w:style w:type="character" w:customStyle="1" w:styleId="51">
    <w:name w:val="脚注文本 字符"/>
    <w:link w:val="22"/>
    <w:qFormat/>
    <w:locked/>
    <w:uiPriority w:val="0"/>
    <w:rPr>
      <w:rFonts w:ascii="Calibri" w:hAnsi="Calibri"/>
      <w:sz w:val="18"/>
      <w:lang w:bidi="ar-SA"/>
    </w:rPr>
  </w:style>
  <w:style w:type="character" w:customStyle="1" w:styleId="52">
    <w:name w:val="标题 3 字符"/>
    <w:link w:val="4"/>
    <w:qFormat/>
    <w:locked/>
    <w:uiPriority w:val="0"/>
    <w:rPr>
      <w:rFonts w:eastAsia="宋体"/>
      <w:b/>
      <w:bCs/>
      <w:sz w:val="32"/>
      <w:szCs w:val="32"/>
      <w:lang w:val="en-US" w:eastAsia="zh-CN" w:bidi="ar-SA"/>
    </w:rPr>
  </w:style>
  <w:style w:type="character" w:customStyle="1" w:styleId="53">
    <w:name w:val="正文文本 3 字符"/>
    <w:link w:val="13"/>
    <w:qFormat/>
    <w:locked/>
    <w:uiPriority w:val="0"/>
    <w:rPr>
      <w:rFonts w:eastAsia="宋体"/>
      <w:sz w:val="16"/>
      <w:lang w:bidi="ar-SA"/>
    </w:rPr>
  </w:style>
  <w:style w:type="character" w:customStyle="1" w:styleId="54">
    <w:name w:val="标题 8 字符"/>
    <w:link w:val="9"/>
    <w:qFormat/>
    <w:locked/>
    <w:uiPriority w:val="0"/>
    <w:rPr>
      <w:rFonts w:ascii="Cambria" w:hAnsi="Cambria" w:eastAsia="宋体"/>
      <w:sz w:val="24"/>
      <w:szCs w:val="24"/>
      <w:lang w:val="en-US" w:eastAsia="zh-CN" w:bidi="ar-SA"/>
    </w:rPr>
  </w:style>
  <w:style w:type="character" w:customStyle="1" w:styleId="55">
    <w:name w:val="标题 7 字符"/>
    <w:link w:val="8"/>
    <w:qFormat/>
    <w:locked/>
    <w:uiPriority w:val="0"/>
    <w:rPr>
      <w:rFonts w:eastAsia="宋体"/>
      <w:b/>
      <w:bCs/>
      <w:sz w:val="24"/>
      <w:szCs w:val="24"/>
      <w:lang w:val="en-US" w:eastAsia="zh-CN" w:bidi="ar-SA"/>
    </w:rPr>
  </w:style>
  <w:style w:type="character" w:customStyle="1" w:styleId="56">
    <w:name w:val="批注框文本 字符"/>
    <w:link w:val="18"/>
    <w:qFormat/>
    <w:locked/>
    <w:uiPriority w:val="0"/>
    <w:rPr>
      <w:rFonts w:ascii="Calibri" w:hAnsi="Calibri" w:eastAsia="宋体"/>
      <w:kern w:val="2"/>
      <w:sz w:val="18"/>
      <w:szCs w:val="18"/>
      <w:lang w:val="en-US" w:eastAsia="zh-CN" w:bidi="ar-SA"/>
    </w:rPr>
  </w:style>
  <w:style w:type="character" w:customStyle="1" w:styleId="57">
    <w:name w:val="标题 字符"/>
    <w:link w:val="25"/>
    <w:qFormat/>
    <w:locked/>
    <w:uiPriority w:val="0"/>
    <w:rPr>
      <w:rFonts w:ascii="Arial" w:hAnsi="Arial"/>
      <w:b/>
      <w:sz w:val="32"/>
      <w:lang w:bidi="ar-SA"/>
    </w:rPr>
  </w:style>
  <w:style w:type="paragraph" w:customStyle="1" w:styleId="58">
    <w:name w:val="修订1"/>
    <w:hidden/>
    <w:unhideWhenUsed/>
    <w:qFormat/>
    <w:uiPriority w:val="99"/>
    <w:rPr>
      <w:rFonts w:ascii="Calibri" w:hAnsi="Calibri" w:eastAsia="宋体" w:cs="Times New Roman"/>
      <w:kern w:val="2"/>
      <w:sz w:val="21"/>
      <w:szCs w:val="22"/>
      <w:lang w:val="en-US" w:eastAsia="zh-CN" w:bidi="ar-SA"/>
    </w:rPr>
  </w:style>
  <w:style w:type="paragraph" w:customStyle="1" w:styleId="59">
    <w:name w:val="修订2"/>
    <w:hidden/>
    <w:unhideWhenUsed/>
    <w:qFormat/>
    <w:uiPriority w:val="99"/>
    <w:rPr>
      <w:rFonts w:ascii="Calibri" w:hAnsi="Calibri" w:eastAsia="宋体" w:cs="Times New Roman"/>
      <w:kern w:val="2"/>
      <w:sz w:val="21"/>
      <w:szCs w:val="22"/>
      <w:lang w:val="en-US" w:eastAsia="zh-CN" w:bidi="ar-SA"/>
    </w:rPr>
  </w:style>
  <w:style w:type="paragraph" w:customStyle="1" w:styleId="60">
    <w:name w:val="修订3"/>
    <w:hidden/>
    <w:unhideWhenUsed/>
    <w:qFormat/>
    <w:uiPriority w:val="99"/>
    <w:rPr>
      <w:rFonts w:ascii="Calibri" w:hAnsi="Calibri" w:eastAsia="宋体" w:cs="Times New Roman"/>
      <w:kern w:val="2"/>
      <w:sz w:val="21"/>
      <w:szCs w:val="22"/>
      <w:lang w:val="en-US" w:eastAsia="zh-CN" w:bidi="ar-SA"/>
    </w:rPr>
  </w:style>
  <w:style w:type="paragraph" w:customStyle="1" w:styleId="61">
    <w:name w:val="修订4"/>
    <w:hidden/>
    <w:unhideWhenUsed/>
    <w:qFormat/>
    <w:uiPriority w:val="99"/>
    <w:rPr>
      <w:rFonts w:ascii="Calibri" w:hAnsi="Calibri" w:eastAsia="宋体" w:cs="Times New Roman"/>
      <w:kern w:val="2"/>
      <w:sz w:val="21"/>
      <w:szCs w:val="22"/>
      <w:lang w:val="en-US" w:eastAsia="zh-CN" w:bidi="ar-SA"/>
    </w:rPr>
  </w:style>
  <w:style w:type="paragraph" w:customStyle="1" w:styleId="62">
    <w:name w:val="修订5"/>
    <w:hidden/>
    <w:semiHidden/>
    <w:qFormat/>
    <w:uiPriority w:val="99"/>
    <w:rPr>
      <w:rFonts w:ascii="Calibri" w:hAnsi="Calibri" w:eastAsia="宋体" w:cs="Times New Roman"/>
      <w:kern w:val="2"/>
      <w:sz w:val="21"/>
      <w:szCs w:val="22"/>
      <w:lang w:val="en-US" w:eastAsia="zh-CN" w:bidi="ar-SA"/>
    </w:rPr>
  </w:style>
  <w:style w:type="paragraph" w:customStyle="1" w:styleId="6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859</Words>
  <Characters>959</Characters>
  <Lines>221</Lines>
  <Paragraphs>62</Paragraphs>
  <TotalTime>1</TotalTime>
  <ScaleCrop>false</ScaleCrop>
  <LinksUpToDate>false</LinksUpToDate>
  <CharactersWithSpaces>984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2024-11-11T08:59:00Z</dcterms:created>
  <dc:creator>Administrator</dc:creator>
  <cp:lastModifiedBy>Snail  walk(慢节奏)</cp:lastModifiedBy>
  <cp:lastPrinted>2024-11-12T09:43:00Z</cp:lastPrinted>
  <dcterms:modified xsi:type="dcterms:W3CDTF">2025-10-17T02:02:29Z</dcterms:modified>
  <dc:title>附件1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6EA8356D0D2D4DA98547387CAD434255_13</vt:lpwstr>
  </property>
  <property fmtid="{D5CDD505-2E9C-101B-9397-08002B2CF9AE}" pid="4" name="KSOTemplateDocerSaveRecord">
    <vt:lpwstr>eyJoZGlkIjoiNjhiNDRiNWYxMDFiOTQyODI0OWNhNWYxM2ZmNmI5ZWEiLCJ1c2VySWQiOiIyMDg5MDI1NTYifQ==</vt:lpwstr>
  </property>
</Properties>
</file>