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22D0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sz w:val="32"/>
          <w:szCs w:val="22"/>
        </w:rPr>
      </w:pPr>
      <w:bookmarkStart w:id="0" w:name="_GoBack"/>
      <w:bookmarkEnd w:id="0"/>
      <w:r>
        <w:rPr>
          <w:rFonts w:hint="default" w:ascii="Times New Roman" w:hAnsi="Times New Roman" w:eastAsia="黑体" w:cs="Times New Roman"/>
          <w:sz w:val="32"/>
          <w:szCs w:val="32"/>
        </w:rPr>
        <w:t>附件1</w:t>
      </w:r>
    </w:p>
    <w:p w14:paraId="20978C1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宋体" w:cs="Times New Roman"/>
          <w:b/>
          <w:w w:val="100"/>
          <w:kern w:val="10"/>
          <w:sz w:val="32"/>
          <w:szCs w:val="32"/>
          <w:highlight w:val="yellow"/>
          <w:lang w:eastAsia="zh-CN"/>
        </w:rPr>
      </w:pPr>
    </w:p>
    <w:p w14:paraId="08DD4FDB">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w w:val="150"/>
          <w:kern w:val="10"/>
          <w:sz w:val="44"/>
          <w:szCs w:val="44"/>
        </w:rPr>
      </w:pPr>
    </w:p>
    <w:p w14:paraId="068047AA">
      <w:pPr>
        <w:spacing w:line="600" w:lineRule="exact"/>
        <w:ind w:left="0" w:leftChars="0" w:firstLine="0" w:firstLineChars="0"/>
        <w:jc w:val="center"/>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民用爆炸物品销售许可证</w:t>
      </w:r>
    </w:p>
    <w:p w14:paraId="7368AFD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32"/>
          <w:szCs w:val="22"/>
        </w:rPr>
      </w:pPr>
    </w:p>
    <w:p w14:paraId="0745F107">
      <w:pPr>
        <w:spacing w:line="600" w:lineRule="exact"/>
        <w:ind w:left="0" w:firstLine="1040" w:firstLineChars="200"/>
        <w:jc w:val="center"/>
        <w:rPr>
          <w:rFonts w:hint="default" w:ascii="Times New Roman" w:hAnsi="Times New Roman" w:eastAsia="方正小标宋简体" w:cs="Times New Roman"/>
          <w:b w:val="0"/>
          <w:bCs/>
          <w:sz w:val="52"/>
          <w:szCs w:val="52"/>
        </w:rPr>
      </w:pPr>
    </w:p>
    <w:p w14:paraId="1DBDFD88">
      <w:pPr>
        <w:spacing w:line="600" w:lineRule="exact"/>
        <w:ind w:left="0" w:leftChars="0" w:firstLine="0" w:firstLineChars="0"/>
        <w:jc w:val="center"/>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申</w:t>
      </w:r>
    </w:p>
    <w:p w14:paraId="10302F35">
      <w:pPr>
        <w:spacing w:line="600" w:lineRule="exact"/>
        <w:ind w:left="0" w:leftChars="0" w:firstLine="0" w:firstLineChars="0"/>
        <w:jc w:val="center"/>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请</w:t>
      </w:r>
    </w:p>
    <w:p w14:paraId="5E5884FD">
      <w:pPr>
        <w:spacing w:line="600" w:lineRule="exact"/>
        <w:ind w:left="0" w:leftChars="0" w:firstLine="0" w:firstLineChars="0"/>
        <w:jc w:val="center"/>
        <w:rPr>
          <w:rFonts w:hint="default" w:ascii="Times New Roman" w:hAnsi="Times New Roman" w:eastAsia="方正小标宋简体" w:cs="Times New Roman"/>
          <w:b w:val="0"/>
          <w:bCs/>
          <w:sz w:val="52"/>
          <w:szCs w:val="52"/>
          <w:lang w:eastAsia="zh-CN"/>
        </w:rPr>
      </w:pPr>
      <w:r>
        <w:rPr>
          <w:rFonts w:hint="default" w:ascii="Times New Roman" w:hAnsi="Times New Roman" w:eastAsia="方正小标宋简体" w:cs="Times New Roman"/>
          <w:b w:val="0"/>
          <w:bCs/>
          <w:sz w:val="52"/>
          <w:szCs w:val="52"/>
          <w:lang w:eastAsia="zh-CN"/>
        </w:rPr>
        <w:t>书</w:t>
      </w:r>
    </w:p>
    <w:p w14:paraId="15541039">
      <w:pPr>
        <w:spacing w:line="600" w:lineRule="exact"/>
        <w:ind w:left="0" w:leftChars="0" w:firstLine="0" w:firstLineChars="0"/>
        <w:jc w:val="center"/>
        <w:rPr>
          <w:rFonts w:hint="default" w:ascii="Times New Roman" w:hAnsi="Times New Roman" w:eastAsia="方正小标宋简体" w:cs="Times New Roman"/>
          <w:b w:val="0"/>
          <w:bCs/>
          <w:sz w:val="52"/>
          <w:szCs w:val="52"/>
        </w:rPr>
      </w:pPr>
    </w:p>
    <w:p w14:paraId="4E4C2782">
      <w:pPr>
        <w:spacing w:line="600" w:lineRule="exact"/>
        <w:ind w:left="0" w:leftChars="0" w:firstLine="0" w:firstLineChars="0"/>
        <w:jc w:val="center"/>
        <w:rPr>
          <w:rFonts w:hint="default" w:ascii="Times New Roman" w:hAnsi="Times New Roman" w:eastAsia="方正小标宋简体" w:cs="Times New Roman"/>
          <w:b w:val="0"/>
          <w:bCs/>
          <w:sz w:val="52"/>
          <w:szCs w:val="52"/>
        </w:rPr>
      </w:pPr>
    </w:p>
    <w:p w14:paraId="00FDD83B">
      <w:pPr>
        <w:keepNext w:val="0"/>
        <w:keepLines w:val="0"/>
        <w:widowControl w:val="0"/>
        <w:suppressLineNumbers w:val="0"/>
        <w:spacing w:before="0" w:beforeAutospacing="0" w:after="0" w:afterAutospacing="0" w:line="860" w:lineRule="exact"/>
        <w:ind w:left="0" w:right="0" w:firstLine="0" w:firstLineChars="0"/>
        <w:jc w:val="center"/>
        <w:rPr>
          <w:rFonts w:hint="default" w:ascii="Times New Roman" w:hAnsi="Times New Roman" w:eastAsia="宋体" w:cs="Times New Roman"/>
          <w:b/>
          <w:bCs w:val="0"/>
          <w:kern w:val="2"/>
          <w:sz w:val="32"/>
          <w:szCs w:val="32"/>
        </w:rPr>
      </w:pPr>
      <w:r>
        <w:rPr>
          <w:rFonts w:hint="default" w:ascii="Times New Roman" w:hAnsi="Times New Roman" w:eastAsia="仿宋_GB2312" w:cs="Times New Roman"/>
          <w:b/>
          <w:sz w:val="32"/>
          <w:szCs w:val="22"/>
        </w:rPr>
        <w:t xml:space="preserve"> </w:t>
      </w:r>
      <w:r>
        <w:rPr>
          <w:rFonts w:hint="eastAsia" w:ascii="仿宋_GB2312" w:hAnsi="仿宋_GB2312" w:eastAsia="仿宋_GB2312" w:cs="仿宋_GB2312"/>
          <w:b/>
          <w:bCs w:val="0"/>
          <w:kern w:val="2"/>
          <w:sz w:val="32"/>
          <w:szCs w:val="32"/>
          <w:lang w:val="en-US" w:eastAsia="zh-CN" w:bidi="ar"/>
        </w:rPr>
        <w:t>□首次申请  □变更  □延续</w:t>
      </w:r>
    </w:p>
    <w:p w14:paraId="5EF247A9">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sz w:val="32"/>
          <w:szCs w:val="22"/>
        </w:rPr>
      </w:pPr>
    </w:p>
    <w:p w14:paraId="0A388482">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 xml:space="preserve"> </w:t>
      </w:r>
    </w:p>
    <w:p w14:paraId="321EA512">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jc w:val="both"/>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申请单位：</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rPr>
        <w:t>（盖章）</w:t>
      </w:r>
    </w:p>
    <w:p w14:paraId="4C00ECE3">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textAlignment w:val="auto"/>
        <w:rPr>
          <w:rFonts w:hint="default" w:ascii="Times New Roman" w:hAnsi="Times New Roman" w:eastAsia="仿宋_GB2312" w:cs="Times New Roman"/>
          <w:b/>
          <w:sz w:val="32"/>
          <w:szCs w:val="22"/>
        </w:rPr>
      </w:pPr>
    </w:p>
    <w:p w14:paraId="7B15243F">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申请日期：</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年</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月</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日</w:t>
      </w:r>
      <w:r>
        <w:rPr>
          <w:rFonts w:hint="default" w:ascii="Times New Roman" w:hAnsi="Times New Roman" w:eastAsia="仿宋_GB2312" w:cs="Times New Roman"/>
          <w:b/>
          <w:sz w:val="32"/>
          <w:szCs w:val="22"/>
        </w:rPr>
        <w:t xml:space="preserve">    </w:t>
      </w:r>
    </w:p>
    <w:p w14:paraId="3401CC6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kern w:val="10"/>
          <w:sz w:val="44"/>
          <w:szCs w:val="44"/>
        </w:rPr>
      </w:pPr>
    </w:p>
    <w:p w14:paraId="60C2FA5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宋体" w:cs="Times New Roman"/>
          <w:b/>
          <w:kern w:val="10"/>
          <w:sz w:val="44"/>
          <w:szCs w:val="44"/>
          <w:lang w:eastAsia="zh-CN"/>
        </w:rPr>
      </w:pPr>
      <w:r>
        <w:rPr>
          <w:rFonts w:hint="default" w:ascii="Times New Roman" w:hAnsi="Times New Roman" w:eastAsia="仿宋_GB2312" w:cs="Times New Roman"/>
          <w:b/>
          <w:kern w:val="10"/>
          <w:sz w:val="44"/>
          <w:szCs w:val="44"/>
          <w:lang w:eastAsia="zh-CN"/>
        </w:rPr>
        <w:t>工业和信息化</w:t>
      </w:r>
      <w:r>
        <w:rPr>
          <w:rFonts w:hint="default" w:ascii="Times New Roman" w:hAnsi="Times New Roman" w:eastAsia="仿宋_GB2312" w:cs="Times New Roman"/>
          <w:b/>
          <w:kern w:val="10"/>
          <w:sz w:val="44"/>
          <w:szCs w:val="44"/>
          <w:shd w:val="clear" w:color="auto" w:fill="FFFFFF"/>
          <w:lang w:eastAsia="zh-CN"/>
        </w:rPr>
        <w:t>部制</w:t>
      </w:r>
    </w:p>
    <w:p w14:paraId="6D10D3A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b/>
          <w:kern w:val="10"/>
          <w:sz w:val="11"/>
          <w:szCs w:val="11"/>
        </w:rPr>
        <w:sectPr>
          <w:headerReference r:id="rId5" w:type="default"/>
          <w:footerReference r:id="rId6" w:type="default"/>
          <w:pgSz w:w="11907" w:h="16840"/>
          <w:pgMar w:top="1701" w:right="1701" w:bottom="1701" w:left="1701" w:header="851" w:footer="992" w:gutter="0"/>
          <w:paperSrc/>
          <w:pgNumType w:fmt="decimal" w:start="1"/>
          <w:cols w:space="720" w:num="1"/>
          <w:rtlGutter w:val="0"/>
          <w:docGrid w:type="lines" w:linePitch="312" w:charSpace="0"/>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1"/>
        <w:gridCol w:w="2010"/>
        <w:gridCol w:w="1044"/>
        <w:gridCol w:w="1065"/>
        <w:gridCol w:w="711"/>
        <w:gridCol w:w="725"/>
        <w:gridCol w:w="925"/>
        <w:gridCol w:w="214"/>
        <w:gridCol w:w="234"/>
        <w:gridCol w:w="614"/>
        <w:gridCol w:w="653"/>
      </w:tblGrid>
      <w:tr w14:paraId="4F96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734D1C6D">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企业名称（</w:t>
            </w:r>
            <w:r>
              <w:rPr>
                <w:rFonts w:hint="default" w:ascii="Times New Roman" w:hAnsi="Times New Roman" w:eastAsia="仿宋_GB2312" w:cs="Times New Roman"/>
                <w:sz w:val="28"/>
                <w:szCs w:val="28"/>
                <w:lang w:eastAsia="zh-CN"/>
              </w:rPr>
              <w:t>盖</w:t>
            </w:r>
            <w:r>
              <w:rPr>
                <w:rFonts w:hint="default" w:ascii="Times New Roman" w:hAnsi="Times New Roman" w:eastAsia="仿宋_GB2312" w:cs="Times New Roman"/>
                <w:sz w:val="28"/>
                <w:szCs w:val="28"/>
              </w:rPr>
              <w:t>章）</w:t>
            </w:r>
          </w:p>
        </w:tc>
        <w:tc>
          <w:tcPr>
            <w:tcW w:w="6185" w:type="dxa"/>
            <w:gridSpan w:val="9"/>
            <w:noWrap w:val="0"/>
            <w:vAlign w:val="top"/>
          </w:tcPr>
          <w:p w14:paraId="4E8B382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691A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10FD81C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法定代表人（签字）</w:t>
            </w:r>
          </w:p>
        </w:tc>
        <w:tc>
          <w:tcPr>
            <w:tcW w:w="6185" w:type="dxa"/>
            <w:gridSpan w:val="9"/>
            <w:noWrap w:val="0"/>
            <w:vAlign w:val="top"/>
          </w:tcPr>
          <w:p w14:paraId="3D0A45CB">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7C12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0EC3C15D">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企业</w:t>
            </w:r>
            <w:r>
              <w:rPr>
                <w:rFonts w:hint="eastAsia" w:cs="Times New Roman"/>
                <w:sz w:val="28"/>
                <w:szCs w:val="28"/>
                <w:lang w:val="en-US" w:eastAsia="zh-CN"/>
              </w:rPr>
              <w:t>住所</w:t>
            </w:r>
          </w:p>
        </w:tc>
        <w:tc>
          <w:tcPr>
            <w:tcW w:w="6185" w:type="dxa"/>
            <w:gridSpan w:val="9"/>
            <w:noWrap w:val="0"/>
            <w:vAlign w:val="top"/>
          </w:tcPr>
          <w:p w14:paraId="071CE0B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27DF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5C444724">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统一社会信用代码</w:t>
            </w:r>
          </w:p>
        </w:tc>
        <w:tc>
          <w:tcPr>
            <w:tcW w:w="6185" w:type="dxa"/>
            <w:gridSpan w:val="9"/>
            <w:noWrap w:val="0"/>
            <w:vAlign w:val="top"/>
          </w:tcPr>
          <w:p w14:paraId="539A5DF3">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lang w:eastAsia="zh-CN"/>
              </w:rPr>
            </w:pPr>
          </w:p>
        </w:tc>
      </w:tr>
      <w:tr w14:paraId="6161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31" w:type="dxa"/>
            <w:gridSpan w:val="2"/>
            <w:noWrap w:val="0"/>
            <w:vAlign w:val="top"/>
          </w:tcPr>
          <w:p w14:paraId="2A6A535F">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w:t>
            </w:r>
            <w:r>
              <w:rPr>
                <w:rFonts w:hint="eastAsia" w:cs="Times New Roman"/>
                <w:sz w:val="28"/>
                <w:szCs w:val="28"/>
                <w:lang w:eastAsia="zh-CN"/>
              </w:rPr>
              <w:t>箱</w:t>
            </w:r>
          </w:p>
        </w:tc>
        <w:tc>
          <w:tcPr>
            <w:tcW w:w="2820" w:type="dxa"/>
            <w:gridSpan w:val="3"/>
            <w:noWrap w:val="0"/>
            <w:vAlign w:val="top"/>
          </w:tcPr>
          <w:p w14:paraId="629D8C46">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1650" w:type="dxa"/>
            <w:gridSpan w:val="2"/>
            <w:noWrap w:val="0"/>
            <w:vAlign w:val="top"/>
          </w:tcPr>
          <w:p w14:paraId="21CC610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1715" w:type="dxa"/>
            <w:gridSpan w:val="4"/>
            <w:noWrap w:val="0"/>
            <w:vAlign w:val="top"/>
          </w:tcPr>
          <w:p w14:paraId="60913188">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735B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31" w:type="dxa"/>
            <w:gridSpan w:val="2"/>
            <w:noWrap w:val="0"/>
            <w:vAlign w:val="top"/>
          </w:tcPr>
          <w:p w14:paraId="7683591C">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820" w:type="dxa"/>
            <w:gridSpan w:val="3"/>
            <w:noWrap w:val="0"/>
            <w:vAlign w:val="top"/>
          </w:tcPr>
          <w:p w14:paraId="611306E3">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1650" w:type="dxa"/>
            <w:gridSpan w:val="2"/>
            <w:noWrap w:val="0"/>
            <w:vAlign w:val="top"/>
          </w:tcPr>
          <w:p w14:paraId="15062FC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传真电话</w:t>
            </w:r>
          </w:p>
        </w:tc>
        <w:tc>
          <w:tcPr>
            <w:tcW w:w="1715" w:type="dxa"/>
            <w:gridSpan w:val="4"/>
            <w:noWrap w:val="0"/>
            <w:vAlign w:val="top"/>
          </w:tcPr>
          <w:p w14:paraId="269B0398">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7AB7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3431" w:type="dxa"/>
            <w:gridSpan w:val="2"/>
            <w:noWrap w:val="0"/>
            <w:vAlign w:val="top"/>
          </w:tcPr>
          <w:p w14:paraId="47D872F0">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企业登记注册类型</w:t>
            </w:r>
          </w:p>
        </w:tc>
        <w:tc>
          <w:tcPr>
            <w:tcW w:w="6185" w:type="dxa"/>
            <w:gridSpan w:val="9"/>
            <w:noWrap w:val="0"/>
            <w:vAlign w:val="top"/>
          </w:tcPr>
          <w:p w14:paraId="4B03E12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7EFB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00D281DC">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注册资金（万元）</w:t>
            </w:r>
          </w:p>
        </w:tc>
        <w:tc>
          <w:tcPr>
            <w:tcW w:w="6185" w:type="dxa"/>
            <w:gridSpan w:val="9"/>
            <w:noWrap w:val="0"/>
            <w:vAlign w:val="top"/>
          </w:tcPr>
          <w:p w14:paraId="5291231B">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1F05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680A9B8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申请经营民爆物品的品种</w:t>
            </w:r>
          </w:p>
        </w:tc>
        <w:tc>
          <w:tcPr>
            <w:tcW w:w="6185" w:type="dxa"/>
            <w:gridSpan w:val="9"/>
            <w:noWrap w:val="0"/>
            <w:vAlign w:val="top"/>
          </w:tcPr>
          <w:p w14:paraId="0FDE3F3B">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4F12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14:paraId="5B6C7DB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经营服务模式</w:t>
            </w:r>
          </w:p>
        </w:tc>
        <w:tc>
          <w:tcPr>
            <w:tcW w:w="6185" w:type="dxa"/>
            <w:gridSpan w:val="9"/>
            <w:noWrap w:val="0"/>
            <w:vAlign w:val="top"/>
          </w:tcPr>
          <w:p w14:paraId="6200F65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05FF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restart"/>
            <w:noWrap w:val="0"/>
            <w:vAlign w:val="center"/>
          </w:tcPr>
          <w:p w14:paraId="3CB9D7B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现有职工情况（人</w:t>
            </w:r>
            <w:r>
              <w:rPr>
                <w:rFonts w:hint="eastAsia" w:cs="Times New Roman"/>
                <w:sz w:val="28"/>
                <w:szCs w:val="28"/>
                <w:lang w:eastAsia="zh-CN"/>
              </w:rPr>
              <w:t>数</w:t>
            </w:r>
            <w:r>
              <w:rPr>
                <w:rFonts w:hint="default" w:ascii="Times New Roman" w:hAnsi="Times New Roman" w:eastAsia="仿宋_GB2312" w:cs="Times New Roman"/>
                <w:sz w:val="28"/>
                <w:szCs w:val="28"/>
              </w:rPr>
              <w:t>）</w:t>
            </w:r>
          </w:p>
        </w:tc>
        <w:tc>
          <w:tcPr>
            <w:tcW w:w="2010" w:type="dxa"/>
            <w:noWrap w:val="0"/>
            <w:vAlign w:val="center"/>
          </w:tcPr>
          <w:p w14:paraId="267788E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民爆从业人员</w:t>
            </w:r>
          </w:p>
        </w:tc>
        <w:tc>
          <w:tcPr>
            <w:tcW w:w="2109" w:type="dxa"/>
            <w:gridSpan w:val="2"/>
            <w:noWrap w:val="0"/>
            <w:vAlign w:val="top"/>
          </w:tcPr>
          <w:p w14:paraId="72E5CDA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2575" w:type="dxa"/>
            <w:gridSpan w:val="4"/>
            <w:noWrap w:val="0"/>
            <w:vAlign w:val="top"/>
          </w:tcPr>
          <w:p w14:paraId="2B3CE78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其中：管理人员</w:t>
            </w:r>
          </w:p>
        </w:tc>
        <w:tc>
          <w:tcPr>
            <w:tcW w:w="1501" w:type="dxa"/>
            <w:gridSpan w:val="3"/>
            <w:noWrap w:val="0"/>
            <w:vAlign w:val="top"/>
          </w:tcPr>
          <w:p w14:paraId="0990CB3F">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274B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314A9EF9">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noWrap w:val="0"/>
            <w:vAlign w:val="center"/>
          </w:tcPr>
          <w:p w14:paraId="7A25A71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安全</w:t>
            </w:r>
            <w:r>
              <w:rPr>
                <w:rFonts w:hint="default" w:ascii="Times New Roman" w:hAnsi="Times New Roman" w:eastAsia="仿宋_GB2312" w:cs="Times New Roman"/>
                <w:spacing w:val="-20"/>
                <w:sz w:val="28"/>
                <w:szCs w:val="28"/>
                <w:lang w:eastAsia="zh-CN"/>
              </w:rPr>
              <w:t>管理人员</w:t>
            </w:r>
          </w:p>
        </w:tc>
        <w:tc>
          <w:tcPr>
            <w:tcW w:w="2109" w:type="dxa"/>
            <w:gridSpan w:val="2"/>
            <w:noWrap w:val="0"/>
            <w:vAlign w:val="top"/>
          </w:tcPr>
          <w:p w14:paraId="551965F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2575" w:type="dxa"/>
            <w:gridSpan w:val="4"/>
            <w:noWrap w:val="0"/>
            <w:vAlign w:val="center"/>
          </w:tcPr>
          <w:p w14:paraId="1C4AC07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20"/>
                <w:sz w:val="28"/>
                <w:szCs w:val="28"/>
                <w:lang w:eastAsia="zh-CN"/>
              </w:rPr>
              <w:t>仓库管理人员</w:t>
            </w:r>
          </w:p>
        </w:tc>
        <w:tc>
          <w:tcPr>
            <w:tcW w:w="1501" w:type="dxa"/>
            <w:gridSpan w:val="3"/>
            <w:noWrap w:val="0"/>
            <w:vAlign w:val="top"/>
          </w:tcPr>
          <w:p w14:paraId="41559124">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266D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421" w:type="dxa"/>
            <w:vMerge w:val="restart"/>
            <w:noWrap w:val="0"/>
            <w:vAlign w:val="center"/>
          </w:tcPr>
          <w:p w14:paraId="345B8A7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w:t>
            </w:r>
          </w:p>
          <w:p w14:paraId="712A484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仓储</w:t>
            </w:r>
          </w:p>
          <w:p w14:paraId="243747F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情况</w:t>
            </w:r>
          </w:p>
        </w:tc>
        <w:tc>
          <w:tcPr>
            <w:tcW w:w="2010" w:type="dxa"/>
            <w:tcBorders>
              <w:bottom w:val="single" w:color="auto" w:sz="4" w:space="0"/>
            </w:tcBorders>
            <w:noWrap w:val="0"/>
            <w:vAlign w:val="center"/>
          </w:tcPr>
          <w:p w14:paraId="4F76721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仓库所有权</w:t>
            </w:r>
          </w:p>
        </w:tc>
        <w:tc>
          <w:tcPr>
            <w:tcW w:w="1044" w:type="dxa"/>
            <w:vMerge w:val="restart"/>
            <w:tcBorders>
              <w:right w:val="single" w:color="auto" w:sz="4" w:space="0"/>
            </w:tcBorders>
            <w:noWrap w:val="0"/>
            <w:vAlign w:val="center"/>
          </w:tcPr>
          <w:p w14:paraId="3B8F4B0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库房</w:t>
            </w:r>
          </w:p>
          <w:p w14:paraId="21408E6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数量</w:t>
            </w:r>
          </w:p>
        </w:tc>
        <w:tc>
          <w:tcPr>
            <w:tcW w:w="1065" w:type="dxa"/>
            <w:vMerge w:val="restart"/>
            <w:tcBorders>
              <w:left w:val="single" w:color="auto" w:sz="4" w:space="0"/>
            </w:tcBorders>
            <w:noWrap w:val="0"/>
            <w:vAlign w:val="center"/>
          </w:tcPr>
          <w:p w14:paraId="4969785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总面积</w:t>
            </w:r>
          </w:p>
        </w:tc>
        <w:tc>
          <w:tcPr>
            <w:tcW w:w="1436" w:type="dxa"/>
            <w:gridSpan w:val="2"/>
            <w:vMerge w:val="restart"/>
            <w:noWrap w:val="0"/>
            <w:vAlign w:val="center"/>
          </w:tcPr>
          <w:p w14:paraId="4498336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核定</w:t>
            </w:r>
          </w:p>
          <w:p w14:paraId="5B39EFF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库容量</w:t>
            </w:r>
          </w:p>
        </w:tc>
        <w:tc>
          <w:tcPr>
            <w:tcW w:w="2640" w:type="dxa"/>
            <w:gridSpan w:val="5"/>
            <w:vMerge w:val="restart"/>
            <w:noWrap w:val="0"/>
            <w:vAlign w:val="center"/>
          </w:tcPr>
          <w:p w14:paraId="5AB2BFE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库区地址</w:t>
            </w:r>
          </w:p>
        </w:tc>
      </w:tr>
      <w:tr w14:paraId="1BB5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1421" w:type="dxa"/>
            <w:vMerge w:val="continue"/>
            <w:noWrap w:val="0"/>
            <w:vAlign w:val="center"/>
          </w:tcPr>
          <w:p w14:paraId="771A26AC">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14:paraId="50F78813">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租赁</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自有</w:t>
            </w:r>
          </w:p>
        </w:tc>
        <w:tc>
          <w:tcPr>
            <w:tcW w:w="1044" w:type="dxa"/>
            <w:vMerge w:val="continue"/>
            <w:tcBorders>
              <w:right w:val="single" w:color="auto" w:sz="4" w:space="0"/>
            </w:tcBorders>
            <w:noWrap w:val="0"/>
            <w:vAlign w:val="center"/>
          </w:tcPr>
          <w:p w14:paraId="4DEFB32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vMerge w:val="continue"/>
            <w:tcBorders>
              <w:left w:val="single" w:color="auto" w:sz="4" w:space="0"/>
            </w:tcBorders>
            <w:noWrap w:val="0"/>
            <w:vAlign w:val="center"/>
          </w:tcPr>
          <w:p w14:paraId="49FD287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vMerge w:val="continue"/>
            <w:noWrap w:val="0"/>
            <w:vAlign w:val="center"/>
          </w:tcPr>
          <w:p w14:paraId="2992B6E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2640" w:type="dxa"/>
            <w:gridSpan w:val="5"/>
            <w:vMerge w:val="continue"/>
            <w:noWrap w:val="0"/>
            <w:vAlign w:val="center"/>
          </w:tcPr>
          <w:p w14:paraId="2D40868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r>
      <w:tr w14:paraId="73F3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0" w:hRule="atLeast"/>
          <w:jc w:val="center"/>
        </w:trPr>
        <w:tc>
          <w:tcPr>
            <w:tcW w:w="1421" w:type="dxa"/>
            <w:vMerge w:val="continue"/>
            <w:noWrap w:val="0"/>
            <w:vAlign w:val="center"/>
          </w:tcPr>
          <w:p w14:paraId="29432ABB">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tcBorders>
              <w:bottom w:val="single" w:color="auto" w:sz="4" w:space="0"/>
            </w:tcBorders>
            <w:noWrap w:val="0"/>
            <w:vAlign w:val="center"/>
          </w:tcPr>
          <w:p w14:paraId="31168C18">
            <w:pPr>
              <w:keepNext w:val="0"/>
              <w:keepLines w:val="0"/>
              <w:pageBreakBefore w:val="0"/>
              <w:widowControl w:val="0"/>
              <w:kinsoku/>
              <w:wordWrap/>
              <w:overflowPunct/>
              <w:topLinePunct w:val="0"/>
              <w:autoSpaceDE/>
              <w:autoSpaceDN/>
              <w:bidi w:val="0"/>
              <w:adjustRightInd/>
              <w:snapToGrid/>
              <w:spacing w:line="600" w:lineRule="exact"/>
              <w:ind w:left="0" w:right="-26"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炸药库</w:t>
            </w:r>
          </w:p>
        </w:tc>
        <w:tc>
          <w:tcPr>
            <w:tcW w:w="1044" w:type="dxa"/>
            <w:tcBorders>
              <w:bottom w:val="single" w:color="auto" w:sz="4" w:space="0"/>
              <w:right w:val="single" w:color="auto" w:sz="4" w:space="0"/>
            </w:tcBorders>
            <w:noWrap w:val="0"/>
            <w:vAlign w:val="center"/>
          </w:tcPr>
          <w:p w14:paraId="69233B6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left w:val="single" w:color="auto" w:sz="4" w:space="0"/>
              <w:bottom w:val="single" w:color="auto" w:sz="4" w:space="0"/>
            </w:tcBorders>
            <w:noWrap w:val="0"/>
            <w:vAlign w:val="center"/>
          </w:tcPr>
          <w:p w14:paraId="3BED3A0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bottom w:val="single" w:color="auto" w:sz="4" w:space="0"/>
            </w:tcBorders>
            <w:noWrap w:val="0"/>
            <w:vAlign w:val="center"/>
          </w:tcPr>
          <w:p w14:paraId="75B5024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bottom w:val="single" w:color="auto" w:sz="4" w:space="0"/>
            </w:tcBorders>
            <w:noWrap w:val="0"/>
            <w:vAlign w:val="center"/>
          </w:tcPr>
          <w:p w14:paraId="1EC001E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14:paraId="00BE4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421" w:type="dxa"/>
            <w:vMerge w:val="continue"/>
            <w:noWrap w:val="0"/>
            <w:vAlign w:val="center"/>
          </w:tcPr>
          <w:p w14:paraId="6A688BD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14:paraId="52A038AB">
            <w:pPr>
              <w:keepNext w:val="0"/>
              <w:keepLines w:val="0"/>
              <w:pageBreakBefore w:val="0"/>
              <w:widowControl w:val="0"/>
              <w:kinsoku/>
              <w:wordWrap/>
              <w:overflowPunct/>
              <w:topLinePunct w:val="0"/>
              <w:autoSpaceDE/>
              <w:autoSpaceDN/>
              <w:bidi w:val="0"/>
              <w:adjustRightInd/>
              <w:snapToGrid/>
              <w:spacing w:line="600" w:lineRule="exact"/>
              <w:ind w:left="0" w:right="-26"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雷管库</w:t>
            </w:r>
          </w:p>
        </w:tc>
        <w:tc>
          <w:tcPr>
            <w:tcW w:w="1044" w:type="dxa"/>
            <w:tcBorders>
              <w:top w:val="single" w:color="auto" w:sz="4" w:space="0"/>
              <w:right w:val="single" w:color="auto" w:sz="4" w:space="0"/>
            </w:tcBorders>
            <w:noWrap w:val="0"/>
            <w:vAlign w:val="center"/>
          </w:tcPr>
          <w:p w14:paraId="6404DB6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14:paraId="7D59BBB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14:paraId="45BAB34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14:paraId="610281C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r>
      <w:tr w14:paraId="24197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421" w:type="dxa"/>
            <w:vMerge w:val="continue"/>
            <w:noWrap w:val="0"/>
            <w:vAlign w:val="center"/>
          </w:tcPr>
          <w:p w14:paraId="19CC9423">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14:paraId="25A37FDA">
            <w:pPr>
              <w:keepNext w:val="0"/>
              <w:keepLines w:val="0"/>
              <w:pageBreakBefore w:val="0"/>
              <w:widowControl w:val="0"/>
              <w:kinsoku/>
              <w:wordWrap/>
              <w:overflowPunct/>
              <w:topLinePunct w:val="0"/>
              <w:autoSpaceDE/>
              <w:autoSpaceDN/>
              <w:bidi w:val="0"/>
              <w:adjustRightInd/>
              <w:snapToGrid/>
              <w:spacing w:line="600" w:lineRule="exact"/>
              <w:ind w:left="0" w:right="-26"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索类库</w:t>
            </w:r>
          </w:p>
        </w:tc>
        <w:tc>
          <w:tcPr>
            <w:tcW w:w="1044" w:type="dxa"/>
            <w:tcBorders>
              <w:top w:val="single" w:color="auto" w:sz="4" w:space="0"/>
              <w:right w:val="single" w:color="auto" w:sz="4" w:space="0"/>
            </w:tcBorders>
            <w:noWrap w:val="0"/>
            <w:vAlign w:val="center"/>
          </w:tcPr>
          <w:p w14:paraId="7D0FD51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14:paraId="5FA2F8D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14:paraId="54AA39F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14:paraId="0820B07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r>
      <w:tr w14:paraId="7E0A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421" w:type="dxa"/>
            <w:vMerge w:val="continue"/>
            <w:noWrap w:val="0"/>
            <w:vAlign w:val="center"/>
          </w:tcPr>
          <w:p w14:paraId="43B7534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14:paraId="7D2B1C97">
            <w:pPr>
              <w:keepNext w:val="0"/>
              <w:keepLines w:val="0"/>
              <w:pageBreakBefore w:val="0"/>
              <w:widowControl w:val="0"/>
              <w:kinsoku/>
              <w:wordWrap/>
              <w:overflowPunct/>
              <w:topLinePunct w:val="0"/>
              <w:autoSpaceDE/>
              <w:autoSpaceDN/>
              <w:bidi w:val="0"/>
              <w:adjustRightInd/>
              <w:snapToGrid/>
              <w:spacing w:line="600" w:lineRule="exact"/>
              <w:ind w:left="0" w:right="-26" w:rightChars="-8"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shd w:val="clear" w:color="auto" w:fill="FFFFFF"/>
              </w:rPr>
              <w:t>其它</w:t>
            </w:r>
            <w:r>
              <w:rPr>
                <w:rFonts w:hint="default" w:ascii="Times New Roman" w:hAnsi="Times New Roman" w:eastAsia="仿宋_GB2312" w:cs="Times New Roman"/>
                <w:sz w:val="28"/>
                <w:szCs w:val="28"/>
              </w:rPr>
              <w:t>民用爆炸物品</w:t>
            </w:r>
            <w:r>
              <w:rPr>
                <w:rFonts w:hint="eastAsia" w:cs="Times New Roman"/>
                <w:sz w:val="28"/>
                <w:szCs w:val="28"/>
                <w:lang w:eastAsia="zh-CN"/>
              </w:rPr>
              <w:t>库</w:t>
            </w:r>
          </w:p>
        </w:tc>
        <w:tc>
          <w:tcPr>
            <w:tcW w:w="1044" w:type="dxa"/>
            <w:tcBorders>
              <w:top w:val="single" w:color="auto" w:sz="4" w:space="0"/>
              <w:right w:val="single" w:color="auto" w:sz="4" w:space="0"/>
            </w:tcBorders>
            <w:noWrap w:val="0"/>
            <w:vAlign w:val="center"/>
          </w:tcPr>
          <w:p w14:paraId="6F49F5B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14:paraId="3023C7D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14:paraId="2C501B5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14:paraId="73E8FEA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r>
      <w:tr w14:paraId="21619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0" w:hRule="atLeast"/>
          <w:jc w:val="center"/>
        </w:trPr>
        <w:tc>
          <w:tcPr>
            <w:tcW w:w="1421" w:type="dxa"/>
            <w:vMerge w:val="continue"/>
            <w:noWrap w:val="0"/>
            <w:vAlign w:val="center"/>
          </w:tcPr>
          <w:p w14:paraId="261F598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2010" w:type="dxa"/>
            <w:noWrap w:val="0"/>
            <w:vAlign w:val="center"/>
          </w:tcPr>
          <w:p w14:paraId="62D8E8CA">
            <w:pPr>
              <w:keepNext w:val="0"/>
              <w:keepLines w:val="0"/>
              <w:pageBreakBefore w:val="0"/>
              <w:widowControl w:val="0"/>
              <w:kinsoku/>
              <w:wordWrap/>
              <w:overflowPunct/>
              <w:topLinePunct w:val="0"/>
              <w:autoSpaceDE/>
              <w:autoSpaceDN/>
              <w:bidi w:val="0"/>
              <w:adjustRightInd/>
              <w:snapToGrid/>
              <w:spacing w:line="600" w:lineRule="exact"/>
              <w:ind w:left="0" w:right="-26" w:rightChars="-8"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原材料</w:t>
            </w:r>
            <w:r>
              <w:rPr>
                <w:rFonts w:hint="eastAsia" w:cs="Times New Roman"/>
                <w:sz w:val="28"/>
                <w:szCs w:val="28"/>
                <w:lang w:eastAsia="zh-CN"/>
              </w:rPr>
              <w:t>库</w:t>
            </w:r>
          </w:p>
        </w:tc>
        <w:tc>
          <w:tcPr>
            <w:tcW w:w="1044" w:type="dxa"/>
            <w:tcBorders>
              <w:right w:val="single" w:color="auto" w:sz="4" w:space="0"/>
            </w:tcBorders>
            <w:noWrap w:val="0"/>
            <w:vAlign w:val="center"/>
          </w:tcPr>
          <w:p w14:paraId="5783A0D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1065" w:type="dxa"/>
            <w:tcBorders>
              <w:left w:val="single" w:color="auto" w:sz="4" w:space="0"/>
            </w:tcBorders>
            <w:noWrap w:val="0"/>
            <w:vAlign w:val="center"/>
          </w:tcPr>
          <w:p w14:paraId="04B9B42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28"/>
                <w:szCs w:val="28"/>
              </w:rPr>
            </w:pPr>
          </w:p>
        </w:tc>
        <w:tc>
          <w:tcPr>
            <w:tcW w:w="1436" w:type="dxa"/>
            <w:gridSpan w:val="2"/>
            <w:noWrap w:val="0"/>
            <w:vAlign w:val="center"/>
          </w:tcPr>
          <w:p w14:paraId="63DDAE0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p>
        </w:tc>
        <w:tc>
          <w:tcPr>
            <w:tcW w:w="2640" w:type="dxa"/>
            <w:gridSpan w:val="5"/>
            <w:noWrap w:val="0"/>
            <w:vAlign w:val="center"/>
          </w:tcPr>
          <w:p w14:paraId="3802B492">
            <w:pPr>
              <w:keepNext w:val="0"/>
              <w:keepLines w:val="0"/>
              <w:pageBreakBefore w:val="0"/>
              <w:widowControl w:val="0"/>
              <w:kinsoku/>
              <w:wordWrap/>
              <w:overflowPunct/>
              <w:topLinePunct w:val="0"/>
              <w:autoSpaceDE/>
              <w:autoSpaceDN/>
              <w:bidi w:val="0"/>
              <w:adjustRightInd/>
              <w:snapToGrid/>
              <w:spacing w:line="600" w:lineRule="exact"/>
              <w:ind w:left="12" w:firstLine="0" w:firstLineChars="0"/>
              <w:jc w:val="center"/>
              <w:textAlignment w:val="auto"/>
              <w:rPr>
                <w:rFonts w:hint="default" w:ascii="Times New Roman" w:hAnsi="Times New Roman" w:eastAsia="仿宋_GB2312" w:cs="Times New Roman"/>
                <w:sz w:val="28"/>
                <w:szCs w:val="28"/>
              </w:rPr>
            </w:pPr>
          </w:p>
        </w:tc>
      </w:tr>
      <w:tr w14:paraId="427C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restart"/>
            <w:noWrap w:val="0"/>
            <w:vAlign w:val="center"/>
          </w:tcPr>
          <w:p w14:paraId="1428145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安全生产条件状况</w:t>
            </w:r>
          </w:p>
        </w:tc>
        <w:tc>
          <w:tcPr>
            <w:tcW w:w="6928" w:type="dxa"/>
            <w:gridSpan w:val="8"/>
            <w:noWrap w:val="0"/>
            <w:vAlign w:val="top"/>
          </w:tcPr>
          <w:p w14:paraId="55EC317C">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1、是否具有与销售规模相适应的仓储设施</w:t>
            </w:r>
          </w:p>
        </w:tc>
        <w:tc>
          <w:tcPr>
            <w:tcW w:w="614" w:type="dxa"/>
            <w:noWrap w:val="0"/>
            <w:vAlign w:val="center"/>
          </w:tcPr>
          <w:p w14:paraId="10CAA0D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237B8D9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5738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6739C98D">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58C0571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2、仓库设计、建筑结构、安全距离以及安全设施等是否符合国家安全规范要求</w:t>
            </w:r>
          </w:p>
        </w:tc>
        <w:tc>
          <w:tcPr>
            <w:tcW w:w="614" w:type="dxa"/>
            <w:noWrap w:val="0"/>
            <w:vAlign w:val="center"/>
          </w:tcPr>
          <w:p w14:paraId="286A5AA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1FDB0B6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33F3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7FCA68D8">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495DE58C">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3、企业主要负责人和安全管理人员是否取得安全资格证书</w:t>
            </w:r>
          </w:p>
        </w:tc>
        <w:tc>
          <w:tcPr>
            <w:tcW w:w="614" w:type="dxa"/>
            <w:noWrap w:val="0"/>
            <w:vAlign w:val="center"/>
          </w:tcPr>
          <w:p w14:paraId="30F04BA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136DC17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37BA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30192379">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311A9039">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4、各类民爆经营的专业从业人员是否经过培训考核合格并取得上岗证书</w:t>
            </w:r>
          </w:p>
        </w:tc>
        <w:tc>
          <w:tcPr>
            <w:tcW w:w="614" w:type="dxa"/>
            <w:noWrap w:val="0"/>
            <w:vAlign w:val="center"/>
          </w:tcPr>
          <w:p w14:paraId="4634718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5B24D48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303B1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363B4435">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767BCEB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5、安全评价</w:t>
            </w:r>
            <w:r>
              <w:rPr>
                <w:rFonts w:hint="default" w:ascii="Times New Roman" w:hAnsi="Times New Roman" w:eastAsia="仿宋_GB2312" w:cs="Times New Roman"/>
                <w:sz w:val="28"/>
                <w:szCs w:val="28"/>
                <w:lang w:eastAsia="zh-CN"/>
              </w:rPr>
              <w:t>是否合格</w:t>
            </w:r>
          </w:p>
        </w:tc>
        <w:tc>
          <w:tcPr>
            <w:tcW w:w="614" w:type="dxa"/>
            <w:noWrap w:val="0"/>
            <w:vAlign w:val="center"/>
          </w:tcPr>
          <w:p w14:paraId="016B7DF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1A9E697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49FB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6655800F">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2531C8AA">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6、有无生产安全事故应急救援预案、应急救援组织或者应急救援人员，配备必要的应急救援器材、设备</w:t>
            </w:r>
          </w:p>
        </w:tc>
        <w:tc>
          <w:tcPr>
            <w:tcW w:w="614" w:type="dxa"/>
            <w:noWrap w:val="0"/>
            <w:vAlign w:val="center"/>
          </w:tcPr>
          <w:p w14:paraId="59177ED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w:t>
            </w:r>
          </w:p>
        </w:tc>
        <w:tc>
          <w:tcPr>
            <w:tcW w:w="653" w:type="dxa"/>
            <w:noWrap w:val="0"/>
            <w:vAlign w:val="center"/>
          </w:tcPr>
          <w:p w14:paraId="707843A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w:t>
            </w:r>
          </w:p>
        </w:tc>
      </w:tr>
      <w:tr w14:paraId="06CD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single" w:color="auto" w:sz="4" w:space="0"/>
            </w:tcBorders>
            <w:noWrap w:val="0"/>
            <w:vAlign w:val="center"/>
          </w:tcPr>
          <w:p w14:paraId="562F0273">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tcBorders>
              <w:top w:val="single" w:color="auto" w:sz="4" w:space="0"/>
              <w:bottom w:val="single" w:color="auto" w:sz="4" w:space="0"/>
            </w:tcBorders>
            <w:noWrap w:val="0"/>
            <w:vAlign w:val="top"/>
          </w:tcPr>
          <w:p w14:paraId="5F253F1E">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7、是否设置安全管理机构，配备相应的安全管理人员</w:t>
            </w:r>
          </w:p>
        </w:tc>
        <w:tc>
          <w:tcPr>
            <w:tcW w:w="614" w:type="dxa"/>
            <w:tcBorders>
              <w:bottom w:val="single" w:color="auto" w:sz="4" w:space="0"/>
            </w:tcBorders>
            <w:noWrap w:val="0"/>
            <w:vAlign w:val="center"/>
          </w:tcPr>
          <w:p w14:paraId="72CEF12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tcBorders>
              <w:bottom w:val="single" w:color="auto" w:sz="4" w:space="0"/>
            </w:tcBorders>
            <w:noWrap w:val="0"/>
            <w:vAlign w:val="center"/>
          </w:tcPr>
          <w:p w14:paraId="71D2A3A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64EB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7FFF73F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7F86A14F">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8、是否建立健全企业的安全管理责任制度和各种经营管理规章制度</w:t>
            </w:r>
          </w:p>
        </w:tc>
        <w:tc>
          <w:tcPr>
            <w:tcW w:w="614" w:type="dxa"/>
            <w:noWrap w:val="0"/>
            <w:vAlign w:val="center"/>
          </w:tcPr>
          <w:p w14:paraId="4CB94C8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1BC3A29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1794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14:paraId="77DAE644">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14:paraId="127BD9EE">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9、法律、</w:t>
            </w:r>
            <w:r>
              <w:rPr>
                <w:rFonts w:hint="eastAsia" w:cs="Times New Roman"/>
                <w:sz w:val="28"/>
                <w:szCs w:val="28"/>
                <w:lang w:eastAsia="zh-CN"/>
              </w:rPr>
              <w:t>行政</w:t>
            </w:r>
            <w:r>
              <w:rPr>
                <w:rFonts w:hint="default" w:ascii="Times New Roman" w:hAnsi="Times New Roman" w:eastAsia="仿宋_GB2312" w:cs="Times New Roman"/>
                <w:sz w:val="28"/>
                <w:szCs w:val="28"/>
              </w:rPr>
              <w:t>法规规定的其他条件</w:t>
            </w:r>
          </w:p>
        </w:tc>
        <w:tc>
          <w:tcPr>
            <w:tcW w:w="614" w:type="dxa"/>
            <w:noWrap w:val="0"/>
            <w:vAlign w:val="center"/>
          </w:tcPr>
          <w:p w14:paraId="7EACEFF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14:paraId="12AEEB4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14:paraId="1E97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67" w:hRule="atLeast"/>
          <w:jc w:val="center"/>
        </w:trPr>
        <w:tc>
          <w:tcPr>
            <w:tcW w:w="1421" w:type="dxa"/>
            <w:noWrap w:val="0"/>
            <w:vAlign w:val="center"/>
          </w:tcPr>
          <w:p w14:paraId="0A5E8AA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简要说明销售情况</w:t>
            </w:r>
          </w:p>
        </w:tc>
        <w:tc>
          <w:tcPr>
            <w:tcW w:w="8195" w:type="dxa"/>
            <w:gridSpan w:val="10"/>
            <w:noWrap w:val="0"/>
            <w:vAlign w:val="top"/>
          </w:tcPr>
          <w:p w14:paraId="2AD866D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sz w:val="28"/>
                <w:szCs w:val="28"/>
              </w:rPr>
            </w:pPr>
          </w:p>
        </w:tc>
      </w:tr>
      <w:tr w14:paraId="6698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8" w:hRule="atLeast"/>
          <w:jc w:val="center"/>
        </w:trPr>
        <w:tc>
          <w:tcPr>
            <w:tcW w:w="1421" w:type="dxa"/>
            <w:noWrap w:val="0"/>
            <w:vAlign w:val="center"/>
          </w:tcPr>
          <w:p w14:paraId="0EFE9F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具体变更</w:t>
            </w:r>
          </w:p>
          <w:p w14:paraId="53F51A1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内容说明</w:t>
            </w:r>
          </w:p>
        </w:tc>
        <w:tc>
          <w:tcPr>
            <w:tcW w:w="8195" w:type="dxa"/>
            <w:gridSpan w:val="10"/>
            <w:noWrap w:val="0"/>
            <w:vAlign w:val="top"/>
          </w:tcPr>
          <w:p w14:paraId="271B9F6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tc>
      </w:tr>
      <w:tr w14:paraId="6C600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79" w:hRule="atLeast"/>
          <w:jc w:val="center"/>
        </w:trPr>
        <w:tc>
          <w:tcPr>
            <w:tcW w:w="1421" w:type="dxa"/>
            <w:noWrap w:val="0"/>
            <w:vAlign w:val="center"/>
          </w:tcPr>
          <w:p w14:paraId="4BF468E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14:paraId="2B2ABBA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县级人民政府民用爆炸物品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w:t>
            </w:r>
            <w:r>
              <w:rPr>
                <w:rFonts w:hint="default" w:ascii="Times New Roman" w:hAnsi="Times New Roman" w:eastAsia="仿宋_GB2312" w:cs="Times New Roman"/>
                <w:sz w:val="28"/>
                <w:szCs w:val="28"/>
                <w:shd w:val="clear" w:color="auto" w:fill="FFFFFF"/>
              </w:rPr>
              <w:t>门</w:t>
            </w:r>
            <w:r>
              <w:rPr>
                <w:rFonts w:hint="default" w:ascii="Times New Roman" w:hAnsi="Times New Roman" w:eastAsia="仿宋_GB2312" w:cs="Times New Roman"/>
                <w:sz w:val="28"/>
                <w:szCs w:val="28"/>
              </w:rPr>
              <w:t>意见</w:t>
            </w:r>
          </w:p>
        </w:tc>
        <w:tc>
          <w:tcPr>
            <w:tcW w:w="8195" w:type="dxa"/>
            <w:gridSpan w:val="10"/>
            <w:noWrap w:val="0"/>
            <w:vAlign w:val="top"/>
          </w:tcPr>
          <w:p w14:paraId="1C8959E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15F787E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3F30BAD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101979C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50B2370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 </w:t>
            </w:r>
          </w:p>
          <w:p w14:paraId="1D756E9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14:paraId="4348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4" w:hRule="atLeast"/>
          <w:jc w:val="center"/>
        </w:trPr>
        <w:tc>
          <w:tcPr>
            <w:tcW w:w="1421" w:type="dxa"/>
            <w:noWrap w:val="0"/>
            <w:vAlign w:val="center"/>
          </w:tcPr>
          <w:p w14:paraId="5E68C20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14:paraId="2957C87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cs="Times New Roman"/>
                <w:sz w:val="28"/>
                <w:szCs w:val="28"/>
                <w:lang w:eastAsia="zh-CN"/>
              </w:rPr>
              <w:t>设区的</w:t>
            </w:r>
            <w:r>
              <w:rPr>
                <w:rFonts w:hint="default" w:ascii="Times New Roman" w:hAnsi="Times New Roman" w:eastAsia="仿宋_GB2312" w:cs="Times New Roman"/>
                <w:sz w:val="28"/>
                <w:szCs w:val="28"/>
              </w:rPr>
              <w:t>市人民政府民用爆炸物品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主管部门意见</w:t>
            </w:r>
          </w:p>
        </w:tc>
        <w:tc>
          <w:tcPr>
            <w:tcW w:w="8195" w:type="dxa"/>
            <w:gridSpan w:val="10"/>
            <w:noWrap w:val="0"/>
            <w:vAlign w:val="top"/>
          </w:tcPr>
          <w:p w14:paraId="1A27796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0C38FE1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8C1198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31AFA8B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04D44FC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 </w:t>
            </w:r>
          </w:p>
          <w:p w14:paraId="2FA3862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14:paraId="66D26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40" w:hRule="atLeast"/>
          <w:jc w:val="center"/>
        </w:trPr>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F1212A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14:paraId="79BE423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主管部门审批意见</w:t>
            </w:r>
          </w:p>
        </w:tc>
        <w:tc>
          <w:tcPr>
            <w:tcW w:w="8195" w:type="dxa"/>
            <w:gridSpan w:val="10"/>
            <w:tcBorders>
              <w:top w:val="single" w:color="000000" w:sz="4" w:space="0"/>
              <w:left w:val="single" w:color="000000" w:sz="4" w:space="0"/>
              <w:bottom w:val="single" w:color="000000" w:sz="4" w:space="0"/>
              <w:right w:val="single" w:color="000000" w:sz="4" w:space="0"/>
            </w:tcBorders>
            <w:noWrap w:val="0"/>
            <w:vAlign w:val="top"/>
          </w:tcPr>
          <w:p w14:paraId="26092C8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4E33272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51E6A4D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p>
          <w:p w14:paraId="1C78424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w:t>
            </w:r>
          </w:p>
          <w:p w14:paraId="4BD191F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bl>
    <w:p w14:paraId="4C47CDBB">
      <w:pPr>
        <w:spacing w:line="600" w:lineRule="exact"/>
        <w:ind w:firstLine="640" w:firstLineChars="200"/>
        <w:rPr>
          <w:rFonts w:hint="eastAsia" w:ascii="Times New Roman" w:hAnsi="Times New Roman" w:eastAsia="仿宋_GB2312" w:cs="Times New Roman"/>
          <w:sz w:val="32"/>
          <w:szCs w:val="22"/>
        </w:rPr>
        <w:sectPr>
          <w:headerReference r:id="rId7" w:type="default"/>
          <w:footerReference r:id="rId8" w:type="default"/>
          <w:pgSz w:w="11907" w:h="16840"/>
          <w:pgMar w:top="1701" w:right="1701" w:bottom="1701" w:left="1701" w:header="851" w:footer="992" w:gutter="0"/>
          <w:paperSrc/>
          <w:pgNumType w:fmt="decimal"/>
          <w:cols w:space="720" w:num="1"/>
          <w:rtlGutter w:val="0"/>
          <w:docGrid w:type="lines" w:linePitch="312" w:charSpace="0"/>
        </w:sectPr>
      </w:pPr>
    </w:p>
    <w:p w14:paraId="43D301A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附件2</w:t>
      </w:r>
    </w:p>
    <w:p w14:paraId="78425C9E">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rPr>
      </w:pPr>
    </w:p>
    <w:p w14:paraId="677E348D">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rPr>
      </w:pPr>
    </w:p>
    <w:p w14:paraId="7616A558">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rPr>
        <w:t>民用爆炸物品销售</w:t>
      </w:r>
      <w:r>
        <w:rPr>
          <w:rFonts w:hint="default" w:ascii="方正小标宋简体" w:hAnsi="方正小标宋简体" w:eastAsia="方正小标宋简体" w:cs="方正小标宋简体"/>
          <w:b w:val="0"/>
          <w:bCs/>
          <w:sz w:val="52"/>
          <w:szCs w:val="52"/>
        </w:rPr>
        <w:t>情况</w:t>
      </w:r>
    </w:p>
    <w:p w14:paraId="5D6A8436">
      <w:pPr>
        <w:spacing w:line="600" w:lineRule="exact"/>
        <w:ind w:left="0" w:leftChars="0" w:firstLine="0" w:firstLineChars="0"/>
        <w:jc w:val="center"/>
        <w:rPr>
          <w:rFonts w:hint="eastAsia" w:ascii="方正小标宋简体" w:hAnsi="方正小标宋简体" w:eastAsia="方正小标宋简体" w:cs="方正小标宋简体"/>
          <w:b w:val="0"/>
          <w:bCs/>
          <w:sz w:val="32"/>
          <w:szCs w:val="32"/>
        </w:rPr>
      </w:pPr>
    </w:p>
    <w:p w14:paraId="070C8E17">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年</w:t>
      </w:r>
    </w:p>
    <w:p w14:paraId="3EFF4E73">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度</w:t>
      </w:r>
    </w:p>
    <w:p w14:paraId="2CE49C1A">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报</w:t>
      </w:r>
    </w:p>
    <w:p w14:paraId="07267ACA">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告</w:t>
      </w:r>
    </w:p>
    <w:p w14:paraId="162D8A38">
      <w:pPr>
        <w:spacing w:line="600" w:lineRule="exact"/>
        <w:ind w:left="0" w:leftChars="0" w:firstLine="0" w:firstLineChars="0"/>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表</w:t>
      </w:r>
    </w:p>
    <w:p w14:paraId="35713771">
      <w:pPr>
        <w:spacing w:line="600" w:lineRule="exact"/>
        <w:ind w:left="0" w:firstLine="640" w:firstLineChars="200"/>
        <w:rPr>
          <w:rFonts w:hint="eastAsia" w:ascii="仿宋_GB2312" w:hAnsi="Times New Roman" w:eastAsia="仿宋_GB2312" w:cs="Times New Roman"/>
          <w:sz w:val="32"/>
          <w:szCs w:val="32"/>
        </w:rPr>
      </w:pPr>
    </w:p>
    <w:p w14:paraId="64EA23AD">
      <w:pPr>
        <w:spacing w:line="600" w:lineRule="exact"/>
        <w:ind w:left="0" w:firstLine="643" w:firstLineChars="200"/>
        <w:jc w:val="both"/>
        <w:rPr>
          <w:rFonts w:hint="eastAsia" w:ascii="仿宋_GB2312" w:hAnsi="Times New Roman" w:eastAsia="仿宋_GB2312" w:cs="Times New Roman"/>
          <w:b/>
          <w:sz w:val="32"/>
          <w:szCs w:val="22"/>
        </w:rPr>
      </w:pPr>
      <w:r>
        <w:rPr>
          <w:rFonts w:hint="eastAsia" w:ascii="仿宋_GB2312" w:hAnsi="Times New Roman" w:eastAsia="仿宋_GB2312" w:cs="Times New Roman"/>
          <w:b/>
          <w:sz w:val="32"/>
          <w:szCs w:val="22"/>
          <w:lang w:eastAsia="zh-CN"/>
        </w:rPr>
        <w:t>填报</w:t>
      </w:r>
      <w:r>
        <w:rPr>
          <w:rFonts w:hint="eastAsia" w:ascii="仿宋_GB2312" w:hAnsi="Times New Roman" w:eastAsia="仿宋_GB2312" w:cs="Times New Roman"/>
          <w:b/>
          <w:sz w:val="32"/>
          <w:szCs w:val="22"/>
        </w:rPr>
        <w:t>单位：</w:t>
      </w:r>
      <w:r>
        <w:rPr>
          <w:rFonts w:hint="eastAsia" w:ascii="仿宋_GB2312" w:hAnsi="Times New Roman" w:eastAsia="仿宋_GB2312" w:cs="Times New Roman"/>
          <w:b/>
          <w:sz w:val="32"/>
          <w:szCs w:val="22"/>
          <w:u w:val="single" w:color="000000"/>
        </w:rPr>
        <w:t xml:space="preserve">                            </w:t>
      </w:r>
      <w:r>
        <w:rPr>
          <w:rFonts w:hint="eastAsia" w:ascii="仿宋_GB2312" w:hAnsi="Times New Roman" w:eastAsia="仿宋_GB2312" w:cs="Times New Roman"/>
          <w:b/>
          <w:sz w:val="32"/>
          <w:szCs w:val="22"/>
        </w:rPr>
        <w:t>（盖章）</w:t>
      </w:r>
    </w:p>
    <w:p w14:paraId="5274E2E3">
      <w:pPr>
        <w:spacing w:line="600" w:lineRule="exact"/>
        <w:ind w:left="0" w:firstLine="643" w:firstLineChars="200"/>
        <w:jc w:val="both"/>
        <w:rPr>
          <w:rFonts w:hint="default" w:ascii="仿宋_GB2312" w:hAnsi="Times New Roman" w:eastAsia="仿宋_GB2312" w:cs="Times New Roman"/>
          <w:b/>
          <w:sz w:val="32"/>
          <w:szCs w:val="22"/>
          <w:lang w:val="en-US" w:eastAsia="zh-CN"/>
        </w:rPr>
      </w:pPr>
      <w:r>
        <w:rPr>
          <w:rFonts w:hint="eastAsia" w:ascii="仿宋_GB2312" w:hAnsi="Times New Roman" w:eastAsia="仿宋_GB2312" w:cs="Times New Roman"/>
          <w:b/>
          <w:sz w:val="32"/>
          <w:szCs w:val="22"/>
          <w:lang w:eastAsia="zh-CN"/>
        </w:rPr>
        <w:t>联</w:t>
      </w:r>
      <w:r>
        <w:rPr>
          <w:rFonts w:hint="eastAsia" w:ascii="仿宋_GB2312" w:hAnsi="Times New Roman" w:eastAsia="仿宋_GB2312" w:cs="Times New Roman"/>
          <w:b/>
          <w:sz w:val="32"/>
          <w:szCs w:val="22"/>
          <w:lang w:val="en-US" w:eastAsia="zh-CN"/>
        </w:rPr>
        <w:t xml:space="preserve"> </w:t>
      </w:r>
      <w:r>
        <w:rPr>
          <w:rFonts w:hint="eastAsia" w:ascii="仿宋_GB2312" w:hAnsi="Times New Roman" w:eastAsia="仿宋_GB2312" w:cs="Times New Roman"/>
          <w:b/>
          <w:sz w:val="32"/>
          <w:szCs w:val="22"/>
          <w:lang w:eastAsia="zh-CN"/>
        </w:rPr>
        <w:t>系</w:t>
      </w:r>
      <w:r>
        <w:rPr>
          <w:rFonts w:hint="eastAsia" w:ascii="仿宋_GB2312" w:hAnsi="Times New Roman" w:eastAsia="仿宋_GB2312" w:cs="Times New Roman"/>
          <w:b/>
          <w:sz w:val="32"/>
          <w:szCs w:val="22"/>
          <w:lang w:val="en-US" w:eastAsia="zh-CN"/>
        </w:rPr>
        <w:t xml:space="preserve"> </w:t>
      </w:r>
      <w:r>
        <w:rPr>
          <w:rFonts w:hint="eastAsia" w:ascii="仿宋_GB2312" w:hAnsi="Times New Roman" w:eastAsia="仿宋_GB2312" w:cs="Times New Roman"/>
          <w:b/>
          <w:sz w:val="32"/>
          <w:szCs w:val="22"/>
          <w:lang w:eastAsia="zh-CN"/>
        </w:rPr>
        <w:t>人：</w:t>
      </w:r>
      <w:r>
        <w:rPr>
          <w:rFonts w:hint="eastAsia" w:ascii="仿宋_GB2312" w:hAnsi="Times New Roman" w:eastAsia="仿宋_GB2312" w:cs="Times New Roman"/>
          <w:b/>
          <w:sz w:val="32"/>
          <w:szCs w:val="22"/>
          <w:u w:val="single"/>
          <w:lang w:val="en-US" w:eastAsia="zh-CN"/>
        </w:rPr>
        <w:t xml:space="preserve">                            </w:t>
      </w:r>
    </w:p>
    <w:p w14:paraId="73C1FABC">
      <w:pPr>
        <w:spacing w:line="600" w:lineRule="exact"/>
        <w:ind w:left="0" w:firstLine="643" w:firstLineChars="200"/>
        <w:jc w:val="left"/>
        <w:rPr>
          <w:rFonts w:hint="default" w:ascii="仿宋_GB2312" w:hAnsi="Times New Roman" w:eastAsia="仿宋_GB2312" w:cs="Times New Roman"/>
          <w:b/>
          <w:sz w:val="32"/>
          <w:szCs w:val="22"/>
          <w:lang w:val="en-US" w:eastAsia="zh-CN"/>
        </w:rPr>
      </w:pPr>
      <w:r>
        <w:rPr>
          <w:rFonts w:hint="eastAsia" w:ascii="仿宋_GB2312" w:hAnsi="Times New Roman" w:eastAsia="仿宋_GB2312" w:cs="Times New Roman"/>
          <w:b/>
          <w:sz w:val="32"/>
          <w:szCs w:val="22"/>
          <w:lang w:eastAsia="zh-CN"/>
        </w:rPr>
        <w:t>联系电话：</w:t>
      </w:r>
      <w:r>
        <w:rPr>
          <w:rFonts w:hint="eastAsia" w:ascii="仿宋_GB2312" w:hAnsi="Times New Roman" w:eastAsia="仿宋_GB2312" w:cs="Times New Roman"/>
          <w:b/>
          <w:sz w:val="32"/>
          <w:szCs w:val="22"/>
          <w:u w:val="single"/>
          <w:lang w:val="en-US" w:eastAsia="zh-CN"/>
        </w:rPr>
        <w:t xml:space="preserve">                            </w:t>
      </w:r>
    </w:p>
    <w:p w14:paraId="471CC197">
      <w:pPr>
        <w:spacing w:line="600" w:lineRule="exact"/>
        <w:ind w:left="0" w:firstLine="643" w:firstLineChars="200"/>
        <w:rPr>
          <w:rFonts w:hint="eastAsia" w:ascii="仿宋_GB2312" w:hAnsi="Times New Roman" w:eastAsia="仿宋_GB2312" w:cs="Times New Roman"/>
          <w:b/>
          <w:sz w:val="32"/>
          <w:szCs w:val="22"/>
        </w:rPr>
      </w:pPr>
      <w:r>
        <w:rPr>
          <w:rFonts w:hint="eastAsia" w:ascii="仿宋_GB2312" w:hAnsi="Times New Roman" w:eastAsia="仿宋_GB2312" w:cs="Times New Roman"/>
          <w:b/>
          <w:sz w:val="32"/>
          <w:szCs w:val="22"/>
          <w:lang w:eastAsia="zh-CN"/>
        </w:rPr>
        <w:t>填写</w:t>
      </w:r>
      <w:r>
        <w:rPr>
          <w:rFonts w:hint="eastAsia" w:ascii="仿宋_GB2312" w:hAnsi="Times New Roman" w:eastAsia="仿宋_GB2312" w:cs="Times New Roman"/>
          <w:b/>
          <w:sz w:val="32"/>
          <w:szCs w:val="22"/>
        </w:rPr>
        <w:t>日期：</w:t>
      </w:r>
      <w:r>
        <w:rPr>
          <w:rFonts w:hint="eastAsia" w:ascii="仿宋_GB2312" w:hAnsi="Times New Roman" w:eastAsia="仿宋_GB2312" w:cs="Times New Roman"/>
          <w:b/>
          <w:sz w:val="32"/>
          <w:szCs w:val="22"/>
          <w:u w:val="single" w:color="000000"/>
        </w:rPr>
        <w:t xml:space="preserve">         </w:t>
      </w:r>
      <w:r>
        <w:rPr>
          <w:rFonts w:hint="eastAsia" w:ascii="仿宋_GB2312" w:hAnsi="Times New Roman" w:eastAsia="仿宋_GB2312" w:cs="Times New Roman"/>
          <w:b/>
          <w:sz w:val="32"/>
          <w:szCs w:val="22"/>
          <w:u w:val="single" w:color="000000"/>
          <w:lang w:eastAsia="zh-CN"/>
        </w:rPr>
        <w:t>年</w:t>
      </w:r>
      <w:r>
        <w:rPr>
          <w:rFonts w:hint="eastAsia" w:ascii="仿宋_GB2312" w:hAnsi="Times New Roman" w:eastAsia="仿宋_GB2312" w:cs="Times New Roman"/>
          <w:b/>
          <w:sz w:val="32"/>
          <w:szCs w:val="22"/>
          <w:u w:val="single" w:color="000000"/>
        </w:rPr>
        <w:t xml:space="preserve">     </w:t>
      </w:r>
      <w:r>
        <w:rPr>
          <w:rFonts w:hint="eastAsia" w:ascii="仿宋_GB2312" w:hAnsi="Times New Roman" w:eastAsia="仿宋_GB2312" w:cs="Times New Roman"/>
          <w:b/>
          <w:sz w:val="32"/>
          <w:szCs w:val="22"/>
          <w:u w:val="single" w:color="000000"/>
          <w:lang w:eastAsia="zh-CN"/>
        </w:rPr>
        <w:t>月</w:t>
      </w:r>
      <w:r>
        <w:rPr>
          <w:rFonts w:hint="eastAsia" w:ascii="仿宋_GB2312" w:hAnsi="Times New Roman" w:eastAsia="仿宋_GB2312" w:cs="Times New Roman"/>
          <w:b/>
          <w:sz w:val="32"/>
          <w:szCs w:val="22"/>
          <w:u w:val="single" w:color="000000"/>
        </w:rPr>
        <w:t xml:space="preserve">      </w:t>
      </w:r>
      <w:r>
        <w:rPr>
          <w:rFonts w:hint="eastAsia" w:ascii="仿宋_GB2312" w:hAnsi="Times New Roman" w:eastAsia="仿宋_GB2312" w:cs="Times New Roman"/>
          <w:b/>
          <w:sz w:val="32"/>
          <w:szCs w:val="22"/>
          <w:u w:val="single" w:color="000000"/>
          <w:lang w:eastAsia="zh-CN"/>
        </w:rPr>
        <w:t>日</w:t>
      </w:r>
      <w:r>
        <w:rPr>
          <w:rFonts w:hint="eastAsia" w:ascii="仿宋_GB2312" w:hAnsi="Times New Roman" w:eastAsia="仿宋_GB2312" w:cs="Times New Roman"/>
          <w:b/>
          <w:sz w:val="32"/>
          <w:szCs w:val="22"/>
        </w:rPr>
        <w:t xml:space="preserve">    </w:t>
      </w:r>
    </w:p>
    <w:p w14:paraId="62E7E6AC">
      <w:pPr>
        <w:pStyle w:val="2"/>
        <w:spacing w:line="600" w:lineRule="exact"/>
        <w:rPr>
          <w:rFonts w:hint="default" w:ascii="Times New Roman" w:hAnsi="Times New Roman"/>
        </w:rPr>
      </w:pPr>
    </w:p>
    <w:p w14:paraId="65BF11B9">
      <w:pPr>
        <w:pStyle w:val="2"/>
        <w:spacing w:line="600" w:lineRule="exact"/>
        <w:ind w:firstLine="0" w:firstLineChars="0"/>
        <w:jc w:val="center"/>
        <w:rPr>
          <w:rFonts w:hint="eastAsia" w:ascii="宋体" w:hAnsi="宋体" w:eastAsia="宋体" w:cs="宋体"/>
          <w:b/>
          <w:bCs w:val="0"/>
          <w:kern w:val="10"/>
          <w:sz w:val="44"/>
          <w:szCs w:val="44"/>
          <w:lang w:eastAsia="zh-CN"/>
        </w:rPr>
      </w:pPr>
    </w:p>
    <w:p w14:paraId="44115370">
      <w:pPr>
        <w:pStyle w:val="2"/>
        <w:spacing w:line="600" w:lineRule="exact"/>
        <w:ind w:firstLine="0" w:firstLineChars="0"/>
        <w:jc w:val="center"/>
        <w:rPr>
          <w:rFonts w:hint="default" w:ascii="Times New Roman" w:hAnsi="Times New Roman" w:eastAsia="仿宋_GB2312" w:cs="Times New Roman"/>
          <w:b/>
          <w:kern w:val="10"/>
          <w:sz w:val="44"/>
          <w:szCs w:val="44"/>
          <w:lang w:val="en-US" w:eastAsia="zh-CN" w:bidi="ar-SA"/>
        </w:rPr>
      </w:pPr>
      <w:r>
        <w:rPr>
          <w:rFonts w:hint="eastAsia" w:ascii="Times New Roman" w:hAnsi="Times New Roman" w:eastAsia="仿宋_GB2312" w:cs="Times New Roman"/>
          <w:b/>
          <w:kern w:val="10"/>
          <w:sz w:val="44"/>
          <w:szCs w:val="44"/>
          <w:lang w:val="en-US" w:eastAsia="zh-CN" w:bidi="ar-SA"/>
        </w:rPr>
        <w:t>工业和信息化部</w:t>
      </w:r>
      <w:r>
        <w:rPr>
          <w:rFonts w:hint="default" w:ascii="Times New Roman" w:hAnsi="Times New Roman" w:eastAsia="仿宋_GB2312" w:cs="Times New Roman"/>
          <w:b/>
          <w:kern w:val="10"/>
          <w:sz w:val="44"/>
          <w:szCs w:val="44"/>
          <w:lang w:val="en-US" w:eastAsia="zh-CN" w:bidi="ar-SA"/>
        </w:rPr>
        <w:t>制</w:t>
      </w:r>
    </w:p>
    <w:p w14:paraId="56930867">
      <w:pPr>
        <w:spacing w:line="600" w:lineRule="exact"/>
        <w:ind w:left="0" w:firstLine="0" w:firstLineChars="0"/>
        <w:rPr>
          <w:rFonts w:hint="eastAsia" w:ascii="仿宋_GB2312" w:hAnsi="宋体" w:eastAsia="仿宋_GB2312" w:cs="Times New Roman"/>
          <w:sz w:val="32"/>
          <w:szCs w:val="32"/>
        </w:rPr>
      </w:pPr>
      <w:r>
        <w:rPr>
          <w:rFonts w:hint="default" w:hAnsi="宋体" w:eastAsia="宋体" w:cs="宋体"/>
          <w:b/>
          <w:bCs w:val="0"/>
          <w:kern w:val="10"/>
          <w:sz w:val="44"/>
          <w:szCs w:val="44"/>
          <w:lang w:eastAsia="zh-CN"/>
        </w:rPr>
        <w:br w:type="page"/>
      </w:r>
      <w:r>
        <w:rPr>
          <w:rFonts w:hint="eastAsia" w:hAnsi="宋体" w:eastAsia="宋体" w:cs="宋体"/>
          <w:b/>
          <w:bCs w:val="0"/>
          <w:kern w:val="10"/>
          <w:sz w:val="44"/>
          <w:szCs w:val="44"/>
          <w:lang w:val="en-US" w:eastAsia="zh-CN"/>
        </w:rPr>
        <w:t xml:space="preserve"> </w:t>
      </w:r>
      <w:r>
        <w:rPr>
          <w:rFonts w:hint="eastAsia" w:ascii="仿宋_GB2312" w:hAnsi="宋体" w:eastAsia="仿宋_GB2312" w:cs="Times New Roman"/>
          <w:sz w:val="32"/>
          <w:szCs w:val="32"/>
        </w:rPr>
        <w:t xml:space="preserve">企业名称：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541"/>
        <w:gridCol w:w="572"/>
        <w:gridCol w:w="1541"/>
        <w:gridCol w:w="383"/>
        <w:gridCol w:w="2100"/>
        <w:gridCol w:w="1330"/>
      </w:tblGrid>
      <w:tr w14:paraId="3D59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E20A0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企业登记</w:t>
            </w:r>
          </w:p>
          <w:p w14:paraId="28009A2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注册类型</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56BDF94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77FCFE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lang w:eastAsia="zh-CN"/>
              </w:rPr>
            </w:pPr>
            <w:r>
              <w:rPr>
                <w:rFonts w:hint="eastAsia" w:ascii="仿宋_GB2312" w:hAnsi="宋体" w:cs="Times New Roman"/>
                <w:sz w:val="28"/>
                <w:szCs w:val="28"/>
                <w:lang w:eastAsia="zh-CN"/>
              </w:rPr>
              <w:t>住所</w:t>
            </w:r>
          </w:p>
        </w:tc>
        <w:tc>
          <w:tcPr>
            <w:tcW w:w="3813" w:type="dxa"/>
            <w:gridSpan w:val="3"/>
            <w:tcBorders>
              <w:top w:val="single" w:color="auto" w:sz="4" w:space="0"/>
              <w:left w:val="single" w:color="auto" w:sz="4" w:space="0"/>
              <w:bottom w:val="single" w:color="auto" w:sz="4" w:space="0"/>
              <w:right w:val="single" w:color="auto" w:sz="4" w:space="0"/>
            </w:tcBorders>
            <w:noWrap w:val="0"/>
            <w:vAlign w:val="center"/>
          </w:tcPr>
          <w:p w14:paraId="65D81C9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1BA2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017650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统一社会</w:t>
            </w:r>
          </w:p>
          <w:p w14:paraId="6F2C29E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信用代码</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4841152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393CB24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注册资金</w:t>
            </w:r>
          </w:p>
        </w:tc>
        <w:tc>
          <w:tcPr>
            <w:tcW w:w="3813" w:type="dxa"/>
            <w:gridSpan w:val="3"/>
            <w:tcBorders>
              <w:top w:val="single" w:color="auto" w:sz="4" w:space="0"/>
              <w:left w:val="single" w:color="auto" w:sz="4" w:space="0"/>
              <w:bottom w:val="single" w:color="auto" w:sz="4" w:space="0"/>
              <w:right w:val="single" w:color="auto" w:sz="4" w:space="0"/>
            </w:tcBorders>
            <w:noWrap w:val="0"/>
            <w:vAlign w:val="center"/>
          </w:tcPr>
          <w:p w14:paraId="555EF06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1459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313A6AB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联系</w:t>
            </w:r>
            <w:r>
              <w:rPr>
                <w:rFonts w:hint="default" w:ascii="仿宋_GB2312" w:hAnsi="宋体" w:cs="Times New Roman"/>
                <w:sz w:val="28"/>
                <w:szCs w:val="28"/>
              </w:rPr>
              <w:t>人</w:t>
            </w:r>
            <w:r>
              <w:rPr>
                <w:rFonts w:hint="eastAsia" w:ascii="仿宋_GB2312" w:hAnsi="宋体" w:cs="Times New Roman"/>
                <w:sz w:val="28"/>
                <w:szCs w:val="28"/>
                <w:lang w:eastAsia="zh-CN"/>
              </w:rPr>
              <w:t>及电话</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1DD1600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D52FC8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lang w:eastAsia="zh-CN"/>
              </w:rPr>
            </w:pPr>
            <w:r>
              <w:rPr>
                <w:rFonts w:hint="eastAsia" w:ascii="仿宋_GB2312" w:hAnsi="宋体" w:cs="Times New Roman"/>
                <w:sz w:val="28"/>
                <w:szCs w:val="28"/>
                <w:lang w:eastAsia="zh-CN"/>
              </w:rPr>
              <w:t>电子邮箱</w:t>
            </w:r>
          </w:p>
        </w:tc>
        <w:tc>
          <w:tcPr>
            <w:tcW w:w="3813" w:type="dxa"/>
            <w:gridSpan w:val="3"/>
            <w:tcBorders>
              <w:top w:val="single" w:color="auto" w:sz="4" w:space="0"/>
              <w:left w:val="single" w:color="auto" w:sz="4" w:space="0"/>
              <w:bottom w:val="single" w:color="auto" w:sz="4" w:space="0"/>
              <w:right w:val="single" w:color="auto" w:sz="4" w:space="0"/>
            </w:tcBorders>
            <w:noWrap w:val="0"/>
            <w:vAlign w:val="center"/>
          </w:tcPr>
          <w:p w14:paraId="1E6C0CE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151B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09B7B0E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default" w:ascii="仿宋_GB2312" w:hAnsi="宋体" w:cs="Times New Roman"/>
                <w:sz w:val="28"/>
                <w:szCs w:val="28"/>
              </w:rPr>
              <w:t>□生产</w:t>
            </w:r>
            <w:r>
              <w:rPr>
                <w:rFonts w:hint="eastAsia" w:ascii="仿宋_GB2312" w:hAnsi="仿宋_GB2312" w:eastAsia="仿宋_GB2312" w:cs="仿宋_GB2312"/>
                <w:sz w:val="28"/>
                <w:szCs w:val="28"/>
              </w:rPr>
              <w:t>□</w:t>
            </w:r>
            <w:r>
              <w:rPr>
                <w:rFonts w:hint="default" w:ascii="仿宋_GB2312" w:hAnsi="宋体" w:cs="Times New Roman"/>
                <w:sz w:val="28"/>
                <w:szCs w:val="28"/>
              </w:rPr>
              <w:t>销售</w:t>
            </w:r>
            <w:r>
              <w:rPr>
                <w:rFonts w:hint="eastAsia" w:ascii="仿宋_GB2312" w:hAnsi="宋体" w:eastAsia="仿宋_GB2312" w:cs="Times New Roman"/>
                <w:sz w:val="28"/>
                <w:szCs w:val="28"/>
              </w:rPr>
              <w:t>许可证号</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7B6C896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365E047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许可证</w:t>
            </w:r>
          </w:p>
          <w:p w14:paraId="13CFE87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有效期</w:t>
            </w:r>
          </w:p>
        </w:tc>
        <w:tc>
          <w:tcPr>
            <w:tcW w:w="3813" w:type="dxa"/>
            <w:gridSpan w:val="3"/>
            <w:tcBorders>
              <w:top w:val="single" w:color="auto" w:sz="4" w:space="0"/>
              <w:left w:val="single" w:color="auto" w:sz="4" w:space="0"/>
              <w:bottom w:val="single" w:color="auto" w:sz="4" w:space="0"/>
              <w:right w:val="single" w:color="auto" w:sz="4" w:space="0"/>
            </w:tcBorders>
            <w:noWrap w:val="0"/>
            <w:vAlign w:val="center"/>
          </w:tcPr>
          <w:p w14:paraId="3A5973C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091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72CBA3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安全评价机构</w:t>
            </w:r>
          </w:p>
        </w:tc>
        <w:tc>
          <w:tcPr>
            <w:tcW w:w="2113" w:type="dxa"/>
            <w:gridSpan w:val="2"/>
            <w:tcBorders>
              <w:top w:val="single" w:color="auto" w:sz="4" w:space="0"/>
              <w:left w:val="single" w:color="auto" w:sz="4" w:space="0"/>
              <w:bottom w:val="single" w:color="auto" w:sz="4" w:space="0"/>
            </w:tcBorders>
            <w:noWrap w:val="0"/>
            <w:vAlign w:val="center"/>
          </w:tcPr>
          <w:p w14:paraId="5E3A857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c>
          <w:tcPr>
            <w:tcW w:w="1541" w:type="dxa"/>
            <w:tcBorders>
              <w:top w:val="single" w:color="auto" w:sz="4" w:space="0"/>
              <w:left w:val="single" w:color="auto" w:sz="4" w:space="0"/>
              <w:bottom w:val="single" w:color="auto" w:sz="4" w:space="0"/>
            </w:tcBorders>
            <w:noWrap w:val="0"/>
            <w:vAlign w:val="center"/>
          </w:tcPr>
          <w:p w14:paraId="4E8D367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default" w:ascii="仿宋_GB2312" w:hAnsi="宋体" w:cs="Times New Roman"/>
                <w:sz w:val="28"/>
                <w:szCs w:val="28"/>
              </w:rPr>
              <w:t>安评报告有效期</w:t>
            </w:r>
            <w:r>
              <w:rPr>
                <w:rFonts w:hint="eastAsia" w:ascii="仿宋_GB2312" w:hAnsi="宋体" w:eastAsia="仿宋_GB2312" w:cs="Times New Roman"/>
                <w:sz w:val="28"/>
                <w:szCs w:val="28"/>
              </w:rPr>
              <w:t>及评价结论</w:t>
            </w:r>
          </w:p>
        </w:tc>
        <w:tc>
          <w:tcPr>
            <w:tcW w:w="3813" w:type="dxa"/>
            <w:gridSpan w:val="3"/>
            <w:tcBorders>
              <w:top w:val="single" w:color="auto" w:sz="4" w:space="0"/>
              <w:left w:val="single" w:color="auto" w:sz="4" w:space="0"/>
              <w:bottom w:val="single" w:color="auto" w:sz="4" w:space="0"/>
            </w:tcBorders>
            <w:noWrap w:val="0"/>
            <w:vAlign w:val="center"/>
          </w:tcPr>
          <w:p w14:paraId="7639109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3995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F69E3B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cs="Times New Roman"/>
                <w:sz w:val="28"/>
                <w:szCs w:val="28"/>
                <w:lang w:eastAsia="zh-CN"/>
              </w:rPr>
              <w:t>发生违法违规行为及时间</w:t>
            </w:r>
          </w:p>
        </w:tc>
        <w:tc>
          <w:tcPr>
            <w:tcW w:w="7467" w:type="dxa"/>
            <w:gridSpan w:val="6"/>
            <w:tcBorders>
              <w:top w:val="single" w:color="auto" w:sz="4" w:space="0"/>
              <w:left w:val="single" w:color="auto" w:sz="4" w:space="0"/>
              <w:bottom w:val="single" w:color="auto" w:sz="4" w:space="0"/>
            </w:tcBorders>
            <w:noWrap w:val="0"/>
            <w:vAlign w:val="center"/>
          </w:tcPr>
          <w:p w14:paraId="2A8CD69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3528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4442F5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default" w:ascii="仿宋_GB2312" w:hAnsi="宋体" w:cs="Times New Roman"/>
                <w:sz w:val="28"/>
                <w:szCs w:val="28"/>
              </w:rPr>
              <w:t>各级行业主管部门检查或自查发现的重大事故隐患及处理情况</w:t>
            </w:r>
          </w:p>
        </w:tc>
        <w:tc>
          <w:tcPr>
            <w:tcW w:w="7467" w:type="dxa"/>
            <w:gridSpan w:val="6"/>
            <w:tcBorders>
              <w:top w:val="single" w:color="auto" w:sz="4" w:space="0"/>
              <w:left w:val="single" w:color="auto" w:sz="4" w:space="0"/>
              <w:bottom w:val="single" w:color="auto" w:sz="4" w:space="0"/>
            </w:tcBorders>
            <w:noWrap w:val="0"/>
            <w:vAlign w:val="center"/>
          </w:tcPr>
          <w:p w14:paraId="739E67A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5F6E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5E2BC2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发生生产安全事故情况</w:t>
            </w:r>
          </w:p>
        </w:tc>
        <w:tc>
          <w:tcPr>
            <w:tcW w:w="7467" w:type="dxa"/>
            <w:gridSpan w:val="6"/>
            <w:tcBorders>
              <w:top w:val="single" w:color="auto" w:sz="4" w:space="0"/>
              <w:left w:val="single" w:color="auto" w:sz="4" w:space="0"/>
              <w:bottom w:val="single" w:color="auto" w:sz="4" w:space="0"/>
            </w:tcBorders>
            <w:noWrap w:val="0"/>
            <w:vAlign w:val="center"/>
          </w:tcPr>
          <w:p w14:paraId="67EF924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p>
        </w:tc>
      </w:tr>
      <w:tr w14:paraId="080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0BD3E4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序号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0531B12">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default" w:ascii="仿宋_GB2312" w:hAnsi="宋体" w:cs="Times New Roman"/>
                <w:sz w:val="28"/>
                <w:szCs w:val="28"/>
              </w:rPr>
            </w:pPr>
            <w:r>
              <w:rPr>
                <w:rFonts w:hint="default" w:ascii="仿宋_GB2312" w:hAnsi="宋体" w:cs="Times New Roman"/>
                <w:sz w:val="28"/>
                <w:szCs w:val="28"/>
              </w:rPr>
              <w:t>生产/销售</w:t>
            </w:r>
          </w:p>
          <w:p w14:paraId="3B25651A">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许可品种</w:t>
            </w:r>
          </w:p>
        </w:tc>
        <w:tc>
          <w:tcPr>
            <w:tcW w:w="2496" w:type="dxa"/>
            <w:gridSpan w:val="3"/>
            <w:tcBorders>
              <w:top w:val="single" w:color="auto" w:sz="4" w:space="0"/>
              <w:left w:val="single" w:color="auto" w:sz="4" w:space="0"/>
              <w:bottom w:val="single" w:color="auto" w:sz="4" w:space="0"/>
              <w:right w:val="single" w:color="auto" w:sz="4" w:space="0"/>
            </w:tcBorders>
            <w:noWrap w:val="0"/>
            <w:vAlign w:val="center"/>
          </w:tcPr>
          <w:p w14:paraId="4FA79090">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default" w:ascii="仿宋_GB2312" w:hAnsi="宋体" w:cs="Times New Roman"/>
                <w:sz w:val="28"/>
                <w:szCs w:val="28"/>
              </w:rPr>
            </w:pPr>
            <w:r>
              <w:rPr>
                <w:rFonts w:hint="default" w:ascii="仿宋_GB2312" w:hAnsi="宋体" w:cs="Times New Roman"/>
                <w:sz w:val="28"/>
                <w:szCs w:val="28"/>
              </w:rPr>
              <w:t>生产</w:t>
            </w:r>
            <w:r>
              <w:rPr>
                <w:rFonts w:hint="eastAsia" w:ascii="仿宋_GB2312" w:hAnsi="宋体" w:eastAsia="仿宋_GB2312" w:cs="Times New Roman"/>
                <w:sz w:val="28"/>
                <w:szCs w:val="28"/>
              </w:rPr>
              <w:t>许可能力</w:t>
            </w:r>
            <w:r>
              <w:rPr>
                <w:rFonts w:hint="default" w:ascii="仿宋_GB2312" w:hAnsi="宋体" w:cs="Times New Roman"/>
                <w:sz w:val="28"/>
                <w:szCs w:val="28"/>
              </w:rPr>
              <w:t>/</w:t>
            </w:r>
          </w:p>
          <w:p w14:paraId="59233ABD">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eastAsia" w:ascii="仿宋_GB2312" w:hAnsi="宋体" w:eastAsia="仿宋_GB2312" w:cs="Times New Roman"/>
                <w:sz w:val="28"/>
                <w:szCs w:val="28"/>
              </w:rPr>
            </w:pPr>
            <w:r>
              <w:rPr>
                <w:rFonts w:hint="default" w:ascii="仿宋_GB2312" w:hAnsi="宋体" w:cs="Times New Roman"/>
                <w:sz w:val="28"/>
                <w:szCs w:val="28"/>
              </w:rPr>
              <w:t>销售许可储存能力</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163D660">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本年度销售数量</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787D9A5">
            <w:pPr>
              <w:keepNext w:val="0"/>
              <w:keepLines w:val="0"/>
              <w:pageBreakBefore w:val="0"/>
              <w:widowControl w:val="0"/>
              <w:kinsoku/>
              <w:wordWrap/>
              <w:overflowPunct/>
              <w:topLinePunct w:val="0"/>
              <w:autoSpaceDE/>
              <w:autoSpaceDN/>
              <w:bidi w:val="0"/>
              <w:adjustRightInd/>
              <w:snapToGrid/>
              <w:spacing w:line="600" w:lineRule="exact"/>
              <w:ind w:left="-150" w:leftChars="-47" w:right="-176" w:rightChars="-55" w:firstLine="0" w:firstLineChars="0"/>
              <w:jc w:val="center"/>
              <w:textAlignment w:val="auto"/>
              <w:rPr>
                <w:rFonts w:hint="eastAsia" w:ascii="仿宋_GB2312" w:hAnsi="宋体" w:eastAsia="仿宋_GB2312" w:cs="Times New Roman"/>
                <w:sz w:val="28"/>
                <w:szCs w:val="28"/>
              </w:rPr>
            </w:pPr>
            <w:r>
              <w:rPr>
                <w:rFonts w:hint="default" w:ascii="仿宋_GB2312" w:hAnsi="宋体" w:cs="Times New Roman"/>
                <w:sz w:val="28"/>
                <w:szCs w:val="28"/>
              </w:rPr>
              <w:t>备注</w:t>
            </w:r>
          </w:p>
        </w:tc>
      </w:tr>
      <w:tr w14:paraId="5B57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9CF7A8B">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352C75B7">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14:paraId="60123455">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38307F67">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BFED0BD">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r>
      <w:tr w14:paraId="128C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5097FF9">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16DCC332">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14:paraId="7A1D6182">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57C367BB">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09539AA">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r>
      <w:tr w14:paraId="22B2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80B4565">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5865A1C2">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14:paraId="5FFDF05A">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5612995F">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B29641D">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r>
      <w:tr w14:paraId="7794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DFEC3E1">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4"/>
                <w:szCs w:val="24"/>
              </w:rPr>
            </w:pPr>
            <w:r>
              <w:rPr>
                <w:rFonts w:hint="default" w:cs="Times New Roman"/>
                <w:sz w:val="24"/>
                <w:szCs w:val="24"/>
              </w:rPr>
              <w:t>4</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2A5C7209">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14:paraId="71BC172D">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3887C79F">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B4BDE77">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r>
      <w:tr w14:paraId="4A77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717F9A7C">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z w:val="24"/>
                <w:szCs w:val="24"/>
              </w:rPr>
            </w:pPr>
            <w:r>
              <w:rPr>
                <w:rFonts w:hint="default" w:cs="Times New Roman"/>
                <w:sz w:val="24"/>
                <w:szCs w:val="24"/>
              </w:rPr>
              <w:t>5</w:t>
            </w:r>
          </w:p>
        </w:tc>
        <w:tc>
          <w:tcPr>
            <w:tcW w:w="1541" w:type="dxa"/>
            <w:tcBorders>
              <w:top w:val="single" w:color="auto" w:sz="4" w:space="0"/>
              <w:left w:val="single" w:color="auto" w:sz="4" w:space="0"/>
              <w:bottom w:val="single" w:color="auto" w:sz="4" w:space="0"/>
              <w:right w:val="single" w:color="auto" w:sz="4" w:space="0"/>
            </w:tcBorders>
            <w:noWrap w:val="0"/>
            <w:vAlign w:val="top"/>
          </w:tcPr>
          <w:p w14:paraId="55963E4D">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14:paraId="2D916723">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05509EDF">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E04D55D">
            <w:pPr>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rPr>
            </w:pPr>
          </w:p>
        </w:tc>
      </w:tr>
      <w:tr w14:paraId="614D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9373" w:type="dxa"/>
            <w:gridSpan w:val="7"/>
            <w:tcBorders>
              <w:top w:val="single" w:color="auto" w:sz="4" w:space="0"/>
              <w:left w:val="single" w:color="auto" w:sz="4" w:space="0"/>
              <w:bottom w:val="single" w:color="auto" w:sz="4" w:space="0"/>
              <w:right w:val="single" w:color="auto" w:sz="4" w:space="0"/>
            </w:tcBorders>
            <w:noWrap w:val="0"/>
            <w:vAlign w:val="top"/>
          </w:tcPr>
          <w:p w14:paraId="36CCFB3A">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ind w:left="0" w:firstLine="640" w:firstLineChars="200"/>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本表填报内容真实有效，谨对此真实性承担责任。</w:t>
            </w:r>
          </w:p>
          <w:p w14:paraId="09B06B35">
            <w:pPr>
              <w:spacing w:line="600" w:lineRule="exact"/>
            </w:pPr>
            <w:r>
              <w:rPr>
                <w:rFonts w:hint="eastAsia" w:ascii="仿宋_GB2312" w:hAnsi="宋体" w:eastAsia="仿宋_GB2312" w:cs="Times New Roman"/>
                <w:sz w:val="32"/>
                <w:szCs w:val="32"/>
                <w:lang w:eastAsia="zh-CN"/>
              </w:rPr>
              <w:t>法定代表人签字：</w:t>
            </w:r>
            <w:r>
              <w:rPr>
                <w:rFonts w:hint="eastAsia" w:ascii="仿宋_GB2312" w:hAnsi="宋体" w:eastAsia="仿宋_GB2312" w:cs="Times New Roman"/>
                <w:sz w:val="32"/>
                <w:szCs w:val="32"/>
                <w:lang w:val="en-US" w:eastAsia="zh-CN"/>
              </w:rPr>
              <w:t xml:space="preserve">                       年    月    日</w:t>
            </w:r>
          </w:p>
          <w:p w14:paraId="6FD8EFB1">
            <w:pPr>
              <w:keepNext w:val="0"/>
              <w:keepLines w:val="0"/>
              <w:pageBreakBefore w:val="0"/>
              <w:widowControl/>
              <w:kinsoku/>
              <w:wordWrap/>
              <w:overflowPunct/>
              <w:topLinePunct w:val="0"/>
              <w:autoSpaceDE/>
              <w:autoSpaceDN/>
              <w:bidi w:val="0"/>
              <w:adjustRightInd/>
              <w:snapToGrid/>
              <w:spacing w:line="600" w:lineRule="exact"/>
              <w:ind w:left="0" w:firstLine="0" w:firstLineChars="0"/>
              <w:jc w:val="both"/>
              <w:textAlignment w:val="auto"/>
              <w:rPr>
                <w:rFonts w:hint="eastAsia" w:ascii="仿宋_GB2312" w:hAnsi="宋体" w:eastAsia="仿宋_GB2312" w:cs="Times New Roman"/>
                <w:sz w:val="24"/>
                <w:szCs w:val="24"/>
                <w:lang w:eastAsia="zh-CN"/>
              </w:rPr>
            </w:pPr>
          </w:p>
        </w:tc>
      </w:tr>
    </w:tbl>
    <w:p w14:paraId="5F56FE49">
      <w:pPr>
        <w:pStyle w:val="2"/>
        <w:spacing w:line="600" w:lineRule="exact"/>
        <w:ind w:firstLine="0" w:firstLineChars="0"/>
        <w:jc w:val="both"/>
        <w:rPr>
          <w:rFonts w:hint="default" w:ascii="Times New Roman" w:hAnsi="Times New Roman"/>
        </w:rPr>
      </w:pPr>
    </w:p>
    <w:sectPr>
      <w:headerReference r:id="rId9" w:type="default"/>
      <w:footerReference r:id="rId10" w:type="default"/>
      <w:pgSz w:w="11906" w:h="16838"/>
      <w:pgMar w:top="1701" w:right="1701" w:bottom="1701" w:left="1701" w:header="851" w:footer="992" w:gutter="0"/>
      <w:paperSrc/>
      <w:cols w:space="720" w:num="1"/>
      <w:rtlGutter w:val="0"/>
      <w:docGrid w:type="lines" w:linePitch="4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Courier New">
    <w:panose1 w:val="02070309020205020404"/>
    <w:charset w:val="00"/>
    <w:family w:val="roman"/>
    <w:pitch w:val="default"/>
    <w:sig w:usb0="E0002EFF" w:usb1="C0007843" w:usb2="00000009" w:usb3="00000000" w:csb0="400001FF" w:csb1="FFFF0000"/>
  </w:font>
  <w:font w:name="Arial Unicode MS">
    <w:altName w:val="Arial"/>
    <w:panose1 w:val="020B0604020202020204"/>
    <w:charset w:val="0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2884">
    <w:pPr>
      <w:widowControl w:val="0"/>
      <w:tabs>
        <w:tab w:val="center" w:pos="4153"/>
        <w:tab w:val="right" w:pos="8307"/>
      </w:tabs>
      <w:snapToGrid w:val="0"/>
      <w:spacing w:line="560" w:lineRule="exact"/>
      <w:ind w:left="0" w:firstLine="360" w:firstLineChars="200"/>
      <w:jc w:val="left"/>
      <w:rPr>
        <w:rFonts w:hint="eastAsia" w:ascii="Times New Roman" w:hAnsi="Times New Roman" w:eastAsia="仿宋_GB2312" w:cs="Times New Roman"/>
        <w:kern w:val="2"/>
        <w:sz w:val="18"/>
        <w:szCs w:val="18"/>
        <w:lang w:val="en-US" w:eastAsia="zh-CN" w:bidi="ar-SA"/>
      </w:rPr>
    </w:pPr>
    <w:r>
      <w:rPr>
        <w:rFonts w:ascii="Times New Roman" w:hAnsi="Times New Roman" w:cs="Times New Roman"/>
        <w:sz w:val="18"/>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B5A281">
                          <w:pPr>
                            <w:widowControl w:val="0"/>
                            <w:snapToGrid w:val="0"/>
                            <w:spacing w:line="560" w:lineRule="exact"/>
                            <w:ind w:left="0" w:firstLine="420" w:firstLineChars="200"/>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fldChar w:fldCharType="begin"/>
                          </w:r>
                          <w:r>
                            <w:rPr>
                              <w:rFonts w:ascii="Times New Roman" w:hAnsi="Times New Roman" w:eastAsia="仿宋_GB2312" w:cs="Times New Roman"/>
                              <w:kern w:val="2"/>
                              <w:sz w:val="21"/>
                              <w:szCs w:val="21"/>
                              <w:lang w:val="en-US" w:eastAsia="zh-CN" w:bidi="ar-SA"/>
                            </w:rPr>
                            <w:instrText xml:space="preserve"> PAGE  \* MERGEFORMAT </w:instrText>
                          </w:r>
                          <w:r>
                            <w:rPr>
                              <w:rFonts w:ascii="Times New Roman" w:hAnsi="Times New Roman" w:eastAsia="仿宋_GB2312" w:cs="Times New Roman"/>
                              <w:kern w:val="2"/>
                              <w:sz w:val="21"/>
                              <w:szCs w:val="21"/>
                              <w:lang w:val="en-US" w:eastAsia="zh-CN" w:bidi="ar-SA"/>
                            </w:rPr>
                            <w:fldChar w:fldCharType="separate"/>
                          </w:r>
                          <w:r>
                            <w:rPr>
                              <w:rFonts w:ascii="Times New Roman" w:hAnsi="Times New Roman" w:eastAsia="仿宋_GB2312" w:cs="Times New Roman"/>
                              <w:kern w:val="2"/>
                              <w:sz w:val="21"/>
                              <w:szCs w:val="21"/>
                              <w:lang w:val="en-US" w:eastAsia="zh-CN" w:bidi="ar-SA"/>
                            </w:rPr>
                            <w:t>11</w:t>
                          </w:r>
                          <w:r>
                            <w:rPr>
                              <w:rFonts w:ascii="Times New Roman" w:hAnsi="Times New Roman" w:eastAsia="仿宋_GB2312" w:cs="Times New Roman"/>
                              <w:kern w:val="2"/>
                              <w:sz w:val="21"/>
                              <w:szCs w:val="21"/>
                              <w:lang w:val="en-US" w:eastAsia="zh-CN" w:bidi="ar-S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TXtZM0QEAAKIDAAAOAAAAAAAAAAEAIAAAAB8BAABk&#10;cnMvZTJvRG9jLnhtbFBLBQYAAAAABgAGAFkBAABiBQAAAAA=&#10;">
              <v:fill on="f" focussize="0,0"/>
              <v:stroke on="f" weight="0.5pt"/>
              <v:imagedata o:title=""/>
              <o:lock v:ext="edit" aspectratio="f"/>
              <v:textbox inset="0mm,0mm,0mm,0mm" style="mso-fit-shape-to-text:t;">
                <w:txbxContent>
                  <w:p w14:paraId="7EB5A281">
                    <w:pPr>
                      <w:widowControl w:val="0"/>
                      <w:snapToGrid w:val="0"/>
                      <w:spacing w:line="560" w:lineRule="exact"/>
                      <w:ind w:left="0" w:firstLine="420" w:firstLineChars="200"/>
                      <w:jc w:val="left"/>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fldChar w:fldCharType="begin"/>
                    </w:r>
                    <w:r>
                      <w:rPr>
                        <w:rFonts w:ascii="Times New Roman" w:hAnsi="Times New Roman" w:eastAsia="仿宋_GB2312" w:cs="Times New Roman"/>
                        <w:kern w:val="2"/>
                        <w:sz w:val="21"/>
                        <w:szCs w:val="21"/>
                        <w:lang w:val="en-US" w:eastAsia="zh-CN" w:bidi="ar-SA"/>
                      </w:rPr>
                      <w:instrText xml:space="preserve"> PAGE  \* MERGEFORMAT </w:instrText>
                    </w:r>
                    <w:r>
                      <w:rPr>
                        <w:rFonts w:ascii="Times New Roman" w:hAnsi="Times New Roman" w:eastAsia="仿宋_GB2312" w:cs="Times New Roman"/>
                        <w:kern w:val="2"/>
                        <w:sz w:val="21"/>
                        <w:szCs w:val="21"/>
                        <w:lang w:val="en-US" w:eastAsia="zh-CN" w:bidi="ar-SA"/>
                      </w:rPr>
                      <w:fldChar w:fldCharType="separate"/>
                    </w:r>
                    <w:r>
                      <w:rPr>
                        <w:rFonts w:ascii="Times New Roman" w:hAnsi="Times New Roman" w:eastAsia="仿宋_GB2312" w:cs="Times New Roman"/>
                        <w:kern w:val="2"/>
                        <w:sz w:val="21"/>
                        <w:szCs w:val="21"/>
                        <w:lang w:val="en-US" w:eastAsia="zh-CN" w:bidi="ar-SA"/>
                      </w:rPr>
                      <w:t>11</w:t>
                    </w:r>
                    <w:r>
                      <w:rPr>
                        <w:rFonts w:ascii="Times New Roman" w:hAnsi="Times New Roman" w:eastAsia="仿宋_GB2312" w:cs="Times New Roman"/>
                        <w:kern w:val="2"/>
                        <w:sz w:val="21"/>
                        <w:szCs w:val="21"/>
                        <w:lang w:val="en-US" w:eastAsia="zh-CN" w:bidi="ar-SA"/>
                      </w:rPr>
                      <w:fldChar w:fldCharType="end"/>
                    </w:r>
                  </w:p>
                </w:txbxContent>
              </v:textbox>
            </v:shape>
          </w:pict>
        </mc:Fallback>
      </mc:AlternateContent>
    </w:r>
    <w:r>
      <w:rPr>
        <w:rFonts w:hint="eastAsia" w:ascii="Times New Roman" w:hAnsi="Times New Roman" w:eastAsia="仿宋_GB2312" w:cs="Times New Roman"/>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ED2B">
    <w:pPr>
      <w:widowControl w:val="0"/>
      <w:snapToGrid w:val="0"/>
      <w:spacing w:line="560" w:lineRule="exact"/>
      <w:ind w:left="0" w:firstLine="360" w:firstLineChars="200"/>
      <w:jc w:val="left"/>
      <w:rPr>
        <w:rFonts w:hint="eastAsia" w:ascii="Times New Roman" w:hAnsi="Times New Roman" w:eastAsia="仿宋_GB2312" w:cs="Times New Roman"/>
        <w:kern w:val="2"/>
        <w:sz w:val="18"/>
        <w:szCs w:val="32"/>
        <w:lang w:val="en-US" w:eastAsia="zh-CN" w:bidi="ar-SA"/>
      </w:rPr>
    </w:pPr>
    <w:r>
      <w:rPr>
        <w:rFonts w:ascii="Times New Roman" w:hAnsi="Times New Roman" w:eastAsia="仿宋_GB2312" w:cs="Times New Roman"/>
        <w:kern w:val="2"/>
        <w:sz w:val="18"/>
        <w:szCs w:val="3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41453F">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7"/>
                            </w:tabs>
                            <w:snapToGrid w:val="0"/>
                            <w:spacing w:after="0" w:afterLines="0" w:line="560" w:lineRule="exact"/>
                            <w:ind w:left="0" w:firstLine="420" w:firstLineChars="20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PAGE  </w:instrText>
                          </w:r>
                          <w:r>
                            <w:rPr>
                              <w:rFonts w:hint="eastAsia" w:ascii="Times New Roman" w:hAnsi="Times New Roman" w:eastAsia="仿宋_GB2312"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12</w:t>
                          </w:r>
                          <w:r>
                            <w:rPr>
                              <w:rFonts w:hint="eastAsia" w:ascii="Times New Roman" w:hAnsi="Times New Roman" w:eastAsia="仿宋_GB2312" w:cs="Times New Roman"/>
                              <w:kern w:val="2"/>
                              <w:sz w:val="21"/>
                              <w:szCs w:val="21"/>
                              <w:lang w:val="en-US" w:eastAsia="zh-CN" w:bidi="ar-S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Y4tPRAQAAogMAAA4AAABkcnMvZTJvRG9jLnhtbK1TzY7TMBC+I/EO&#10;lu802aJd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u31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EmOLT0QEAAKIDAAAOAAAAAAAAAAEAIAAAAB8BAABk&#10;cnMvZTJvRG9jLnhtbFBLBQYAAAAABgAGAFkBAABiBQAAAAA=&#10;">
              <v:fill on="f" focussize="0,0"/>
              <v:stroke on="f" weight="0.5pt"/>
              <v:imagedata o:title=""/>
              <o:lock v:ext="edit" aspectratio="f"/>
              <v:textbox inset="0mm,0mm,0mm,0mm" style="mso-fit-shape-to-text:t;">
                <w:txbxContent>
                  <w:p w14:paraId="7441453F">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7"/>
                      </w:tabs>
                      <w:snapToGrid w:val="0"/>
                      <w:spacing w:after="0" w:afterLines="0" w:line="560" w:lineRule="exact"/>
                      <w:ind w:left="0" w:firstLine="420" w:firstLineChars="20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PAGE  </w:instrText>
                    </w:r>
                    <w:r>
                      <w:rPr>
                        <w:rFonts w:hint="eastAsia" w:ascii="Times New Roman" w:hAnsi="Times New Roman" w:eastAsia="仿宋_GB2312"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12</w:t>
                    </w:r>
                    <w:r>
                      <w:rPr>
                        <w:rFonts w:hint="eastAsia" w:ascii="Times New Roman" w:hAnsi="Times New Roman" w:eastAsia="仿宋_GB2312" w:cs="Times New Roman"/>
                        <w:kern w:val="2"/>
                        <w:sz w:val="21"/>
                        <w:szCs w:val="21"/>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15AE">
    <w:pPr>
      <w:widowControl w:val="0"/>
      <w:snapToGrid w:val="0"/>
      <w:spacing w:line="560" w:lineRule="exact"/>
      <w:ind w:left="0" w:firstLine="360" w:firstLineChars="200"/>
      <w:jc w:val="left"/>
      <w:rPr>
        <w:rFonts w:hint="eastAsia" w:ascii="Times New Roman" w:hAnsi="Times New Roman" w:eastAsia="仿宋_GB2312" w:cs="Times New Roman"/>
        <w:kern w:val="2"/>
        <w:sz w:val="18"/>
        <w:szCs w:val="32"/>
        <w:lang w:val="en-US" w:eastAsia="zh-CN" w:bidi="ar-SA"/>
      </w:rPr>
    </w:pPr>
    <w:r>
      <w:rPr>
        <w:rFonts w:ascii="Times New Roman" w:hAnsi="Times New Roman" w:eastAsia="仿宋_GB2312" w:cs="Times New Roman"/>
        <w:kern w:val="2"/>
        <w:sz w:val="18"/>
        <w:szCs w:val="3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565A78">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7"/>
                            </w:tabs>
                            <w:snapToGrid w:val="0"/>
                            <w:spacing w:after="0" w:afterLines="0" w:line="560" w:lineRule="exact"/>
                            <w:ind w:left="0" w:firstLine="420" w:firstLineChars="20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PAGE  </w:instrText>
                          </w:r>
                          <w:r>
                            <w:rPr>
                              <w:rFonts w:hint="eastAsia" w:ascii="Times New Roman" w:hAnsi="Times New Roman" w:eastAsia="仿宋_GB2312"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12</w:t>
                          </w:r>
                          <w:r>
                            <w:rPr>
                              <w:rFonts w:hint="eastAsia" w:ascii="Times New Roman" w:hAnsi="Times New Roman" w:eastAsia="仿宋_GB2312" w:cs="Times New Roman"/>
                              <w:kern w:val="2"/>
                              <w:sz w:val="21"/>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2C565A78">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7"/>
                      </w:tabs>
                      <w:snapToGrid w:val="0"/>
                      <w:spacing w:after="0" w:afterLines="0" w:line="560" w:lineRule="exact"/>
                      <w:ind w:left="0" w:firstLine="420" w:firstLineChars="20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PAGE  </w:instrText>
                    </w:r>
                    <w:r>
                      <w:rPr>
                        <w:rFonts w:hint="eastAsia" w:ascii="Times New Roman" w:hAnsi="Times New Roman" w:eastAsia="仿宋_GB2312"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12</w:t>
                    </w:r>
                    <w:r>
                      <w:rPr>
                        <w:rFonts w:hint="eastAsia" w:ascii="Times New Roman" w:hAnsi="Times New Roman" w:eastAsia="仿宋_GB2312" w:cs="Times New Roman"/>
                        <w:kern w:val="2"/>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C12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01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284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DAB42"/>
    <w:rsid w:val="039E403B"/>
    <w:rsid w:val="06BB26E5"/>
    <w:rsid w:val="0A13442E"/>
    <w:rsid w:val="13FE9684"/>
    <w:rsid w:val="1BFBD286"/>
    <w:rsid w:val="1CFF871E"/>
    <w:rsid w:val="1D3C4E7D"/>
    <w:rsid w:val="1DB0E37A"/>
    <w:rsid w:val="1DFA2733"/>
    <w:rsid w:val="1DFFC225"/>
    <w:rsid w:val="1EFDAB42"/>
    <w:rsid w:val="1F277603"/>
    <w:rsid w:val="1FDD282A"/>
    <w:rsid w:val="1FFFD9CA"/>
    <w:rsid w:val="258EAFAB"/>
    <w:rsid w:val="27F799E6"/>
    <w:rsid w:val="2B9FD136"/>
    <w:rsid w:val="2EF99A02"/>
    <w:rsid w:val="2FCF48F7"/>
    <w:rsid w:val="2FECD31A"/>
    <w:rsid w:val="3366A44B"/>
    <w:rsid w:val="37BAEF41"/>
    <w:rsid w:val="37F51428"/>
    <w:rsid w:val="3AF51037"/>
    <w:rsid w:val="3BCE347F"/>
    <w:rsid w:val="3BFA96A7"/>
    <w:rsid w:val="3C2559A5"/>
    <w:rsid w:val="3D4C71CE"/>
    <w:rsid w:val="3DBBCE43"/>
    <w:rsid w:val="3DCF03E6"/>
    <w:rsid w:val="3EDE6F2B"/>
    <w:rsid w:val="3EEFE5F5"/>
    <w:rsid w:val="3EFAA040"/>
    <w:rsid w:val="3F6FD95B"/>
    <w:rsid w:val="3F9CF511"/>
    <w:rsid w:val="3FD7DAC5"/>
    <w:rsid w:val="3FFB0572"/>
    <w:rsid w:val="43FD1955"/>
    <w:rsid w:val="4FFBD00D"/>
    <w:rsid w:val="4FFBDC64"/>
    <w:rsid w:val="4FFEE46A"/>
    <w:rsid w:val="50C92315"/>
    <w:rsid w:val="54A7C64A"/>
    <w:rsid w:val="55DEB011"/>
    <w:rsid w:val="563E01A3"/>
    <w:rsid w:val="56FEADDD"/>
    <w:rsid w:val="577FE76A"/>
    <w:rsid w:val="57BF8513"/>
    <w:rsid w:val="57DD2826"/>
    <w:rsid w:val="57EF05E5"/>
    <w:rsid w:val="57F9DD7A"/>
    <w:rsid w:val="5A6EF2AF"/>
    <w:rsid w:val="5ADFD018"/>
    <w:rsid w:val="5D6FF7AF"/>
    <w:rsid w:val="5EFD66FF"/>
    <w:rsid w:val="5F1B0341"/>
    <w:rsid w:val="5F7EEF4D"/>
    <w:rsid w:val="5FBF86F2"/>
    <w:rsid w:val="5FDAB7C4"/>
    <w:rsid w:val="63F4077E"/>
    <w:rsid w:val="65E757CC"/>
    <w:rsid w:val="65EEA2E0"/>
    <w:rsid w:val="66DFDAD4"/>
    <w:rsid w:val="678EEEB6"/>
    <w:rsid w:val="67BF1198"/>
    <w:rsid w:val="687F8B33"/>
    <w:rsid w:val="68DB9167"/>
    <w:rsid w:val="6B19EBEB"/>
    <w:rsid w:val="6BFE3FD8"/>
    <w:rsid w:val="6D3FDF50"/>
    <w:rsid w:val="6DDA146B"/>
    <w:rsid w:val="6DDEE451"/>
    <w:rsid w:val="6EBFD0A7"/>
    <w:rsid w:val="6EDF7819"/>
    <w:rsid w:val="6EDF8B3E"/>
    <w:rsid w:val="6EEBD1C9"/>
    <w:rsid w:val="6EFF36FB"/>
    <w:rsid w:val="6F4D39BE"/>
    <w:rsid w:val="6F57C6AD"/>
    <w:rsid w:val="6F81220E"/>
    <w:rsid w:val="6FDFD0DC"/>
    <w:rsid w:val="6FFF8C1D"/>
    <w:rsid w:val="72BB32D2"/>
    <w:rsid w:val="737FAB11"/>
    <w:rsid w:val="73BBB65E"/>
    <w:rsid w:val="73FCE79F"/>
    <w:rsid w:val="7439A770"/>
    <w:rsid w:val="74FEA8BB"/>
    <w:rsid w:val="75D652E7"/>
    <w:rsid w:val="75EB1075"/>
    <w:rsid w:val="767BE7FB"/>
    <w:rsid w:val="767DA41B"/>
    <w:rsid w:val="76963938"/>
    <w:rsid w:val="76FB1E57"/>
    <w:rsid w:val="76FD273D"/>
    <w:rsid w:val="7737B1C5"/>
    <w:rsid w:val="77C0113A"/>
    <w:rsid w:val="77DE9543"/>
    <w:rsid w:val="77FEBC98"/>
    <w:rsid w:val="77FF4B55"/>
    <w:rsid w:val="78FBBBAA"/>
    <w:rsid w:val="796F8EFB"/>
    <w:rsid w:val="7A37CABE"/>
    <w:rsid w:val="7AEF139A"/>
    <w:rsid w:val="7AF773F4"/>
    <w:rsid w:val="7B35C1D5"/>
    <w:rsid w:val="7B6D644E"/>
    <w:rsid w:val="7B7629B9"/>
    <w:rsid w:val="7B7A19E3"/>
    <w:rsid w:val="7BB5ABA3"/>
    <w:rsid w:val="7BFF6EEC"/>
    <w:rsid w:val="7CFCD670"/>
    <w:rsid w:val="7CFFBF68"/>
    <w:rsid w:val="7D45C5BE"/>
    <w:rsid w:val="7D4F8B84"/>
    <w:rsid w:val="7D6D07C7"/>
    <w:rsid w:val="7DF55F6A"/>
    <w:rsid w:val="7DFD58ED"/>
    <w:rsid w:val="7E5F9EEE"/>
    <w:rsid w:val="7E8FA612"/>
    <w:rsid w:val="7EB71FDB"/>
    <w:rsid w:val="7EED173F"/>
    <w:rsid w:val="7EEF89F4"/>
    <w:rsid w:val="7EFC5DB8"/>
    <w:rsid w:val="7F5C9C03"/>
    <w:rsid w:val="7F65941A"/>
    <w:rsid w:val="7F7B96B7"/>
    <w:rsid w:val="7F8F452A"/>
    <w:rsid w:val="7F932774"/>
    <w:rsid w:val="7F9F3EA1"/>
    <w:rsid w:val="7F9F6F5E"/>
    <w:rsid w:val="7FB1E7CF"/>
    <w:rsid w:val="7FBBAA0C"/>
    <w:rsid w:val="7FBFF086"/>
    <w:rsid w:val="7FD1D9D5"/>
    <w:rsid w:val="7FDE3084"/>
    <w:rsid w:val="7FDFD793"/>
    <w:rsid w:val="7FE6AA97"/>
    <w:rsid w:val="7FE882FF"/>
    <w:rsid w:val="7FEB5FD3"/>
    <w:rsid w:val="7FEF1F35"/>
    <w:rsid w:val="7FF07CC5"/>
    <w:rsid w:val="7FF3F2E7"/>
    <w:rsid w:val="7FF7C7A3"/>
    <w:rsid w:val="7FFC5F54"/>
    <w:rsid w:val="7FFE6965"/>
    <w:rsid w:val="7FFF2AD5"/>
    <w:rsid w:val="7FFFE454"/>
    <w:rsid w:val="86FDBFE4"/>
    <w:rsid w:val="876B43E9"/>
    <w:rsid w:val="87FDAF27"/>
    <w:rsid w:val="8B77B360"/>
    <w:rsid w:val="8BEFD08C"/>
    <w:rsid w:val="99FDCBFE"/>
    <w:rsid w:val="9DD7B599"/>
    <w:rsid w:val="9DEFBE49"/>
    <w:rsid w:val="9DFEF0F5"/>
    <w:rsid w:val="9F7F00E8"/>
    <w:rsid w:val="9FF366FB"/>
    <w:rsid w:val="9FFE9D85"/>
    <w:rsid w:val="9FFF71AC"/>
    <w:rsid w:val="A6DFCCC7"/>
    <w:rsid w:val="A7E7C0B3"/>
    <w:rsid w:val="AFDFD57E"/>
    <w:rsid w:val="B5EF9350"/>
    <w:rsid w:val="B73A4BD9"/>
    <w:rsid w:val="B7E72753"/>
    <w:rsid w:val="B8E68CA2"/>
    <w:rsid w:val="BBB700F0"/>
    <w:rsid w:val="BBE55DBD"/>
    <w:rsid w:val="BBFEA852"/>
    <w:rsid w:val="BCBD15F4"/>
    <w:rsid w:val="BCFEE3ED"/>
    <w:rsid w:val="BD87CCB2"/>
    <w:rsid w:val="BDCD2799"/>
    <w:rsid w:val="BEAE32B6"/>
    <w:rsid w:val="BEEEE87E"/>
    <w:rsid w:val="BFDFC2EE"/>
    <w:rsid w:val="BFFF7BCC"/>
    <w:rsid w:val="C9FBF47B"/>
    <w:rsid w:val="CB6E6C97"/>
    <w:rsid w:val="CECCCB51"/>
    <w:rsid w:val="CF7FC295"/>
    <w:rsid w:val="D3E7ACE0"/>
    <w:rsid w:val="D5FEA604"/>
    <w:rsid w:val="D74FA5D6"/>
    <w:rsid w:val="D7DB82AC"/>
    <w:rsid w:val="D7F8F3A7"/>
    <w:rsid w:val="D9F39FA5"/>
    <w:rsid w:val="DAAD7530"/>
    <w:rsid w:val="DB7A13FE"/>
    <w:rsid w:val="DBBF305B"/>
    <w:rsid w:val="DBF4A840"/>
    <w:rsid w:val="DBF7457B"/>
    <w:rsid w:val="DBFE5ECB"/>
    <w:rsid w:val="DBFF1609"/>
    <w:rsid w:val="DDDDB148"/>
    <w:rsid w:val="DDDFEB96"/>
    <w:rsid w:val="DDEA52FB"/>
    <w:rsid w:val="DEFFA5CB"/>
    <w:rsid w:val="DF2E00F0"/>
    <w:rsid w:val="DFB53C97"/>
    <w:rsid w:val="DFED7C31"/>
    <w:rsid w:val="DFF7BA47"/>
    <w:rsid w:val="DFF7F2A3"/>
    <w:rsid w:val="E3F72DE9"/>
    <w:rsid w:val="E527007B"/>
    <w:rsid w:val="E5B9CF18"/>
    <w:rsid w:val="E5FF8C4E"/>
    <w:rsid w:val="E69F33B1"/>
    <w:rsid w:val="E77FB1A9"/>
    <w:rsid w:val="E7BF8C0F"/>
    <w:rsid w:val="EB7F9DA8"/>
    <w:rsid w:val="EB7FF2F4"/>
    <w:rsid w:val="EBFCA59A"/>
    <w:rsid w:val="ECCE743F"/>
    <w:rsid w:val="EDF6322C"/>
    <w:rsid w:val="EF1FB4F8"/>
    <w:rsid w:val="EFAFE102"/>
    <w:rsid w:val="EFD775F5"/>
    <w:rsid w:val="EFDD2113"/>
    <w:rsid w:val="EFE3AFA9"/>
    <w:rsid w:val="EFF9B78F"/>
    <w:rsid w:val="F1F70E0A"/>
    <w:rsid w:val="F2FC463B"/>
    <w:rsid w:val="F3DE366E"/>
    <w:rsid w:val="F4FD70CD"/>
    <w:rsid w:val="F573576E"/>
    <w:rsid w:val="F5AB9C14"/>
    <w:rsid w:val="F5FFFF79"/>
    <w:rsid w:val="F6BEF8B7"/>
    <w:rsid w:val="F75DA9B3"/>
    <w:rsid w:val="F763667D"/>
    <w:rsid w:val="F77F0B87"/>
    <w:rsid w:val="F79F3627"/>
    <w:rsid w:val="F7F252EC"/>
    <w:rsid w:val="F7FF7D10"/>
    <w:rsid w:val="F7FF902F"/>
    <w:rsid w:val="F94BB4F5"/>
    <w:rsid w:val="F9B5AD66"/>
    <w:rsid w:val="F9FA55DD"/>
    <w:rsid w:val="F9FDC870"/>
    <w:rsid w:val="FAFFF3A9"/>
    <w:rsid w:val="FB5F06BC"/>
    <w:rsid w:val="FB6759EE"/>
    <w:rsid w:val="FBB7804F"/>
    <w:rsid w:val="FBBF2E8D"/>
    <w:rsid w:val="FBFAF7E3"/>
    <w:rsid w:val="FBFFCE72"/>
    <w:rsid w:val="FC7EA24F"/>
    <w:rsid w:val="FDF7AF3C"/>
    <w:rsid w:val="FE741E62"/>
    <w:rsid w:val="FE77B5A7"/>
    <w:rsid w:val="FEA79ED1"/>
    <w:rsid w:val="FEDFA00A"/>
    <w:rsid w:val="FEF90CB7"/>
    <w:rsid w:val="FEFF468D"/>
    <w:rsid w:val="FF3F6EC1"/>
    <w:rsid w:val="FF7791ED"/>
    <w:rsid w:val="FF7FB905"/>
    <w:rsid w:val="FFA99CAD"/>
    <w:rsid w:val="FFAE2DDA"/>
    <w:rsid w:val="FFC3DB14"/>
    <w:rsid w:val="FFCF3671"/>
    <w:rsid w:val="FFE71E5E"/>
    <w:rsid w:val="FFEF8653"/>
    <w:rsid w:val="FFF941F8"/>
    <w:rsid w:val="FFFE1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qFormat/>
    <w:uiPriority w:val="0"/>
    <w:pPr>
      <w:widowControl w:val="0"/>
      <w:ind w:firstLine="420"/>
      <w:jc w:val="both"/>
    </w:pPr>
    <w:rPr>
      <w:rFonts w:hint="eastAsia" w:ascii="Arial Unicode MS" w:hAnsi="Arial Unicode MS" w:eastAsia="Cambria"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5054</Words>
  <Characters>5067</Characters>
  <Lines>1</Lines>
  <Paragraphs>1</Paragraphs>
  <TotalTime>6</TotalTime>
  <ScaleCrop>false</ScaleCrop>
  <LinksUpToDate>false</LinksUpToDate>
  <CharactersWithSpaces>5622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2025-03-26T18:21:00Z</dcterms:created>
  <dc:creator>王群峰</dc:creator>
  <cp:lastModifiedBy>朱剑</cp:lastModifiedBy>
  <cp:lastPrinted>2025-11-05T09:03:37Z</cp:lastPrinted>
  <dcterms:modified xsi:type="dcterms:W3CDTF">2025-12-30T02:28:35Z</dcterms:modified>
  <dc:title>民用爆炸物品销售许可实施办法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hmcheck_markmode">
    <vt:r8>0</vt:r8>
  </property>
  <property fmtid="{D5CDD505-2E9C-101B-9397-08002B2CF9AE}" pid="4" name="hmcheck_taskpanetype">
    <vt:r8>1</vt:r8>
  </property>
  <property fmtid="{D5CDD505-2E9C-101B-9397-08002B2CF9AE}" pid="5" name="ICV">
    <vt:lpwstr>DF0E7A27E14C480F8E64A44FD9C5A4CA_13</vt:lpwstr>
  </property>
  <property fmtid="{D5CDD505-2E9C-101B-9397-08002B2CF9AE}" pid="6" name="KSOTemplateDocerSaveRecord">
    <vt:lpwstr>eyJoZGlkIjoiODY0Yjg4MjlkNjYyOWRmNjgwODkzYzQyNmUzNjFkODQiLCJ1c2VySWQiOiI1MDM0MjkxMDkifQ==</vt:lpwstr>
  </property>
</Properties>
</file>