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Style w:val="5"/>
          <w:rFonts w:ascii="宋体" w:hAnsi="宋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 xml:space="preserve">附件2 </w:t>
      </w:r>
      <w:r>
        <w:rPr>
          <w:rStyle w:val="5"/>
          <w:rFonts w:hint="eastAsia" w:ascii="宋体" w:hAnsi="宋体"/>
          <w:color w:val="000000"/>
          <w:sz w:val="32"/>
          <w:szCs w:val="32"/>
        </w:rPr>
        <w:t xml:space="preserve">                          </w:t>
      </w:r>
    </w:p>
    <w:p>
      <w:pPr>
        <w:spacing w:line="480" w:lineRule="exact"/>
        <w:ind w:firstLine="5783" w:firstLineChars="1800"/>
        <w:jc w:val="left"/>
        <w:rPr>
          <w:rStyle w:val="5"/>
          <w:rFonts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楷体" w:hAnsi="楷体" w:eastAsia="楷体" w:cs="楷体"/>
          <w:color w:val="000000"/>
          <w:sz w:val="32"/>
          <w:szCs w:val="32"/>
        </w:rPr>
        <w:t>编号：</w:t>
      </w:r>
    </w:p>
    <w:p>
      <w:pPr>
        <w:spacing w:line="480" w:lineRule="exact"/>
        <w:jc w:val="center"/>
        <w:rPr>
          <w:rStyle w:val="5"/>
          <w:rFonts w:ascii="宋体" w:hAnsi="宋体"/>
          <w:color w:val="000000"/>
          <w:sz w:val="36"/>
          <w:szCs w:val="36"/>
        </w:rPr>
      </w:pPr>
      <w:r>
        <w:rPr>
          <w:rStyle w:val="5"/>
          <w:rFonts w:hint="eastAsia" w:ascii="宋体" w:hAnsi="宋体"/>
          <w:color w:val="000000"/>
          <w:sz w:val="36"/>
          <w:szCs w:val="36"/>
        </w:rPr>
        <w:t>律师事务所境外分支机构变更备案回执</w:t>
      </w:r>
    </w:p>
    <w:p>
      <w:pPr>
        <w:spacing w:line="480" w:lineRule="exact"/>
        <w:rPr>
          <w:rStyle w:val="5"/>
          <w:rFonts w:ascii="宋体" w:hAnsi="宋体"/>
          <w:color w:val="000000"/>
          <w:sz w:val="30"/>
          <w:szCs w:val="30"/>
          <w:u w:val="single"/>
        </w:rPr>
      </w:pPr>
      <w:r>
        <w:rPr>
          <w:rStyle w:val="5"/>
          <w:rFonts w:hint="eastAsia" w:ascii="宋体" w:hAnsi="宋体"/>
          <w:color w:val="000000"/>
          <w:sz w:val="30"/>
          <w:szCs w:val="30"/>
          <w:u w:val="single"/>
        </w:rPr>
        <w:t xml:space="preserve">                 ：</w:t>
      </w:r>
    </w:p>
    <w:p>
      <w:pPr>
        <w:spacing w:line="480" w:lineRule="exact"/>
        <w:ind w:firstLine="600" w:firstLineChars="200"/>
        <w:rPr>
          <w:rStyle w:val="5"/>
          <w:rFonts w:ascii="仿宋_GB2312" w:eastAsia="仿宋_GB2312"/>
          <w:b w:val="0"/>
          <w:color w:val="000000"/>
          <w:sz w:val="28"/>
          <w:szCs w:val="28"/>
        </w:rPr>
      </w:pPr>
      <w:r>
        <w:rPr>
          <w:rStyle w:val="5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你所报送的律师事务所境外分支机构变更备案申报材料收悉。变更后的备案基本信息如下：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67"/>
        <w:gridCol w:w="1876"/>
        <w:gridCol w:w="675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93" w:type="dxa"/>
            <w:vMerge w:val="restart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分支机构名称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093" w:type="dxa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驻在地址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（请填写办公场所详细地址，具体到所在办公楼层、房间号）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分支机构类型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□律师事务所 □代表处 □法律服务公司</w:t>
            </w: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（请注明具体机构类型）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设立方式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□单独出资设立 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与驻在国（地区）律师事务所联合出资</w:t>
            </w:r>
          </w:p>
          <w:p>
            <w:pPr>
              <w:spacing w:line="280" w:lineRule="exac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□整体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收购驻在国（地区）律师事务所</w:t>
            </w:r>
          </w:p>
          <w:p>
            <w:pPr>
              <w:spacing w:line="280" w:lineRule="exact"/>
              <w:rPr>
                <w:rStyle w:val="5"/>
                <w:rFonts w:ascii="仿宋" w:hAnsi="仿宋" w:eastAsia="仿宋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（请注明具体设立方式）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投资总额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境内方出资比例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境内方出资总额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出资币种</w:t>
            </w:r>
          </w:p>
        </w:tc>
        <w:tc>
          <w:tcPr>
            <w:tcW w:w="2143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批准（登记）</w:t>
            </w:r>
          </w:p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负责人姓名及执业证号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派驻律师姓名及执业证号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派驻行政人员姓名及身份</w:t>
            </w:r>
          </w:p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聘请当地律师人数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聘请当地雇员人数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联系传真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93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="仿宋_GB2312" w:eastAsia="仿宋_GB2312"/>
                <w:b w:val="0"/>
                <w:color w:val="000000"/>
                <w:sz w:val="24"/>
                <w:szCs w:val="24"/>
              </w:rPr>
              <w:t>变更事项</w:t>
            </w:r>
          </w:p>
        </w:tc>
        <w:tc>
          <w:tcPr>
            <w:tcW w:w="6429" w:type="dxa"/>
            <w:gridSpan w:val="5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Style w:val="5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0"/>
          <w:szCs w:val="30"/>
        </w:rPr>
        <w:t>备案机构</w:t>
      </w:r>
    </w:p>
    <w:p>
      <w:pPr>
        <w:ind w:firstLine="5400" w:firstLineChars="18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（印章）</w:t>
      </w:r>
    </w:p>
    <w:p>
      <w:pPr>
        <w:rPr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年 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3E"/>
    <w:rsid w:val="0056313E"/>
    <w:rsid w:val="00963E4A"/>
    <w:rsid w:val="0CB20DD7"/>
    <w:rsid w:val="13E412BB"/>
    <w:rsid w:val="1FD460FF"/>
    <w:rsid w:val="29CC0DD8"/>
    <w:rsid w:val="30E87DDC"/>
    <w:rsid w:val="332F67F0"/>
    <w:rsid w:val="4C8613BA"/>
    <w:rsid w:val="4D9342B0"/>
    <w:rsid w:val="56C842BB"/>
    <w:rsid w:val="6BDC5885"/>
    <w:rsid w:val="74DF1F45"/>
    <w:rsid w:val="7AE7748A"/>
    <w:rsid w:val="7FD5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444</Characters>
  <Lines>3</Lines>
  <Paragraphs>1</Paragraphs>
  <TotalTime>6</TotalTime>
  <ScaleCrop>false</ScaleCrop>
  <LinksUpToDate>false</LinksUpToDate>
  <CharactersWithSpaces>520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ZhangY</dc:creator>
  <cp:lastModifiedBy>于文超</cp:lastModifiedBy>
  <cp:lastPrinted>2020-03-10T06:59:01Z</cp:lastPrinted>
  <dcterms:modified xsi:type="dcterms:W3CDTF">2020-03-10T06:59:07Z</dcterms:modified>
  <dc:title>附件2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