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公证员报请任命表（考核任职）</w:t>
      </w:r>
    </w:p>
    <w:tbl>
      <w:tblPr>
        <w:tblStyle w:val="4"/>
        <w:tblW w:w="8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8"/>
        <w:gridCol w:w="1091"/>
        <w:gridCol w:w="423"/>
        <w:gridCol w:w="491"/>
        <w:gridCol w:w="804"/>
        <w:gridCol w:w="568"/>
        <w:gridCol w:w="722"/>
        <w:gridCol w:w="1028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本人近期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二寸正面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免冠蓝底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最高学历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最高学位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派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拟任职公证机构名称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件</w:t>
            </w:r>
          </w:p>
        </w:tc>
        <w:tc>
          <w:tcPr>
            <w:tcW w:w="7336" w:type="dxa"/>
            <w:gridSpan w:val="9"/>
            <w:vAlign w:val="top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任职方式：考核任职</w:t>
            </w:r>
          </w:p>
          <w:p>
            <w:pPr>
              <w:rPr>
                <w:rFonts w:hint="eastAsia" w:eastAsia="宋体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1.是否具有中华人民共和国国籍？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否</w:t>
            </w:r>
          </w:p>
          <w:p>
            <w:pPr>
              <w:rPr>
                <w:rFonts w:hint="eastAsia" w:eastAsia="宋体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2.年龄是否在二十五周岁以上六十五周岁以下？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否</w:t>
            </w:r>
          </w:p>
          <w:p>
            <w:pPr>
              <w:rPr>
                <w:rFonts w:hint="eastAsia" w:eastAsia="宋体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3.是否公道正派，遵纪守法，品行良好？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否</w:t>
            </w:r>
          </w:p>
          <w:p>
            <w:pPr>
              <w:rPr>
                <w:rFonts w:hint="eastAsia" w:eastAsia="宋体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4.是否曾从事法学教学、研究工作并具有高级职称？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否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或者是否是具有本科以上学历，曾从事</w:t>
            </w:r>
            <w:r>
              <w:rPr>
                <w:rFonts w:hint="eastAsia" w:ascii="宋体" w:hAnsi="宋体" w:eastAsia="宋体" w:cs="宋体"/>
                <w:lang w:eastAsia="zh-CN"/>
              </w:rPr>
              <w:t>审判、检察、法制工作、法律服务满十年的公务员、律师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？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5.是否已离开原工作岗位，经考核合格？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否</w:t>
            </w:r>
          </w:p>
          <w:p>
            <w:pPr>
              <w:ind w:firstLine="420" w:firstLineChars="200"/>
              <w:rPr>
                <w:rFonts w:hint="eastAsia" w:eastAsia="宋体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6.是否有《公证法》第二十条和《公证员执业管理办法》第九条规定的不得担任公证员的任何情形？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eastAsia="zh-CN"/>
              </w:rPr>
              <w:t>否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拟任职公证机构推荐意见</w:t>
            </w:r>
          </w:p>
        </w:tc>
        <w:tc>
          <w:tcPr>
            <w:tcW w:w="73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公证机构（印章）：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所在地司法行政机关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意见</w:t>
            </w:r>
          </w:p>
        </w:tc>
        <w:tc>
          <w:tcPr>
            <w:tcW w:w="733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所在地司法行政机关（印章）：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省（区、市）司法厅（局）审核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意见</w:t>
            </w:r>
          </w:p>
        </w:tc>
        <w:tc>
          <w:tcPr>
            <w:tcW w:w="7336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经审核，</w:t>
            </w:r>
            <w:r>
              <w:rPr>
                <w:rFonts w:hint="default" w:ascii="Arial" w:hAnsi="Arial" w:eastAsia="宋体" w:cs="Arial"/>
                <w:sz w:val="21"/>
                <w:szCs w:val="21"/>
                <w:vertAlign w:val="baseline"/>
                <w:lang w:val="en-US" w:eastAsia="zh-CN"/>
              </w:rPr>
              <w:t>×××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备《公证法》和《公证员执业管理办法》规定的通过考核担任公证员的各项条件，且无不得担任公证员的任何情形；其申请担任公证员的材料齐全，内容真实，程序合法，符合公证员配备方案，符合法律等有关规定。我厅（局）同意其担任公证员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根据《公证法》第二十一条和《公证员执业管理办法》第十二条的有关规定，现报请司法部予以任命。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审核机关（印章）：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  月     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说   明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1.本表一式三份，由司法部和省（区、市）司法厅（局）各收存一份。申请人依法任职的，应收入其公证员执业档案一份。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2.本表使用A4型纸制作，均以打印方式填写。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3.司法行政机关审核中发现申请人弄虚作假，伪造、变造相关证明材料的，应取消其申请资格。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6CC9"/>
    <w:rsid w:val="05C51FFA"/>
    <w:rsid w:val="0ECB7C8A"/>
    <w:rsid w:val="256A50E8"/>
    <w:rsid w:val="289F5B63"/>
    <w:rsid w:val="2BC71270"/>
    <w:rsid w:val="2FDA6CC9"/>
    <w:rsid w:val="36C96B60"/>
    <w:rsid w:val="3D500B8F"/>
    <w:rsid w:val="3E653EBC"/>
    <w:rsid w:val="41B42AE2"/>
    <w:rsid w:val="42F106EA"/>
    <w:rsid w:val="4963685A"/>
    <w:rsid w:val="5E2951D0"/>
    <w:rsid w:val="63A05BF6"/>
    <w:rsid w:val="69E42C6D"/>
    <w:rsid w:val="6CC10FC9"/>
    <w:rsid w:val="7F2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2019-11-12T01:45:00Z</dcterms:created>
  <dc:creator>LQ</dc:creator>
  <cp:lastModifiedBy>zaigezaiwu</cp:lastModifiedBy>
  <cp:lastPrinted>2019-11-21T02:06:00Z</cp:lastPrinted>
  <dcterms:modified xsi:type="dcterms:W3CDTF">2019-11-21T06:59:08Z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