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auto"/>
          <w:spacing w:val="8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宋体" w:eastAsia="黑体"/>
          <w:bCs/>
          <w:color w:val="auto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auto"/>
          <w:spacing w:val="8"/>
          <w:sz w:val="32"/>
          <w:szCs w:val="32"/>
          <w:lang w:val="en-US" w:eastAsia="zh-CN"/>
        </w:rPr>
        <w:t>6</w:t>
      </w:r>
    </w:p>
    <w:p>
      <w:pPr>
        <w:spacing w:line="580" w:lineRule="exact"/>
        <w:jc w:val="both"/>
        <w:rPr>
          <w:rFonts w:hint="eastAsia" w:ascii="宋体" w:hAnsi="宋体"/>
          <w:b/>
          <w:bCs/>
          <w:color w:val="auto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44"/>
          <w:szCs w:val="44"/>
        </w:rPr>
        <w:t>待业情况说明</w:t>
      </w: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bCs/>
          <w:color w:val="auto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  <w:t>司法部</w:t>
      </w:r>
      <w:r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  <w:lang w:val="en-US" w:eastAsia="zh-CN"/>
        </w:rPr>
        <w:t>燕城监狱政治处</w:t>
      </w:r>
      <w:r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5"/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  <w:t>×××同志，性别×，政治面貌××，身份证号码为：××××，其户籍在××××，现系待业人员。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单位联系人：</w:t>
      </w:r>
    </w:p>
    <w:p>
      <w:pPr>
        <w:adjustRightInd w:val="0"/>
        <w:snapToGrid w:val="0"/>
        <w:spacing w:line="560" w:lineRule="exact"/>
        <w:ind w:firstLine="707" w:firstLineChars="17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42"/>
          <w:sz w:val="32"/>
          <w:szCs w:val="32"/>
        </w:rPr>
        <w:t>办公电话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560" w:firstLineChars="175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0" w:firstLineChars="175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0" w:firstLineChars="175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注：该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明由户籍所在地居委会、社区、街道、乡镇或相关劳动社会保障机构开具。</w:t>
      </w:r>
    </w:p>
    <w:p>
      <w:pPr>
        <w:spacing w:line="580" w:lineRule="exact"/>
        <w:rPr>
          <w:rFonts w:hint="eastAsia" w:ascii="黑体" w:hAnsi="黑体" w:eastAsia="黑体"/>
          <w:bCs/>
          <w:color w:val="auto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Cs/>
          <w:color w:val="auto"/>
          <w:spacing w:val="8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bCs/>
          <w:color w:val="auto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宋体" w:cs="Times New Roman"/>
          <w:color w:val="auto"/>
          <w:szCs w:val="20"/>
        </w:rPr>
      </w:pPr>
    </w:p>
    <w:p>
      <w:pPr>
        <w:rPr>
          <w:color w:val="auto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6D154452"/>
    <w:rsid w:val="1F747AEB"/>
    <w:rsid w:val="22CD0766"/>
    <w:rsid w:val="60AC2E72"/>
    <w:rsid w:val="6D154452"/>
    <w:rsid w:val="728A01C5"/>
    <w:rsid w:val="728C5880"/>
    <w:rsid w:val="782A7405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2023-03-31T10:41:00Z</dcterms:created>
  <dc:creator>Snail  walk(慢节奏)</dc:creator>
  <cp:lastModifiedBy>Snail  walk(慢节奏)</cp:lastModifiedBy>
  <dcterms:modified xsi:type="dcterms:W3CDTF">2023-03-31T10:43:12Z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43391EE817414FD5BC9F1DF1060A5433</vt:lpwstr>
  </property>
</Properties>
</file>